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60" w:type="dxa"/>
        <w:tblLayout w:type="fixed"/>
        <w:tblCellMar>
          <w:left w:w="0" w:type="dxa"/>
          <w:right w:w="0" w:type="dxa"/>
        </w:tblCellMar>
        <w:tblLook w:val="0000" w:firstRow="0" w:lastRow="0" w:firstColumn="0" w:lastColumn="0" w:noHBand="0" w:noVBand="0"/>
      </w:tblPr>
      <w:tblGrid>
        <w:gridCol w:w="9900"/>
      </w:tblGrid>
      <w:tr w:rsidR="002C7771" w:rsidRPr="004D12A2" w:rsidTr="00BA6987">
        <w:trPr>
          <w:trHeight w:val="398"/>
        </w:trPr>
        <w:tc>
          <w:tcPr>
            <w:tcW w:w="9900" w:type="dxa"/>
          </w:tcPr>
          <w:p w:rsidR="00795CD1" w:rsidRDefault="00795CD1" w:rsidP="00795CD1">
            <w:pPr>
              <w:snapToGrid w:val="0"/>
              <w:spacing w:line="276" w:lineRule="auto"/>
              <w:jc w:val="center"/>
              <w:rPr>
                <w:rFonts w:cs="Calibri"/>
                <w:b/>
                <w:i/>
                <w:sz w:val="28"/>
                <w:szCs w:val="28"/>
                <w:lang w:eastAsia="ar-SA"/>
              </w:rPr>
            </w:pPr>
            <w:r w:rsidRPr="006B7E23">
              <w:rPr>
                <w:rFonts w:cs="Calibri"/>
                <w:b/>
                <w:i/>
                <w:noProof/>
                <w:sz w:val="28"/>
                <w:szCs w:val="28"/>
              </w:rPr>
              <w:drawing>
                <wp:inline distT="0" distB="0" distL="0" distR="0" wp14:anchorId="6C216F48" wp14:editId="59B6FFB0">
                  <wp:extent cx="7334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933450"/>
                          </a:xfrm>
                          <a:prstGeom prst="rect">
                            <a:avLst/>
                          </a:prstGeom>
                          <a:solidFill>
                            <a:srgbClr val="FFFFFF">
                              <a:alpha val="0"/>
                            </a:srgbClr>
                          </a:solidFill>
                          <a:ln>
                            <a:noFill/>
                          </a:ln>
                        </pic:spPr>
                      </pic:pic>
                    </a:graphicData>
                  </a:graphic>
                </wp:inline>
              </w:drawing>
            </w:r>
          </w:p>
          <w:p w:rsidR="002C7771" w:rsidRPr="004D12A2" w:rsidRDefault="002C7771" w:rsidP="002C7771">
            <w:pPr>
              <w:snapToGrid w:val="0"/>
              <w:jc w:val="center"/>
              <w:rPr>
                <w:rFonts w:cs="Calibri"/>
                <w:b/>
                <w:lang w:eastAsia="ar-SA"/>
              </w:rPr>
            </w:pPr>
          </w:p>
        </w:tc>
      </w:tr>
      <w:tr w:rsidR="00BA6987" w:rsidTr="00BA6987">
        <w:tblPrEx>
          <w:tblLook w:val="04A0" w:firstRow="1" w:lastRow="0" w:firstColumn="1" w:lastColumn="0" w:noHBand="0" w:noVBand="1"/>
        </w:tblPrEx>
        <w:trPr>
          <w:trHeight w:val="398"/>
        </w:trPr>
        <w:tc>
          <w:tcPr>
            <w:tcW w:w="9900" w:type="dxa"/>
            <w:hideMark/>
          </w:tcPr>
          <w:p w:rsidR="00BA6987" w:rsidRDefault="00BA6987" w:rsidP="00F21FFE">
            <w:pPr>
              <w:snapToGrid w:val="0"/>
              <w:spacing w:line="276" w:lineRule="auto"/>
              <w:jc w:val="center"/>
              <w:rPr>
                <w:rFonts w:cs="Calibri"/>
                <w:b/>
                <w:lang w:eastAsia="ar-SA"/>
              </w:rPr>
            </w:pPr>
          </w:p>
        </w:tc>
      </w:tr>
      <w:tr w:rsidR="00BA6987" w:rsidTr="00BA6987">
        <w:tblPrEx>
          <w:tblLook w:val="04A0" w:firstRow="1" w:lastRow="0" w:firstColumn="1" w:lastColumn="0" w:noHBand="0" w:noVBand="1"/>
        </w:tblPrEx>
        <w:trPr>
          <w:trHeight w:val="1152"/>
        </w:trPr>
        <w:tc>
          <w:tcPr>
            <w:tcW w:w="9900" w:type="dxa"/>
            <w:hideMark/>
          </w:tcPr>
          <w:p w:rsidR="00BA6987" w:rsidRDefault="00BA6987" w:rsidP="00F21FFE">
            <w:pPr>
              <w:snapToGrid w:val="0"/>
              <w:spacing w:line="276" w:lineRule="auto"/>
              <w:jc w:val="center"/>
              <w:rPr>
                <w:rFonts w:cs="Calibri"/>
                <w:b/>
                <w:sz w:val="36"/>
                <w:szCs w:val="36"/>
                <w:lang w:eastAsia="ar-SA"/>
              </w:rPr>
            </w:pPr>
            <w:r>
              <w:rPr>
                <w:b/>
                <w:sz w:val="36"/>
                <w:szCs w:val="36"/>
                <w:lang w:eastAsia="en-US"/>
              </w:rPr>
              <w:t>КОМИТЕТ МЕСТНОГО САМОУПРАВЛЕНИЯ</w:t>
            </w:r>
          </w:p>
          <w:p w:rsidR="00BA6987" w:rsidRDefault="00BA6987" w:rsidP="00F21FFE">
            <w:pPr>
              <w:spacing w:line="276" w:lineRule="auto"/>
              <w:jc w:val="center"/>
              <w:rPr>
                <w:b/>
                <w:sz w:val="36"/>
                <w:szCs w:val="36"/>
                <w:lang w:eastAsia="en-US"/>
              </w:rPr>
            </w:pPr>
            <w:r>
              <w:rPr>
                <w:b/>
                <w:sz w:val="36"/>
                <w:szCs w:val="36"/>
                <w:lang w:eastAsia="en-US"/>
              </w:rPr>
              <w:t>ВЫСОКИНСКОГО СЕЛЬСОВЕТА</w:t>
            </w:r>
          </w:p>
          <w:p w:rsidR="00BA6987" w:rsidRDefault="00BA6987" w:rsidP="00F21FFE">
            <w:pPr>
              <w:suppressAutoHyphens/>
              <w:spacing w:line="276" w:lineRule="auto"/>
              <w:jc w:val="center"/>
              <w:rPr>
                <w:b/>
                <w:sz w:val="36"/>
                <w:szCs w:val="36"/>
                <w:lang w:eastAsia="en-US"/>
              </w:rPr>
            </w:pPr>
            <w:r>
              <w:rPr>
                <w:b/>
                <w:sz w:val="36"/>
                <w:szCs w:val="36"/>
                <w:lang w:eastAsia="en-US"/>
              </w:rPr>
              <w:t>БАШМАКОВСКОГО РАЙОНА ПЕНЗЕНСКОЙ ОБЛАСТИ</w:t>
            </w:r>
          </w:p>
          <w:p w:rsidR="00BA6987" w:rsidRDefault="00BA6987" w:rsidP="00F21FFE">
            <w:pPr>
              <w:suppressAutoHyphens/>
              <w:spacing w:line="276" w:lineRule="auto"/>
              <w:jc w:val="center"/>
              <w:rPr>
                <w:rFonts w:cs="Calibri"/>
                <w:b/>
                <w:lang w:eastAsia="ar-SA"/>
              </w:rPr>
            </w:pPr>
            <w:r>
              <w:rPr>
                <w:b/>
                <w:sz w:val="36"/>
                <w:szCs w:val="36"/>
                <w:lang w:eastAsia="en-US"/>
              </w:rPr>
              <w:t>СЕДЬМОГО СОЗЫВА</w:t>
            </w:r>
          </w:p>
        </w:tc>
      </w:tr>
    </w:tbl>
    <w:p w:rsidR="00BA6987" w:rsidRDefault="00BA6987" w:rsidP="00BA6987">
      <w:pPr>
        <w:jc w:val="center"/>
        <w:rPr>
          <w:b/>
          <w:sz w:val="28"/>
          <w:szCs w:val="28"/>
        </w:rPr>
      </w:pPr>
    </w:p>
    <w:p w:rsidR="00BA6987" w:rsidRDefault="00BA6987" w:rsidP="00BA6987">
      <w:pPr>
        <w:jc w:val="center"/>
        <w:rPr>
          <w:b/>
          <w:sz w:val="28"/>
          <w:szCs w:val="28"/>
        </w:rPr>
      </w:pPr>
      <w:r>
        <w:rPr>
          <w:b/>
          <w:sz w:val="28"/>
          <w:szCs w:val="28"/>
        </w:rPr>
        <w:t>РЕШЕНИЕ</w:t>
      </w:r>
    </w:p>
    <w:p w:rsidR="00BA6987" w:rsidRPr="00795CD1" w:rsidRDefault="00BA6987" w:rsidP="00BA6987">
      <w:pPr>
        <w:spacing w:before="240" w:after="240"/>
        <w:jc w:val="center"/>
        <w:rPr>
          <w:u w:val="single"/>
        </w:rPr>
      </w:pPr>
      <w:r w:rsidRPr="009329C7">
        <w:t xml:space="preserve">от    </w:t>
      </w:r>
      <w:r w:rsidR="00795CD1" w:rsidRPr="00795CD1">
        <w:rPr>
          <w:u w:val="single"/>
        </w:rPr>
        <w:t>26.12.2020</w:t>
      </w:r>
      <w:r w:rsidRPr="009329C7">
        <w:t xml:space="preserve">     №   </w:t>
      </w:r>
      <w:r w:rsidR="00795CD1" w:rsidRPr="00795CD1">
        <w:rPr>
          <w:u w:val="single"/>
        </w:rPr>
        <w:t>98-21/7</w:t>
      </w:r>
    </w:p>
    <w:p w:rsidR="002C7771" w:rsidRDefault="002C7771" w:rsidP="002C7771">
      <w:pPr>
        <w:jc w:val="both"/>
        <w:rPr>
          <w:sz w:val="28"/>
          <w:szCs w:val="28"/>
        </w:rPr>
      </w:pPr>
    </w:p>
    <w:p w:rsidR="002C7771" w:rsidRPr="00D778C8" w:rsidRDefault="00057B04" w:rsidP="002C7771">
      <w:pPr>
        <w:pStyle w:val="10"/>
        <w:spacing w:after="0"/>
        <w:rPr>
          <w:rFonts w:ascii="Times New Roman" w:hAnsi="Times New Roman"/>
        </w:rPr>
      </w:pPr>
      <w:r>
        <w:rPr>
          <w:noProof/>
        </w:rPr>
        <w:pict>
          <v:shapetype id="_x0000_t202" coordsize="21600,21600" o:spt="202" path="m,l,21600r21600,l21600,xe">
            <v:stroke joinstyle="miter"/>
            <v:path gradientshapeok="t" o:connecttype="rect"/>
          </v:shapetype>
          <v:shape id="_x0000_s1040" type="#_x0000_t202" style="position:absolute;left:0;text-align:left;margin-left:469.4pt;margin-top:70.5pt;width:93.85pt;height:15.55pt;z-index:251657216;mso-position-horizontal-relative:page;mso-position-vertical-relative:page" filled="f" stroked="f">
            <v:textbox style="mso-next-textbox:#_x0000_s1040" inset="1mm,1mm,1mm,1mm">
              <w:txbxContent>
                <w:p w:rsidR="00167CFE" w:rsidRDefault="00167CFE" w:rsidP="002C7771"/>
                <w:p w:rsidR="00167CFE" w:rsidRDefault="00167CFE" w:rsidP="002C7771"/>
              </w:txbxContent>
            </v:textbox>
            <w10:wrap anchorx="page" anchory="page"/>
            <w10:anchorlock/>
          </v:shape>
        </w:pict>
      </w:r>
      <w:r>
        <w:rPr>
          <w:noProof/>
        </w:rPr>
        <w:pict>
          <v:shape id="_x0000_s1041" type="#_x0000_t202" style="position:absolute;left:0;text-align:left;margin-left:469.4pt;margin-top:70.5pt;width:93.85pt;height:15.55pt;z-index:251658240;mso-position-horizontal-relative:page;mso-position-vertical-relative:page" filled="f" stroked="f">
            <v:textbox style="mso-next-textbox:#_x0000_s1041" inset="1mm,1mm,1mm,1mm">
              <w:txbxContent>
                <w:p w:rsidR="00167CFE" w:rsidRDefault="00167CFE" w:rsidP="002C7771">
                  <w:pPr>
                    <w:rPr>
                      <w:b/>
                      <w:bCs/>
                    </w:rPr>
                  </w:pPr>
                </w:p>
                <w:p w:rsidR="00167CFE" w:rsidRDefault="00167CFE" w:rsidP="002C7771">
                  <w:pPr>
                    <w:rPr>
                      <w:b/>
                      <w:bCs/>
                    </w:rPr>
                  </w:pPr>
                </w:p>
                <w:p w:rsidR="00167CFE" w:rsidRDefault="00167CFE" w:rsidP="002C7771"/>
                <w:p w:rsidR="00167CFE" w:rsidRDefault="00167CFE" w:rsidP="002C7771"/>
              </w:txbxContent>
            </v:textbox>
            <w10:wrap anchorx="page" anchory="page"/>
            <w10:anchorlock/>
          </v:shape>
        </w:pict>
      </w:r>
      <w:r w:rsidR="002C7771" w:rsidRPr="00D778C8">
        <w:rPr>
          <w:rFonts w:ascii="Times New Roman" w:hAnsi="Times New Roman"/>
        </w:rPr>
        <w:t xml:space="preserve">О   бюджете Высокинского сельсовета Башмаковского  района Пензенской области </w:t>
      </w:r>
      <w:r w:rsidR="008B1FA5">
        <w:rPr>
          <w:rFonts w:ascii="Times New Roman" w:hAnsi="Times New Roman"/>
        </w:rPr>
        <w:t>на 2021 год и на плановый период 2022 и 2023 годов</w:t>
      </w:r>
    </w:p>
    <w:p w:rsidR="002C7771" w:rsidRPr="00003229" w:rsidRDefault="002C7771" w:rsidP="002C7771">
      <w:pPr>
        <w:pStyle w:val="10"/>
        <w:spacing w:after="0"/>
        <w:rPr>
          <w:rFonts w:ascii="Times New Roman" w:hAnsi="Times New Roman"/>
          <w:sz w:val="24"/>
          <w:szCs w:val="24"/>
        </w:rPr>
      </w:pPr>
    </w:p>
    <w:p w:rsidR="002C7771" w:rsidRDefault="002C7771" w:rsidP="002C7771">
      <w:pPr>
        <w:jc w:val="both"/>
        <w:rPr>
          <w:sz w:val="28"/>
          <w:szCs w:val="28"/>
        </w:rPr>
      </w:pPr>
      <w:r>
        <w:rPr>
          <w:sz w:val="28"/>
          <w:szCs w:val="28"/>
        </w:rPr>
        <w:t xml:space="preserve">          В соответствии с Бюджетным кодексом РФ, решением Комитета местного самоуправления Высокинского сельсовета Башмаковского района Пензенской области 29.11.2013</w:t>
      </w:r>
      <w:r w:rsidRPr="00CD755B">
        <w:rPr>
          <w:color w:val="000000"/>
          <w:sz w:val="28"/>
          <w:szCs w:val="28"/>
        </w:rPr>
        <w:t xml:space="preserve"> №358-61/5</w:t>
      </w:r>
      <w:r>
        <w:rPr>
          <w:sz w:val="28"/>
          <w:szCs w:val="28"/>
        </w:rPr>
        <w:t xml:space="preserve"> «Об утверждении Положения о бюджетном процессе в Высокинском сельсовете Башмаковского района Пензенской области</w:t>
      </w:r>
      <w:r w:rsidR="00B4388F" w:rsidRPr="00943B7E">
        <w:rPr>
          <w:sz w:val="28"/>
          <w:szCs w:val="28"/>
        </w:rPr>
        <w:t>»</w:t>
      </w:r>
      <w:r w:rsidR="00B4388F">
        <w:rPr>
          <w:sz w:val="28"/>
          <w:szCs w:val="28"/>
        </w:rPr>
        <w:t>(с последующими изменениями)</w:t>
      </w:r>
      <w:r>
        <w:rPr>
          <w:sz w:val="28"/>
          <w:szCs w:val="28"/>
        </w:rPr>
        <w:t>, руководствуясь ст.20 Устава Высокинского сельсовета Башмаковского района Пензенской области,</w:t>
      </w:r>
    </w:p>
    <w:p w:rsidR="0068425A" w:rsidRDefault="0068425A" w:rsidP="002C7771">
      <w:pPr>
        <w:jc w:val="both"/>
        <w:rPr>
          <w:sz w:val="28"/>
          <w:szCs w:val="28"/>
        </w:rPr>
      </w:pPr>
    </w:p>
    <w:p w:rsidR="002C7771" w:rsidRDefault="002C7771" w:rsidP="002C7771">
      <w:pPr>
        <w:jc w:val="center"/>
        <w:rPr>
          <w:b/>
          <w:sz w:val="28"/>
          <w:szCs w:val="28"/>
        </w:rPr>
      </w:pPr>
      <w:r>
        <w:rPr>
          <w:b/>
          <w:sz w:val="28"/>
          <w:szCs w:val="28"/>
        </w:rPr>
        <w:t>Комитет местного самоуправления Высокинского сельсовета   Башмаковского района Пензенской области решил:</w:t>
      </w:r>
    </w:p>
    <w:p w:rsidR="0068425A" w:rsidRDefault="0068425A" w:rsidP="002C7771">
      <w:pPr>
        <w:jc w:val="center"/>
        <w:rPr>
          <w:b/>
          <w:sz w:val="28"/>
          <w:szCs w:val="28"/>
        </w:rPr>
      </w:pPr>
    </w:p>
    <w:p w:rsidR="002C7771" w:rsidRPr="00943B7E" w:rsidRDefault="002C7771" w:rsidP="002C7771">
      <w:pPr>
        <w:widowControl w:val="0"/>
        <w:ind w:firstLine="708"/>
        <w:jc w:val="both"/>
        <w:rPr>
          <w:sz w:val="28"/>
          <w:szCs w:val="28"/>
        </w:rPr>
      </w:pPr>
      <w:r w:rsidRPr="00943B7E">
        <w:rPr>
          <w:sz w:val="28"/>
          <w:szCs w:val="28"/>
        </w:rPr>
        <w:t xml:space="preserve">1. Утвердить основные характеристики бюджета </w:t>
      </w:r>
      <w:r>
        <w:rPr>
          <w:sz w:val="28"/>
          <w:szCs w:val="28"/>
        </w:rPr>
        <w:t>Высокинского</w:t>
      </w:r>
      <w:r w:rsidRPr="00943B7E">
        <w:rPr>
          <w:sz w:val="28"/>
          <w:szCs w:val="28"/>
        </w:rPr>
        <w:t xml:space="preserve"> сельсовета Башмаковского района Пензенской области на 20</w:t>
      </w:r>
      <w:r w:rsidR="0068425A">
        <w:rPr>
          <w:sz w:val="28"/>
          <w:szCs w:val="28"/>
        </w:rPr>
        <w:t>2</w:t>
      </w:r>
      <w:r w:rsidR="008B1FA5">
        <w:rPr>
          <w:sz w:val="28"/>
          <w:szCs w:val="28"/>
        </w:rPr>
        <w:t>1</w:t>
      </w:r>
      <w:r w:rsidRPr="00943B7E">
        <w:rPr>
          <w:sz w:val="28"/>
          <w:szCs w:val="28"/>
        </w:rPr>
        <w:t xml:space="preserve"> год:</w:t>
      </w:r>
    </w:p>
    <w:p w:rsidR="002C7771" w:rsidRPr="00943B7E" w:rsidRDefault="002C7771" w:rsidP="002C7771">
      <w:pPr>
        <w:widowControl w:val="0"/>
        <w:ind w:firstLine="708"/>
        <w:jc w:val="both"/>
        <w:rPr>
          <w:sz w:val="28"/>
          <w:szCs w:val="28"/>
        </w:rPr>
      </w:pPr>
      <w:r w:rsidRPr="00943B7E">
        <w:rPr>
          <w:sz w:val="28"/>
          <w:szCs w:val="28"/>
        </w:rPr>
        <w:t xml:space="preserve">1) прогнозируемый общий объем доходов бюджета </w:t>
      </w:r>
      <w:r>
        <w:rPr>
          <w:sz w:val="28"/>
          <w:szCs w:val="28"/>
        </w:rPr>
        <w:t>Высокинского</w:t>
      </w:r>
      <w:r w:rsidRPr="00943B7E">
        <w:rPr>
          <w:sz w:val="28"/>
          <w:szCs w:val="28"/>
        </w:rPr>
        <w:t xml:space="preserve"> сельсовета Башмаковского района Пензенской области в сумме </w:t>
      </w:r>
      <w:r w:rsidR="008B1FA5">
        <w:rPr>
          <w:sz w:val="28"/>
          <w:szCs w:val="28"/>
        </w:rPr>
        <w:t>5</w:t>
      </w:r>
      <w:r w:rsidR="00795CD1">
        <w:rPr>
          <w:sz w:val="28"/>
          <w:szCs w:val="28"/>
        </w:rPr>
        <w:t>600,9</w:t>
      </w:r>
      <w:r w:rsidRPr="00943B7E">
        <w:rPr>
          <w:sz w:val="28"/>
          <w:szCs w:val="28"/>
        </w:rPr>
        <w:t xml:space="preserve"> тыс. рублей;</w:t>
      </w:r>
    </w:p>
    <w:p w:rsidR="002C7771" w:rsidRPr="00943B7E" w:rsidRDefault="002C7771" w:rsidP="002C7771">
      <w:pPr>
        <w:widowControl w:val="0"/>
        <w:ind w:firstLine="708"/>
        <w:jc w:val="both"/>
        <w:rPr>
          <w:sz w:val="28"/>
          <w:szCs w:val="28"/>
        </w:rPr>
      </w:pPr>
      <w:r w:rsidRPr="00943B7E">
        <w:rPr>
          <w:sz w:val="28"/>
          <w:szCs w:val="28"/>
        </w:rPr>
        <w:t xml:space="preserve">2) общий объем расходов бюджета </w:t>
      </w:r>
      <w:r>
        <w:rPr>
          <w:sz w:val="28"/>
          <w:szCs w:val="28"/>
        </w:rPr>
        <w:t>Высокинского</w:t>
      </w:r>
      <w:r w:rsidRPr="00943B7E">
        <w:rPr>
          <w:sz w:val="28"/>
          <w:szCs w:val="28"/>
        </w:rPr>
        <w:t xml:space="preserve"> сельсовета Башмаковского района Пензенской области в сумме </w:t>
      </w:r>
      <w:r w:rsidR="008B1FA5">
        <w:rPr>
          <w:sz w:val="28"/>
          <w:szCs w:val="28"/>
        </w:rPr>
        <w:t>5</w:t>
      </w:r>
      <w:r w:rsidR="00795CD1">
        <w:rPr>
          <w:sz w:val="28"/>
          <w:szCs w:val="28"/>
        </w:rPr>
        <w:t>600,9</w:t>
      </w:r>
      <w:r w:rsidRPr="00943B7E">
        <w:rPr>
          <w:sz w:val="28"/>
          <w:szCs w:val="28"/>
        </w:rPr>
        <w:t xml:space="preserve"> тыс. рублей;</w:t>
      </w:r>
    </w:p>
    <w:p w:rsidR="002C7771" w:rsidRPr="00943B7E" w:rsidRDefault="002C7771" w:rsidP="002C7771">
      <w:pPr>
        <w:widowControl w:val="0"/>
        <w:ind w:firstLine="708"/>
        <w:jc w:val="both"/>
        <w:rPr>
          <w:sz w:val="28"/>
          <w:szCs w:val="28"/>
        </w:rPr>
      </w:pPr>
      <w:r w:rsidRPr="00943B7E">
        <w:rPr>
          <w:sz w:val="28"/>
          <w:szCs w:val="28"/>
        </w:rPr>
        <w:t xml:space="preserve">3) </w:t>
      </w:r>
      <w:r>
        <w:rPr>
          <w:sz w:val="28"/>
          <w:szCs w:val="28"/>
        </w:rPr>
        <w:t>размер</w:t>
      </w:r>
      <w:r w:rsidRPr="00943B7E">
        <w:rPr>
          <w:sz w:val="28"/>
          <w:szCs w:val="28"/>
        </w:rPr>
        <w:t xml:space="preserve"> резервного фонда администрации </w:t>
      </w:r>
      <w:r>
        <w:rPr>
          <w:sz w:val="28"/>
          <w:szCs w:val="28"/>
        </w:rPr>
        <w:t>Высокинского</w:t>
      </w:r>
      <w:r w:rsidRPr="00943B7E">
        <w:rPr>
          <w:sz w:val="28"/>
          <w:szCs w:val="28"/>
        </w:rPr>
        <w:t xml:space="preserve"> сельсовета Башмаковского района Пензенской области в сумме </w:t>
      </w:r>
      <w:r>
        <w:rPr>
          <w:sz w:val="28"/>
          <w:szCs w:val="28"/>
        </w:rPr>
        <w:t>Высокинского</w:t>
      </w:r>
      <w:r w:rsidR="00931B7F">
        <w:rPr>
          <w:sz w:val="28"/>
          <w:szCs w:val="28"/>
        </w:rPr>
        <w:t xml:space="preserve"> </w:t>
      </w:r>
      <w:r>
        <w:rPr>
          <w:sz w:val="28"/>
          <w:szCs w:val="28"/>
        </w:rPr>
        <w:t>1,0</w:t>
      </w:r>
      <w:r w:rsidRPr="00943B7E">
        <w:rPr>
          <w:sz w:val="28"/>
          <w:szCs w:val="28"/>
        </w:rPr>
        <w:t xml:space="preserve"> тыс. рублей;</w:t>
      </w:r>
    </w:p>
    <w:p w:rsidR="002C7771" w:rsidRPr="00943B7E" w:rsidRDefault="002C7771" w:rsidP="002C7771">
      <w:pPr>
        <w:widowControl w:val="0"/>
        <w:ind w:firstLine="708"/>
        <w:jc w:val="both"/>
        <w:rPr>
          <w:sz w:val="28"/>
          <w:szCs w:val="28"/>
        </w:rPr>
      </w:pPr>
      <w:r w:rsidRPr="00943B7E">
        <w:rPr>
          <w:sz w:val="28"/>
          <w:szCs w:val="28"/>
        </w:rPr>
        <w:t>4) верхний предел муниципального</w:t>
      </w:r>
      <w:r w:rsidR="008B1FA5">
        <w:rPr>
          <w:sz w:val="28"/>
          <w:szCs w:val="28"/>
        </w:rPr>
        <w:t xml:space="preserve"> внутреннего </w:t>
      </w:r>
      <w:r w:rsidRPr="00943B7E">
        <w:rPr>
          <w:sz w:val="28"/>
          <w:szCs w:val="28"/>
        </w:rPr>
        <w:t xml:space="preserve">долга </w:t>
      </w:r>
      <w:r>
        <w:rPr>
          <w:sz w:val="28"/>
          <w:szCs w:val="28"/>
        </w:rPr>
        <w:t>Высокинского</w:t>
      </w:r>
      <w:r w:rsidRPr="00943B7E">
        <w:rPr>
          <w:sz w:val="28"/>
          <w:szCs w:val="28"/>
        </w:rPr>
        <w:t xml:space="preserve"> сельсовета Башмаковского района Пензенской области на 1 января 20</w:t>
      </w:r>
      <w:r w:rsidR="00FD6506">
        <w:rPr>
          <w:sz w:val="28"/>
          <w:szCs w:val="28"/>
        </w:rPr>
        <w:t>20</w:t>
      </w:r>
      <w:r w:rsidRPr="00943B7E">
        <w:rPr>
          <w:sz w:val="28"/>
          <w:szCs w:val="28"/>
        </w:rPr>
        <w:t xml:space="preserve"> года </w:t>
      </w:r>
      <w:r w:rsidR="005B68E9">
        <w:rPr>
          <w:sz w:val="28"/>
          <w:szCs w:val="28"/>
          <w:lang w:eastAsia="ar-SA"/>
        </w:rPr>
        <w:t>равен нулевому значению</w:t>
      </w:r>
      <w:r>
        <w:rPr>
          <w:sz w:val="28"/>
          <w:szCs w:val="28"/>
        </w:rPr>
        <w:t>;</w:t>
      </w:r>
    </w:p>
    <w:p w:rsidR="002C7771" w:rsidRPr="00943B7E" w:rsidRDefault="002C7771" w:rsidP="002C7771">
      <w:pPr>
        <w:widowControl w:val="0"/>
        <w:ind w:firstLine="708"/>
        <w:jc w:val="both"/>
        <w:rPr>
          <w:sz w:val="28"/>
          <w:szCs w:val="28"/>
        </w:rPr>
      </w:pPr>
      <w:r w:rsidRPr="00943B7E">
        <w:rPr>
          <w:sz w:val="28"/>
          <w:szCs w:val="28"/>
        </w:rPr>
        <w:t xml:space="preserve">5) прогнозируемый дефицит бюджета </w:t>
      </w:r>
      <w:r>
        <w:rPr>
          <w:sz w:val="28"/>
          <w:szCs w:val="28"/>
        </w:rPr>
        <w:t>Высокинского</w:t>
      </w:r>
      <w:r w:rsidRPr="00943B7E">
        <w:rPr>
          <w:sz w:val="28"/>
          <w:szCs w:val="28"/>
        </w:rPr>
        <w:t xml:space="preserve"> сельсовета </w:t>
      </w:r>
      <w:r w:rsidRPr="00943B7E">
        <w:rPr>
          <w:sz w:val="28"/>
          <w:szCs w:val="28"/>
        </w:rPr>
        <w:lastRenderedPageBreak/>
        <w:t>Башмаковского</w:t>
      </w:r>
      <w:r w:rsidR="00931B7F">
        <w:rPr>
          <w:sz w:val="28"/>
          <w:szCs w:val="28"/>
        </w:rPr>
        <w:t xml:space="preserve"> </w:t>
      </w:r>
      <w:r w:rsidR="00FD6506">
        <w:rPr>
          <w:sz w:val="28"/>
          <w:szCs w:val="28"/>
        </w:rPr>
        <w:t xml:space="preserve">района Пензенской области </w:t>
      </w:r>
      <w:r w:rsidR="00FD6506">
        <w:rPr>
          <w:sz w:val="28"/>
          <w:szCs w:val="28"/>
          <w:lang w:eastAsia="ar-SA"/>
        </w:rPr>
        <w:t>равен нулевому значению</w:t>
      </w:r>
      <w:r w:rsidRPr="00943B7E">
        <w:rPr>
          <w:sz w:val="28"/>
          <w:szCs w:val="28"/>
        </w:rPr>
        <w:t>.</w:t>
      </w:r>
    </w:p>
    <w:p w:rsidR="002C7771" w:rsidRDefault="002C7771" w:rsidP="002C7771">
      <w:pPr>
        <w:keepNext/>
        <w:keepLines/>
        <w:suppressAutoHyphens/>
        <w:autoSpaceDE w:val="0"/>
        <w:ind w:firstLine="567"/>
        <w:jc w:val="both"/>
        <w:outlineLvl w:val="5"/>
        <w:rPr>
          <w:sz w:val="28"/>
          <w:szCs w:val="28"/>
          <w:lang w:eastAsia="ar-SA"/>
        </w:rPr>
      </w:pPr>
      <w:r>
        <w:rPr>
          <w:sz w:val="28"/>
          <w:szCs w:val="28"/>
          <w:lang w:eastAsia="ar-SA"/>
        </w:rPr>
        <w:t xml:space="preserve">2. Утвердить основные характеристики бюджета </w:t>
      </w:r>
      <w:r>
        <w:rPr>
          <w:sz w:val="28"/>
          <w:szCs w:val="28"/>
          <w:lang w:eastAsia="en-US"/>
        </w:rPr>
        <w:t xml:space="preserve">Высокинского сельсовета </w:t>
      </w:r>
      <w:r>
        <w:rPr>
          <w:sz w:val="28"/>
          <w:szCs w:val="28"/>
          <w:lang w:eastAsia="ar-SA"/>
        </w:rPr>
        <w:t>Башмаковского района Пензенской области на плановый период 202</w:t>
      </w:r>
      <w:r w:rsidR="008B1FA5">
        <w:rPr>
          <w:sz w:val="28"/>
          <w:szCs w:val="28"/>
          <w:lang w:eastAsia="ar-SA"/>
        </w:rPr>
        <w:t>2</w:t>
      </w:r>
      <w:r>
        <w:rPr>
          <w:sz w:val="28"/>
          <w:szCs w:val="28"/>
          <w:lang w:eastAsia="ar-SA"/>
        </w:rPr>
        <w:t xml:space="preserve"> и 202</w:t>
      </w:r>
      <w:r w:rsidR="008B1FA5">
        <w:rPr>
          <w:sz w:val="28"/>
          <w:szCs w:val="28"/>
          <w:lang w:eastAsia="ar-SA"/>
        </w:rPr>
        <w:t>3</w:t>
      </w:r>
      <w:r>
        <w:rPr>
          <w:sz w:val="28"/>
          <w:szCs w:val="28"/>
          <w:lang w:eastAsia="ar-SA"/>
        </w:rPr>
        <w:t xml:space="preserve"> годов:</w:t>
      </w:r>
    </w:p>
    <w:p w:rsidR="002C7771" w:rsidRDefault="002C7771" w:rsidP="002C7771">
      <w:pPr>
        <w:jc w:val="both"/>
        <w:rPr>
          <w:sz w:val="28"/>
          <w:szCs w:val="28"/>
          <w:lang w:eastAsia="ar-SA"/>
        </w:rPr>
      </w:pPr>
      <w:r>
        <w:rPr>
          <w:sz w:val="28"/>
          <w:szCs w:val="28"/>
          <w:lang w:eastAsia="ar-SA"/>
        </w:rPr>
        <w:tab/>
        <w:t xml:space="preserve">1) прогнозируемый общий объем доходов бюджета </w:t>
      </w:r>
      <w:r>
        <w:rPr>
          <w:sz w:val="28"/>
          <w:szCs w:val="28"/>
          <w:lang w:eastAsia="en-US"/>
        </w:rPr>
        <w:t>Высокинского сельсовета</w:t>
      </w:r>
      <w:r w:rsidR="00931B7F">
        <w:rPr>
          <w:sz w:val="28"/>
          <w:szCs w:val="28"/>
          <w:lang w:eastAsia="en-US"/>
        </w:rPr>
        <w:t xml:space="preserve"> </w:t>
      </w:r>
      <w:r>
        <w:rPr>
          <w:sz w:val="28"/>
          <w:szCs w:val="28"/>
          <w:lang w:eastAsia="ar-SA"/>
        </w:rPr>
        <w:t>Башмаковского района Пензенской области на 202</w:t>
      </w:r>
      <w:r w:rsidR="004A0930">
        <w:rPr>
          <w:sz w:val="28"/>
          <w:szCs w:val="28"/>
          <w:lang w:eastAsia="ar-SA"/>
        </w:rPr>
        <w:t>2</w:t>
      </w:r>
      <w:r>
        <w:rPr>
          <w:sz w:val="28"/>
          <w:szCs w:val="28"/>
          <w:lang w:eastAsia="ar-SA"/>
        </w:rPr>
        <w:t xml:space="preserve"> год в сумме </w:t>
      </w:r>
      <w:r w:rsidR="004A0930">
        <w:rPr>
          <w:sz w:val="28"/>
          <w:szCs w:val="28"/>
          <w:lang w:eastAsia="ar-SA"/>
        </w:rPr>
        <w:t>7299,2</w:t>
      </w:r>
      <w:r>
        <w:rPr>
          <w:sz w:val="28"/>
          <w:szCs w:val="28"/>
          <w:lang w:eastAsia="ar-SA"/>
        </w:rPr>
        <w:t xml:space="preserve"> тыс. рублей, на 202</w:t>
      </w:r>
      <w:r w:rsidR="004A0930">
        <w:rPr>
          <w:sz w:val="28"/>
          <w:szCs w:val="28"/>
          <w:lang w:eastAsia="ar-SA"/>
        </w:rPr>
        <w:t>3</w:t>
      </w:r>
      <w:r>
        <w:rPr>
          <w:sz w:val="28"/>
          <w:szCs w:val="28"/>
          <w:lang w:eastAsia="ar-SA"/>
        </w:rPr>
        <w:t xml:space="preserve"> год в сумме </w:t>
      </w:r>
      <w:r w:rsidR="004A0930">
        <w:rPr>
          <w:sz w:val="28"/>
          <w:szCs w:val="28"/>
          <w:lang w:eastAsia="ar-SA"/>
        </w:rPr>
        <w:t>5190,4</w:t>
      </w:r>
      <w:r>
        <w:rPr>
          <w:sz w:val="28"/>
          <w:szCs w:val="28"/>
          <w:lang w:eastAsia="ar-SA"/>
        </w:rPr>
        <w:t xml:space="preserve"> тыс. рублей;</w:t>
      </w:r>
    </w:p>
    <w:p w:rsidR="002C7771" w:rsidRDefault="002C7771" w:rsidP="002C7771">
      <w:pPr>
        <w:jc w:val="both"/>
        <w:rPr>
          <w:sz w:val="28"/>
          <w:szCs w:val="28"/>
          <w:lang w:eastAsia="ar-SA"/>
        </w:rPr>
      </w:pPr>
      <w:r>
        <w:rPr>
          <w:sz w:val="28"/>
          <w:szCs w:val="28"/>
          <w:lang w:eastAsia="ar-SA"/>
        </w:rPr>
        <w:t xml:space="preserve">         2) общий объем расходов бюджета </w:t>
      </w:r>
      <w:r>
        <w:rPr>
          <w:sz w:val="28"/>
          <w:szCs w:val="28"/>
          <w:lang w:eastAsia="en-US"/>
        </w:rPr>
        <w:t>Высокинского сельсовета</w:t>
      </w:r>
      <w:r w:rsidR="00931B7F">
        <w:rPr>
          <w:sz w:val="28"/>
          <w:szCs w:val="28"/>
          <w:lang w:eastAsia="en-US"/>
        </w:rPr>
        <w:t xml:space="preserve"> </w:t>
      </w:r>
      <w:r>
        <w:rPr>
          <w:sz w:val="28"/>
          <w:szCs w:val="28"/>
          <w:lang w:eastAsia="ar-SA"/>
        </w:rPr>
        <w:t>Башмаковского района Пензенской области на 202</w:t>
      </w:r>
      <w:r w:rsidR="0069294B">
        <w:rPr>
          <w:sz w:val="28"/>
          <w:szCs w:val="28"/>
          <w:lang w:eastAsia="ar-SA"/>
        </w:rPr>
        <w:t>2</w:t>
      </w:r>
      <w:r>
        <w:rPr>
          <w:sz w:val="28"/>
          <w:szCs w:val="28"/>
          <w:lang w:eastAsia="ar-SA"/>
        </w:rPr>
        <w:t xml:space="preserve"> год в сумме </w:t>
      </w:r>
      <w:r w:rsidR="0069294B">
        <w:rPr>
          <w:sz w:val="28"/>
          <w:szCs w:val="28"/>
          <w:lang w:eastAsia="ar-SA"/>
        </w:rPr>
        <w:t>7299,20</w:t>
      </w:r>
      <w:r w:rsidR="00FD6506">
        <w:rPr>
          <w:sz w:val="28"/>
          <w:szCs w:val="28"/>
          <w:lang w:eastAsia="ar-SA"/>
        </w:rPr>
        <w:t xml:space="preserve"> </w:t>
      </w:r>
      <w:r>
        <w:rPr>
          <w:sz w:val="28"/>
          <w:szCs w:val="28"/>
          <w:lang w:eastAsia="ar-SA"/>
        </w:rPr>
        <w:t xml:space="preserve">тыс. рублей в т.ч условно утвержденные расходы </w:t>
      </w:r>
      <w:r w:rsidR="00795CD1">
        <w:rPr>
          <w:sz w:val="28"/>
          <w:szCs w:val="28"/>
          <w:lang w:eastAsia="ar-SA"/>
        </w:rPr>
        <w:t>100,8</w:t>
      </w:r>
      <w:r w:rsidR="00FD6506">
        <w:rPr>
          <w:sz w:val="28"/>
          <w:szCs w:val="28"/>
          <w:lang w:eastAsia="ar-SA"/>
        </w:rPr>
        <w:t xml:space="preserve"> тыс. рублей и на 202</w:t>
      </w:r>
      <w:r w:rsidR="00580250">
        <w:rPr>
          <w:sz w:val="28"/>
          <w:szCs w:val="28"/>
          <w:lang w:eastAsia="ar-SA"/>
        </w:rPr>
        <w:t>3</w:t>
      </w:r>
      <w:r>
        <w:rPr>
          <w:sz w:val="28"/>
          <w:szCs w:val="28"/>
          <w:lang w:eastAsia="ar-SA"/>
        </w:rPr>
        <w:t xml:space="preserve"> год в сумме </w:t>
      </w:r>
      <w:r w:rsidR="00580250">
        <w:rPr>
          <w:sz w:val="28"/>
          <w:szCs w:val="28"/>
          <w:lang w:eastAsia="ar-SA"/>
        </w:rPr>
        <w:t>5190,40</w:t>
      </w:r>
      <w:r w:rsidR="00FD6506">
        <w:rPr>
          <w:sz w:val="28"/>
          <w:szCs w:val="28"/>
          <w:lang w:eastAsia="ar-SA"/>
        </w:rPr>
        <w:t xml:space="preserve"> </w:t>
      </w:r>
      <w:r>
        <w:rPr>
          <w:sz w:val="28"/>
          <w:szCs w:val="28"/>
          <w:lang w:eastAsia="ar-SA"/>
        </w:rPr>
        <w:t>тыс. рублей т.</w:t>
      </w:r>
      <w:r w:rsidR="00FD6506">
        <w:rPr>
          <w:sz w:val="28"/>
          <w:szCs w:val="28"/>
          <w:lang w:eastAsia="ar-SA"/>
        </w:rPr>
        <w:t xml:space="preserve">ч условно утвержденные расходы </w:t>
      </w:r>
      <w:r w:rsidR="00795CD1">
        <w:rPr>
          <w:sz w:val="28"/>
          <w:szCs w:val="28"/>
          <w:lang w:eastAsia="ar-SA"/>
        </w:rPr>
        <w:t xml:space="preserve">205,7 </w:t>
      </w:r>
      <w:r>
        <w:rPr>
          <w:sz w:val="28"/>
          <w:szCs w:val="28"/>
          <w:lang w:eastAsia="ar-SA"/>
        </w:rPr>
        <w:t xml:space="preserve">тыс. рублей; </w:t>
      </w:r>
    </w:p>
    <w:p w:rsidR="002C7771" w:rsidRDefault="002C7771" w:rsidP="002C7771">
      <w:pPr>
        <w:keepNext/>
        <w:keepLines/>
        <w:suppressAutoHyphens/>
        <w:autoSpaceDE w:val="0"/>
        <w:ind w:firstLine="567"/>
        <w:jc w:val="both"/>
        <w:outlineLvl w:val="6"/>
        <w:rPr>
          <w:sz w:val="28"/>
          <w:szCs w:val="28"/>
          <w:lang w:eastAsia="ar-SA"/>
        </w:rPr>
      </w:pPr>
      <w:r>
        <w:rPr>
          <w:sz w:val="28"/>
          <w:szCs w:val="28"/>
          <w:lang w:eastAsia="ar-SA"/>
        </w:rPr>
        <w:t xml:space="preserve">3) размер резервного фонда администрации </w:t>
      </w:r>
      <w:r>
        <w:rPr>
          <w:sz w:val="28"/>
          <w:szCs w:val="28"/>
          <w:lang w:eastAsia="en-US"/>
        </w:rPr>
        <w:t xml:space="preserve">Высокинского сельсовета </w:t>
      </w:r>
      <w:r>
        <w:rPr>
          <w:sz w:val="28"/>
          <w:szCs w:val="28"/>
          <w:lang w:eastAsia="ar-SA"/>
        </w:rPr>
        <w:t>Башмаковского района Пензенской области на 202</w:t>
      </w:r>
      <w:r w:rsidR="00580250">
        <w:rPr>
          <w:sz w:val="28"/>
          <w:szCs w:val="28"/>
          <w:lang w:eastAsia="ar-SA"/>
        </w:rPr>
        <w:t>2</w:t>
      </w:r>
      <w:r>
        <w:rPr>
          <w:sz w:val="28"/>
          <w:szCs w:val="28"/>
          <w:lang w:eastAsia="ar-SA"/>
        </w:rPr>
        <w:t xml:space="preserve"> в сумме 1,0 тыс. рублей и на 202</w:t>
      </w:r>
      <w:r w:rsidR="00580250">
        <w:rPr>
          <w:sz w:val="28"/>
          <w:szCs w:val="28"/>
          <w:lang w:eastAsia="ar-SA"/>
        </w:rPr>
        <w:t>3</w:t>
      </w:r>
      <w:r>
        <w:rPr>
          <w:sz w:val="28"/>
          <w:szCs w:val="28"/>
          <w:lang w:eastAsia="ar-SA"/>
        </w:rPr>
        <w:t xml:space="preserve"> год в сумме 1,0 тыс. рублей;</w:t>
      </w:r>
    </w:p>
    <w:p w:rsidR="00FD6506" w:rsidRDefault="002C7771" w:rsidP="00FD6506">
      <w:pPr>
        <w:widowControl w:val="0"/>
        <w:ind w:firstLine="708"/>
        <w:jc w:val="both"/>
        <w:rPr>
          <w:sz w:val="28"/>
          <w:szCs w:val="28"/>
          <w:lang w:eastAsia="ar-SA"/>
        </w:rPr>
      </w:pPr>
      <w:r>
        <w:rPr>
          <w:sz w:val="28"/>
          <w:szCs w:val="28"/>
          <w:lang w:eastAsia="ar-SA"/>
        </w:rPr>
        <w:t>4) верхний предел муниципального</w:t>
      </w:r>
      <w:r w:rsidR="00580250">
        <w:rPr>
          <w:sz w:val="28"/>
          <w:szCs w:val="28"/>
          <w:lang w:eastAsia="ar-SA"/>
        </w:rPr>
        <w:t xml:space="preserve"> внутреннего</w:t>
      </w:r>
      <w:r>
        <w:rPr>
          <w:sz w:val="28"/>
          <w:szCs w:val="28"/>
          <w:lang w:eastAsia="ar-SA"/>
        </w:rPr>
        <w:t xml:space="preserve"> долга </w:t>
      </w:r>
      <w:r>
        <w:rPr>
          <w:sz w:val="28"/>
          <w:szCs w:val="28"/>
          <w:lang w:eastAsia="en-US"/>
        </w:rPr>
        <w:t xml:space="preserve">Высокинского сельсовета </w:t>
      </w:r>
      <w:r>
        <w:rPr>
          <w:sz w:val="28"/>
          <w:szCs w:val="28"/>
          <w:lang w:eastAsia="ar-SA"/>
        </w:rPr>
        <w:t>Башмаковского района Пензенской области на 1 января 202</w:t>
      </w:r>
      <w:r w:rsidR="00580250">
        <w:rPr>
          <w:sz w:val="28"/>
          <w:szCs w:val="28"/>
          <w:lang w:eastAsia="ar-SA"/>
        </w:rPr>
        <w:t>3</w:t>
      </w:r>
      <w:r>
        <w:rPr>
          <w:sz w:val="28"/>
          <w:szCs w:val="28"/>
          <w:lang w:eastAsia="ar-SA"/>
        </w:rPr>
        <w:t xml:space="preserve"> года и на 1 января 202</w:t>
      </w:r>
      <w:r w:rsidR="00580250">
        <w:rPr>
          <w:sz w:val="28"/>
          <w:szCs w:val="28"/>
          <w:lang w:eastAsia="ar-SA"/>
        </w:rPr>
        <w:t>4</w:t>
      </w:r>
      <w:r>
        <w:rPr>
          <w:sz w:val="28"/>
          <w:szCs w:val="28"/>
          <w:lang w:eastAsia="ar-SA"/>
        </w:rPr>
        <w:t xml:space="preserve"> года </w:t>
      </w:r>
      <w:r w:rsidR="00FD6506">
        <w:rPr>
          <w:sz w:val="28"/>
          <w:szCs w:val="28"/>
          <w:lang w:eastAsia="ar-SA"/>
        </w:rPr>
        <w:t>равен нулевому значению.</w:t>
      </w:r>
    </w:p>
    <w:p w:rsidR="002C7771" w:rsidRDefault="002C7771" w:rsidP="002C7771">
      <w:pPr>
        <w:widowControl w:val="0"/>
        <w:ind w:firstLine="708"/>
        <w:jc w:val="both"/>
        <w:rPr>
          <w:sz w:val="28"/>
          <w:szCs w:val="28"/>
          <w:lang w:eastAsia="ar-SA"/>
        </w:rPr>
      </w:pPr>
      <w:r>
        <w:rPr>
          <w:sz w:val="28"/>
          <w:szCs w:val="28"/>
        </w:rPr>
        <w:t xml:space="preserve"> 5) прогнозируемый дефицит бюджета Высокинского сельсовета Башмаковского района Пензенской области</w:t>
      </w:r>
      <w:r>
        <w:rPr>
          <w:sz w:val="28"/>
          <w:szCs w:val="28"/>
          <w:lang w:eastAsia="ar-SA"/>
        </w:rPr>
        <w:t xml:space="preserve"> на 202</w:t>
      </w:r>
      <w:r w:rsidR="00580250">
        <w:rPr>
          <w:sz w:val="28"/>
          <w:szCs w:val="28"/>
          <w:lang w:eastAsia="ar-SA"/>
        </w:rPr>
        <w:t>2</w:t>
      </w:r>
      <w:r>
        <w:rPr>
          <w:sz w:val="28"/>
          <w:szCs w:val="28"/>
          <w:lang w:eastAsia="ar-SA"/>
        </w:rPr>
        <w:t xml:space="preserve"> год и на 202</w:t>
      </w:r>
      <w:r w:rsidR="00580250">
        <w:rPr>
          <w:sz w:val="28"/>
          <w:szCs w:val="28"/>
          <w:lang w:eastAsia="ar-SA"/>
        </w:rPr>
        <w:t>3</w:t>
      </w:r>
      <w:r>
        <w:rPr>
          <w:sz w:val="28"/>
          <w:szCs w:val="28"/>
          <w:lang w:eastAsia="ar-SA"/>
        </w:rPr>
        <w:t xml:space="preserve"> год равен нулевому значению.</w:t>
      </w:r>
    </w:p>
    <w:p w:rsidR="002C7771" w:rsidRDefault="002C7771" w:rsidP="002C7771">
      <w:pPr>
        <w:widowControl w:val="0"/>
        <w:ind w:firstLine="708"/>
        <w:jc w:val="both"/>
        <w:rPr>
          <w:sz w:val="28"/>
          <w:szCs w:val="28"/>
        </w:rPr>
      </w:pPr>
      <w:r w:rsidRPr="00943B7E">
        <w:rPr>
          <w:sz w:val="28"/>
          <w:szCs w:val="28"/>
        </w:rPr>
        <w:t xml:space="preserve">3. Утвердить источники финансирования дефицита бюджета </w:t>
      </w:r>
      <w:r>
        <w:rPr>
          <w:sz w:val="28"/>
          <w:szCs w:val="28"/>
        </w:rPr>
        <w:t>Высокинского</w:t>
      </w:r>
      <w:r w:rsidRPr="00943B7E">
        <w:rPr>
          <w:sz w:val="28"/>
          <w:szCs w:val="28"/>
        </w:rPr>
        <w:t xml:space="preserve"> сельсовета Башмаковского района Пензенской области на 20</w:t>
      </w:r>
      <w:r w:rsidR="00FD6506">
        <w:rPr>
          <w:sz w:val="28"/>
          <w:szCs w:val="28"/>
        </w:rPr>
        <w:t>2</w:t>
      </w:r>
      <w:r w:rsidR="00580250">
        <w:rPr>
          <w:sz w:val="28"/>
          <w:szCs w:val="28"/>
        </w:rPr>
        <w:t xml:space="preserve">1 </w:t>
      </w:r>
      <w:r>
        <w:rPr>
          <w:sz w:val="28"/>
          <w:szCs w:val="28"/>
        </w:rPr>
        <w:t>и</w:t>
      </w:r>
      <w:r w:rsidR="00580250">
        <w:rPr>
          <w:sz w:val="28"/>
          <w:szCs w:val="28"/>
        </w:rPr>
        <w:t xml:space="preserve"> </w:t>
      </w:r>
      <w:r w:rsidRPr="00943B7E">
        <w:rPr>
          <w:sz w:val="28"/>
          <w:szCs w:val="28"/>
          <w:lang w:eastAsia="ar-SA"/>
        </w:rPr>
        <w:t>на плановый период 20</w:t>
      </w:r>
      <w:r>
        <w:rPr>
          <w:sz w:val="28"/>
          <w:szCs w:val="28"/>
          <w:lang w:eastAsia="ar-SA"/>
        </w:rPr>
        <w:t>2</w:t>
      </w:r>
      <w:r w:rsidR="00580250">
        <w:rPr>
          <w:sz w:val="28"/>
          <w:szCs w:val="28"/>
          <w:lang w:eastAsia="ar-SA"/>
        </w:rPr>
        <w:t>2</w:t>
      </w:r>
      <w:r w:rsidRPr="00943B7E">
        <w:rPr>
          <w:sz w:val="28"/>
          <w:szCs w:val="28"/>
          <w:lang w:eastAsia="ar-SA"/>
        </w:rPr>
        <w:t xml:space="preserve"> и 20</w:t>
      </w:r>
      <w:r w:rsidR="00580250">
        <w:rPr>
          <w:sz w:val="28"/>
          <w:szCs w:val="28"/>
          <w:lang w:eastAsia="ar-SA"/>
        </w:rPr>
        <w:t>23</w:t>
      </w:r>
      <w:r w:rsidRPr="00943B7E">
        <w:rPr>
          <w:sz w:val="28"/>
          <w:szCs w:val="28"/>
          <w:lang w:eastAsia="ar-SA"/>
        </w:rPr>
        <w:t xml:space="preserve"> годов</w:t>
      </w:r>
      <w:r w:rsidRPr="00943B7E">
        <w:rPr>
          <w:sz w:val="28"/>
          <w:szCs w:val="28"/>
        </w:rPr>
        <w:t xml:space="preserve"> согласно приложению № 1 к настоящему Решению.</w:t>
      </w:r>
    </w:p>
    <w:p w:rsidR="002C7771" w:rsidRPr="00943B7E" w:rsidRDefault="002C7771" w:rsidP="002C7771">
      <w:pPr>
        <w:keepNext/>
        <w:keepLines/>
        <w:tabs>
          <w:tab w:val="num" w:pos="360"/>
          <w:tab w:val="left" w:pos="1211"/>
        </w:tabs>
        <w:autoSpaceDE w:val="0"/>
        <w:autoSpaceDN w:val="0"/>
        <w:adjustRightInd w:val="0"/>
        <w:jc w:val="both"/>
        <w:outlineLvl w:val="5"/>
        <w:rPr>
          <w:sz w:val="28"/>
          <w:szCs w:val="28"/>
          <w:lang w:eastAsia="ar-SA"/>
        </w:rPr>
      </w:pPr>
      <w:r>
        <w:rPr>
          <w:sz w:val="28"/>
          <w:szCs w:val="28"/>
        </w:rPr>
        <w:t xml:space="preserve">         4</w:t>
      </w:r>
      <w:r w:rsidRPr="00943B7E">
        <w:rPr>
          <w:sz w:val="28"/>
          <w:szCs w:val="28"/>
        </w:rPr>
        <w:t xml:space="preserve">. </w:t>
      </w:r>
      <w:r w:rsidRPr="00943B7E">
        <w:rPr>
          <w:sz w:val="28"/>
          <w:szCs w:val="28"/>
          <w:lang w:eastAsia="ar-SA"/>
        </w:rPr>
        <w:t xml:space="preserve">Утвердить объем поступлений в бюджет </w:t>
      </w:r>
      <w:r>
        <w:rPr>
          <w:sz w:val="28"/>
          <w:szCs w:val="28"/>
          <w:lang w:eastAsia="ar-SA"/>
        </w:rPr>
        <w:t>Высокинского</w:t>
      </w:r>
      <w:r w:rsidRPr="00943B7E">
        <w:rPr>
          <w:sz w:val="28"/>
          <w:szCs w:val="28"/>
          <w:lang w:eastAsia="ar-SA"/>
        </w:rPr>
        <w:t xml:space="preserve"> сельсовета Башмаковского района Пензенской </w:t>
      </w:r>
      <w:r>
        <w:rPr>
          <w:sz w:val="28"/>
          <w:szCs w:val="28"/>
          <w:lang w:eastAsia="ar-SA"/>
        </w:rPr>
        <w:t xml:space="preserve">области по видам доходов </w:t>
      </w:r>
      <w:r w:rsidR="008B1FA5">
        <w:rPr>
          <w:sz w:val="28"/>
          <w:szCs w:val="28"/>
          <w:lang w:eastAsia="ar-SA"/>
        </w:rPr>
        <w:t>на 2021 год и на плановый период 2022 и 2023 годов</w:t>
      </w:r>
      <w:r w:rsidRPr="00943B7E">
        <w:rPr>
          <w:sz w:val="28"/>
          <w:szCs w:val="28"/>
          <w:lang w:eastAsia="ar-SA"/>
        </w:rPr>
        <w:t>:</w:t>
      </w:r>
    </w:p>
    <w:p w:rsidR="002C7771" w:rsidRPr="00943B7E" w:rsidRDefault="002C7771" w:rsidP="002C7771">
      <w:pPr>
        <w:keepNext/>
        <w:keepLines/>
        <w:tabs>
          <w:tab w:val="left" w:pos="1211"/>
        </w:tabs>
        <w:suppressAutoHyphens/>
        <w:autoSpaceDE w:val="0"/>
        <w:ind w:firstLine="567"/>
        <w:jc w:val="both"/>
        <w:outlineLvl w:val="5"/>
        <w:rPr>
          <w:sz w:val="28"/>
          <w:szCs w:val="28"/>
          <w:lang w:eastAsia="ar-SA"/>
        </w:rPr>
      </w:pPr>
      <w:r w:rsidRPr="00943B7E">
        <w:rPr>
          <w:sz w:val="28"/>
          <w:szCs w:val="28"/>
          <w:lang w:eastAsia="ar-SA"/>
        </w:rPr>
        <w:t xml:space="preserve">- объем налоговых и неналоговых доходов согласно приложению № </w:t>
      </w:r>
      <w:r>
        <w:rPr>
          <w:sz w:val="28"/>
          <w:szCs w:val="28"/>
          <w:lang w:eastAsia="ar-SA"/>
        </w:rPr>
        <w:t>2</w:t>
      </w:r>
      <w:r w:rsidRPr="00943B7E">
        <w:rPr>
          <w:sz w:val="28"/>
          <w:szCs w:val="28"/>
          <w:lang w:eastAsia="ar-SA"/>
        </w:rPr>
        <w:t xml:space="preserve"> к настоящему Решению;</w:t>
      </w:r>
    </w:p>
    <w:p w:rsidR="002C7771" w:rsidRPr="002B5BF0" w:rsidRDefault="002C7771" w:rsidP="002C7771">
      <w:pPr>
        <w:keepNext/>
        <w:keepLines/>
        <w:tabs>
          <w:tab w:val="left" w:pos="1211"/>
        </w:tabs>
        <w:suppressAutoHyphens/>
        <w:autoSpaceDE w:val="0"/>
        <w:ind w:firstLine="567"/>
        <w:jc w:val="both"/>
        <w:outlineLvl w:val="5"/>
        <w:rPr>
          <w:sz w:val="28"/>
          <w:szCs w:val="28"/>
          <w:lang w:eastAsia="ar-SA"/>
        </w:rPr>
      </w:pPr>
      <w:r w:rsidRPr="00943B7E">
        <w:rPr>
          <w:sz w:val="28"/>
          <w:szCs w:val="28"/>
          <w:lang w:eastAsia="ar-SA"/>
        </w:rPr>
        <w:t xml:space="preserve">- </w:t>
      </w:r>
      <w:r w:rsidRPr="002B5BF0">
        <w:rPr>
          <w:sz w:val="28"/>
          <w:szCs w:val="28"/>
          <w:lang w:eastAsia="ar-SA"/>
        </w:rPr>
        <w:t xml:space="preserve">объём безвозмездных поступлений согласно приложению № </w:t>
      </w:r>
      <w:r>
        <w:rPr>
          <w:sz w:val="28"/>
          <w:szCs w:val="28"/>
          <w:lang w:eastAsia="ar-SA"/>
        </w:rPr>
        <w:t>3</w:t>
      </w:r>
      <w:r w:rsidRPr="002B5BF0">
        <w:rPr>
          <w:sz w:val="28"/>
          <w:szCs w:val="28"/>
          <w:lang w:eastAsia="ar-SA"/>
        </w:rPr>
        <w:t xml:space="preserve"> к настоящему Решению в бюджет </w:t>
      </w:r>
      <w:r>
        <w:rPr>
          <w:sz w:val="28"/>
          <w:szCs w:val="28"/>
          <w:lang w:eastAsia="ar-SA"/>
        </w:rPr>
        <w:t>Высокинского</w:t>
      </w:r>
      <w:r w:rsidRPr="002B5BF0">
        <w:rPr>
          <w:sz w:val="28"/>
          <w:szCs w:val="28"/>
          <w:lang w:eastAsia="ar-SA"/>
        </w:rPr>
        <w:t xml:space="preserve"> сельсовета</w:t>
      </w:r>
      <w:r w:rsidR="00580250">
        <w:rPr>
          <w:sz w:val="28"/>
          <w:szCs w:val="28"/>
          <w:lang w:eastAsia="ar-SA"/>
        </w:rPr>
        <w:t xml:space="preserve"> </w:t>
      </w:r>
      <w:r w:rsidRPr="002B5BF0">
        <w:rPr>
          <w:sz w:val="28"/>
          <w:szCs w:val="28"/>
          <w:lang w:eastAsia="ar-SA"/>
        </w:rPr>
        <w:t>Башмаковского района Пензенской области на 20</w:t>
      </w:r>
      <w:r w:rsidR="00FD6506">
        <w:rPr>
          <w:sz w:val="28"/>
          <w:szCs w:val="28"/>
          <w:lang w:eastAsia="ar-SA"/>
        </w:rPr>
        <w:t>2</w:t>
      </w:r>
      <w:r w:rsidR="00095C3A">
        <w:rPr>
          <w:sz w:val="28"/>
          <w:szCs w:val="28"/>
          <w:lang w:eastAsia="ar-SA"/>
        </w:rPr>
        <w:t>1</w:t>
      </w:r>
      <w:r w:rsidRPr="002B5BF0">
        <w:rPr>
          <w:sz w:val="28"/>
          <w:szCs w:val="28"/>
          <w:lang w:eastAsia="ar-SA"/>
        </w:rPr>
        <w:t xml:space="preserve"> год – в сумме </w:t>
      </w:r>
      <w:r w:rsidR="00BE47A1">
        <w:rPr>
          <w:sz w:val="28"/>
          <w:szCs w:val="28"/>
          <w:lang w:eastAsia="ar-SA"/>
        </w:rPr>
        <w:t>3212,6</w:t>
      </w:r>
      <w:r>
        <w:rPr>
          <w:sz w:val="28"/>
          <w:szCs w:val="28"/>
          <w:lang w:eastAsia="ar-SA"/>
        </w:rPr>
        <w:t xml:space="preserve"> тыс. рублей, в 202</w:t>
      </w:r>
      <w:r w:rsidR="00095C3A">
        <w:rPr>
          <w:sz w:val="28"/>
          <w:szCs w:val="28"/>
          <w:lang w:eastAsia="ar-SA"/>
        </w:rPr>
        <w:t>2</w:t>
      </w:r>
      <w:r w:rsidRPr="002B5BF0">
        <w:rPr>
          <w:sz w:val="28"/>
          <w:szCs w:val="28"/>
          <w:lang w:eastAsia="ar-SA"/>
        </w:rPr>
        <w:t xml:space="preserve"> году – в сумме </w:t>
      </w:r>
      <w:r w:rsidR="00BE47A1">
        <w:rPr>
          <w:sz w:val="28"/>
          <w:szCs w:val="28"/>
          <w:lang w:eastAsia="ar-SA"/>
        </w:rPr>
        <w:t>4857,5</w:t>
      </w:r>
      <w:r w:rsidRPr="002B5BF0">
        <w:rPr>
          <w:sz w:val="28"/>
          <w:szCs w:val="28"/>
          <w:lang w:eastAsia="ar-SA"/>
        </w:rPr>
        <w:t xml:space="preserve"> тыс. рублей и в 20</w:t>
      </w:r>
      <w:r w:rsidR="00FD6506">
        <w:rPr>
          <w:sz w:val="28"/>
          <w:szCs w:val="28"/>
          <w:lang w:eastAsia="ar-SA"/>
        </w:rPr>
        <w:t>2</w:t>
      </w:r>
      <w:r w:rsidR="00095C3A">
        <w:rPr>
          <w:sz w:val="28"/>
          <w:szCs w:val="28"/>
          <w:lang w:eastAsia="ar-SA"/>
        </w:rPr>
        <w:t>3</w:t>
      </w:r>
      <w:r w:rsidRPr="002B5BF0">
        <w:rPr>
          <w:sz w:val="28"/>
          <w:szCs w:val="28"/>
          <w:lang w:eastAsia="ar-SA"/>
        </w:rPr>
        <w:t xml:space="preserve"> году – в сумме </w:t>
      </w:r>
      <w:r w:rsidR="00095C3A">
        <w:rPr>
          <w:sz w:val="28"/>
          <w:szCs w:val="28"/>
          <w:lang w:eastAsia="ar-SA"/>
        </w:rPr>
        <w:t>2663,0</w:t>
      </w:r>
      <w:r w:rsidR="00F21FFE">
        <w:rPr>
          <w:sz w:val="28"/>
          <w:szCs w:val="28"/>
          <w:lang w:eastAsia="ar-SA"/>
        </w:rPr>
        <w:t xml:space="preserve"> </w:t>
      </w:r>
      <w:r w:rsidRPr="002B5BF0">
        <w:rPr>
          <w:sz w:val="28"/>
          <w:szCs w:val="28"/>
          <w:lang w:eastAsia="ar-SA"/>
        </w:rPr>
        <w:t xml:space="preserve">тыс. рублей. </w:t>
      </w:r>
    </w:p>
    <w:p w:rsidR="002C7771" w:rsidRPr="00943B7E" w:rsidRDefault="002C7771" w:rsidP="002C7771">
      <w:pPr>
        <w:keepNext/>
        <w:keepLines/>
        <w:tabs>
          <w:tab w:val="left" w:pos="851"/>
        </w:tabs>
        <w:suppressAutoHyphens/>
        <w:autoSpaceDE w:val="0"/>
        <w:ind w:firstLine="567"/>
        <w:jc w:val="both"/>
        <w:outlineLvl w:val="5"/>
        <w:rPr>
          <w:sz w:val="28"/>
          <w:szCs w:val="28"/>
        </w:rPr>
      </w:pPr>
      <w:r>
        <w:rPr>
          <w:sz w:val="28"/>
          <w:szCs w:val="28"/>
          <w:lang w:eastAsia="ar-SA"/>
        </w:rPr>
        <w:t>5</w:t>
      </w:r>
      <w:r w:rsidRPr="00943B7E">
        <w:rPr>
          <w:sz w:val="28"/>
          <w:szCs w:val="28"/>
          <w:lang w:eastAsia="ar-SA"/>
        </w:rPr>
        <w:t xml:space="preserve">. </w:t>
      </w:r>
      <w:r w:rsidRPr="00943B7E">
        <w:rPr>
          <w:sz w:val="28"/>
          <w:szCs w:val="28"/>
        </w:rPr>
        <w:t xml:space="preserve">Утвердить перечень главных администраторов доходов и главных администраторов источников финансирования дефицита бюджета </w:t>
      </w:r>
      <w:r>
        <w:rPr>
          <w:sz w:val="28"/>
          <w:szCs w:val="28"/>
        </w:rPr>
        <w:t>Высокинского</w:t>
      </w:r>
      <w:r w:rsidRPr="00943B7E">
        <w:rPr>
          <w:sz w:val="28"/>
          <w:szCs w:val="28"/>
        </w:rPr>
        <w:t xml:space="preserve"> сельсовета</w:t>
      </w:r>
      <w:r w:rsidR="00385357">
        <w:rPr>
          <w:sz w:val="28"/>
          <w:szCs w:val="28"/>
        </w:rPr>
        <w:t xml:space="preserve"> </w:t>
      </w:r>
      <w:r w:rsidRPr="00943B7E">
        <w:rPr>
          <w:sz w:val="28"/>
          <w:szCs w:val="28"/>
        </w:rPr>
        <w:t xml:space="preserve">Башмаковского района Пензенской области согласно приложению № </w:t>
      </w:r>
      <w:r>
        <w:rPr>
          <w:sz w:val="28"/>
          <w:szCs w:val="28"/>
        </w:rPr>
        <w:t>4</w:t>
      </w:r>
      <w:r w:rsidRPr="00943B7E">
        <w:rPr>
          <w:sz w:val="28"/>
          <w:szCs w:val="28"/>
        </w:rPr>
        <w:t xml:space="preserve"> к настоящему Решению.</w:t>
      </w:r>
    </w:p>
    <w:p w:rsidR="002C7771" w:rsidRPr="000B05E5" w:rsidRDefault="002C7771" w:rsidP="002C7771">
      <w:pPr>
        <w:ind w:firstLine="708"/>
        <w:jc w:val="both"/>
        <w:rPr>
          <w:sz w:val="28"/>
          <w:szCs w:val="28"/>
        </w:rPr>
      </w:pPr>
      <w:r>
        <w:rPr>
          <w:sz w:val="28"/>
          <w:szCs w:val="28"/>
        </w:rPr>
        <w:t>6</w:t>
      </w:r>
      <w:r w:rsidRPr="00943B7E">
        <w:rPr>
          <w:sz w:val="28"/>
          <w:szCs w:val="28"/>
        </w:rPr>
        <w:t xml:space="preserve">. </w:t>
      </w:r>
      <w:r w:rsidRPr="000B05E5">
        <w:rPr>
          <w:sz w:val="28"/>
          <w:szCs w:val="28"/>
        </w:rPr>
        <w:t xml:space="preserve">Закрепить доходы бюджета </w:t>
      </w:r>
      <w:r>
        <w:rPr>
          <w:sz w:val="28"/>
          <w:szCs w:val="28"/>
        </w:rPr>
        <w:t>Высокинского</w:t>
      </w:r>
      <w:r w:rsidRPr="000B05E5">
        <w:rPr>
          <w:sz w:val="28"/>
          <w:szCs w:val="28"/>
        </w:rPr>
        <w:t xml:space="preserve"> сельсовета Башмаковского района Пензенской области за главными администраторами доходов бюджета согласно приложению № </w:t>
      </w:r>
      <w:r>
        <w:rPr>
          <w:sz w:val="28"/>
          <w:szCs w:val="28"/>
        </w:rPr>
        <w:t>5</w:t>
      </w:r>
      <w:r w:rsidRPr="000B05E5">
        <w:rPr>
          <w:sz w:val="28"/>
          <w:szCs w:val="28"/>
        </w:rPr>
        <w:t xml:space="preserve"> к настоящему Решению.</w:t>
      </w:r>
    </w:p>
    <w:p w:rsidR="002C7771" w:rsidRPr="002D0AE4" w:rsidRDefault="002C7771" w:rsidP="002C7771">
      <w:pPr>
        <w:shd w:val="clear" w:color="auto" w:fill="FFFFFF"/>
        <w:spacing w:line="300" w:lineRule="exact"/>
        <w:ind w:right="102" w:firstLine="708"/>
        <w:jc w:val="both"/>
      </w:pPr>
      <w:r w:rsidRPr="000B05E5">
        <w:rPr>
          <w:sz w:val="28"/>
          <w:szCs w:val="28"/>
        </w:rPr>
        <w:t xml:space="preserve">Администрирование доходов бюджета </w:t>
      </w:r>
      <w:r>
        <w:rPr>
          <w:sz w:val="28"/>
          <w:szCs w:val="28"/>
        </w:rPr>
        <w:t>Высокинского</w:t>
      </w:r>
      <w:r w:rsidRPr="000B05E5">
        <w:rPr>
          <w:sz w:val="28"/>
          <w:szCs w:val="28"/>
        </w:rPr>
        <w:t xml:space="preserve"> сельсовета Башмаковского района Пензенской области от предоставления дотаций осуществляется Управлением финансов  Башмаковского района Пензенской </w:t>
      </w:r>
      <w:r w:rsidRPr="00716A6C">
        <w:rPr>
          <w:sz w:val="28"/>
          <w:szCs w:val="28"/>
        </w:rPr>
        <w:t xml:space="preserve">области </w:t>
      </w:r>
      <w:r w:rsidR="00BE47A1" w:rsidRPr="005B2F7C">
        <w:rPr>
          <w:sz w:val="28"/>
          <w:szCs w:val="28"/>
        </w:rPr>
        <w:t>согласно  решения Собрания представителей</w:t>
      </w:r>
      <w:r w:rsidR="00BE47A1" w:rsidRPr="00266E66">
        <w:rPr>
          <w:sz w:val="28"/>
          <w:szCs w:val="28"/>
        </w:rPr>
        <w:t xml:space="preserve"> Башмаковского района </w:t>
      </w:r>
      <w:r w:rsidR="00BE47A1" w:rsidRPr="00266E66">
        <w:rPr>
          <w:sz w:val="28"/>
          <w:szCs w:val="28"/>
        </w:rPr>
        <w:lastRenderedPageBreak/>
        <w:t>Пензенской области</w:t>
      </w:r>
      <w:r w:rsidR="00BE47A1">
        <w:rPr>
          <w:sz w:val="28"/>
          <w:szCs w:val="28"/>
        </w:rPr>
        <w:t xml:space="preserve"> от 25.12.2020 № 457-45/4</w:t>
      </w:r>
      <w:r w:rsidR="00BE47A1" w:rsidRPr="00266E66">
        <w:rPr>
          <w:sz w:val="28"/>
          <w:szCs w:val="28"/>
        </w:rPr>
        <w:t xml:space="preserve"> «О бюджет</w:t>
      </w:r>
      <w:r w:rsidR="00BE47A1">
        <w:rPr>
          <w:sz w:val="28"/>
          <w:szCs w:val="28"/>
        </w:rPr>
        <w:t>е</w:t>
      </w:r>
      <w:r w:rsidR="00BE47A1" w:rsidRPr="00266E66">
        <w:rPr>
          <w:sz w:val="28"/>
          <w:szCs w:val="28"/>
        </w:rPr>
        <w:t xml:space="preserve"> Башмаковского района Пензенской области на 202</w:t>
      </w:r>
      <w:r w:rsidR="00BE47A1">
        <w:rPr>
          <w:sz w:val="28"/>
          <w:szCs w:val="28"/>
        </w:rPr>
        <w:t>1</w:t>
      </w:r>
      <w:r w:rsidR="00BE47A1" w:rsidRPr="00266E66">
        <w:rPr>
          <w:sz w:val="28"/>
          <w:szCs w:val="28"/>
        </w:rPr>
        <w:t xml:space="preserve"> год и на плановый период 202</w:t>
      </w:r>
      <w:r w:rsidR="00BE47A1">
        <w:rPr>
          <w:sz w:val="28"/>
          <w:szCs w:val="28"/>
        </w:rPr>
        <w:t>2</w:t>
      </w:r>
      <w:r w:rsidR="00BE47A1" w:rsidRPr="00266E66">
        <w:rPr>
          <w:sz w:val="28"/>
          <w:szCs w:val="28"/>
        </w:rPr>
        <w:t xml:space="preserve"> и 202</w:t>
      </w:r>
      <w:r w:rsidR="00BE47A1">
        <w:rPr>
          <w:sz w:val="28"/>
          <w:szCs w:val="28"/>
        </w:rPr>
        <w:t>3</w:t>
      </w:r>
      <w:r w:rsidR="00BE47A1" w:rsidRPr="00266E66">
        <w:rPr>
          <w:sz w:val="28"/>
          <w:szCs w:val="28"/>
        </w:rPr>
        <w:t xml:space="preserve"> годов»</w:t>
      </w:r>
      <w:r w:rsidRPr="00716A6C">
        <w:rPr>
          <w:sz w:val="28"/>
          <w:szCs w:val="28"/>
        </w:rPr>
        <w:t>,</w:t>
      </w:r>
      <w:r w:rsidRPr="000B05E5">
        <w:rPr>
          <w:sz w:val="28"/>
          <w:szCs w:val="28"/>
        </w:rPr>
        <w:t xml:space="preserve"> постановления Администрации Башмаковского района Пензенской области от 16.09.2010 № 254-п «</w:t>
      </w:r>
      <w:r w:rsidRPr="000B05E5">
        <w:rPr>
          <w:color w:val="000000"/>
          <w:spacing w:val="2"/>
          <w:sz w:val="28"/>
          <w:szCs w:val="28"/>
        </w:rPr>
        <w:t xml:space="preserve">О порядке осуществления органами местного самоуправления (иными органами местного самоуправления) Башмаковского района Пензенской области и (или) находящимися в их ведении бюджетными учреждениями  бюджетных полномочий главных администраторов доходов бюджетов бюджетной системы Российской Федерации» (с последующими изменениями), Соглашения между Администрацией Башмаковского района Пензенской области и администрацией </w:t>
      </w:r>
      <w:r>
        <w:rPr>
          <w:color w:val="000000"/>
          <w:spacing w:val="2"/>
          <w:sz w:val="28"/>
          <w:szCs w:val="28"/>
        </w:rPr>
        <w:t>Высокинского</w:t>
      </w:r>
      <w:r w:rsidRPr="000B05E5">
        <w:rPr>
          <w:color w:val="000000"/>
          <w:spacing w:val="2"/>
          <w:sz w:val="28"/>
          <w:szCs w:val="28"/>
        </w:rPr>
        <w:t xml:space="preserve"> сельсовета Башмаковского района П</w:t>
      </w:r>
      <w:r>
        <w:rPr>
          <w:color w:val="000000"/>
          <w:spacing w:val="2"/>
          <w:sz w:val="28"/>
          <w:szCs w:val="28"/>
        </w:rPr>
        <w:t>ензенской области по осуществлению части полномочий поселения по составлению проекта бюджета, исполнения бюджета, осуществлению контроля за его исполнением, составлением отчёта об исполнении бюджета поселения</w:t>
      </w:r>
      <w:r w:rsidRPr="000B05E5">
        <w:rPr>
          <w:color w:val="000000"/>
          <w:spacing w:val="2"/>
          <w:sz w:val="28"/>
          <w:szCs w:val="28"/>
        </w:rPr>
        <w:t>»</w:t>
      </w:r>
      <w:r>
        <w:rPr>
          <w:color w:val="000000"/>
          <w:spacing w:val="2"/>
          <w:sz w:val="28"/>
          <w:szCs w:val="28"/>
        </w:rPr>
        <w:t>.</w:t>
      </w:r>
    </w:p>
    <w:p w:rsidR="00FD6506" w:rsidRDefault="002C7771" w:rsidP="00FD6506">
      <w:pPr>
        <w:widowControl w:val="0"/>
        <w:ind w:firstLine="708"/>
        <w:jc w:val="both"/>
        <w:rPr>
          <w:sz w:val="28"/>
          <w:szCs w:val="28"/>
        </w:rPr>
      </w:pPr>
      <w:r>
        <w:rPr>
          <w:sz w:val="28"/>
          <w:szCs w:val="28"/>
        </w:rPr>
        <w:t>7</w:t>
      </w:r>
      <w:r w:rsidRPr="00943B7E">
        <w:rPr>
          <w:sz w:val="28"/>
          <w:szCs w:val="28"/>
        </w:rPr>
        <w:t>. Закрепить источники финансирования дефицита бюджета за главными администраторами источников финансирования дефицита бюджета</w:t>
      </w:r>
      <w:r w:rsidR="000A633D">
        <w:rPr>
          <w:sz w:val="28"/>
          <w:szCs w:val="28"/>
        </w:rPr>
        <w:t xml:space="preserve"> </w:t>
      </w:r>
      <w:r>
        <w:rPr>
          <w:sz w:val="28"/>
          <w:szCs w:val="28"/>
        </w:rPr>
        <w:t>Высокинского</w:t>
      </w:r>
      <w:r w:rsidRPr="00943B7E">
        <w:rPr>
          <w:sz w:val="28"/>
          <w:szCs w:val="28"/>
        </w:rPr>
        <w:t xml:space="preserve"> сельсовета Башмаковского района Пензенской области согласно приложению № </w:t>
      </w:r>
      <w:r>
        <w:rPr>
          <w:sz w:val="28"/>
          <w:szCs w:val="28"/>
        </w:rPr>
        <w:t>6</w:t>
      </w:r>
      <w:r w:rsidRPr="00943B7E">
        <w:rPr>
          <w:sz w:val="28"/>
          <w:szCs w:val="28"/>
        </w:rPr>
        <w:t xml:space="preserve"> к настоящему Решению.</w:t>
      </w:r>
    </w:p>
    <w:p w:rsidR="00FD6506" w:rsidRDefault="00FD6506" w:rsidP="00FD6506">
      <w:pPr>
        <w:widowControl w:val="0"/>
        <w:ind w:firstLine="708"/>
        <w:jc w:val="both"/>
        <w:rPr>
          <w:sz w:val="28"/>
          <w:szCs w:val="28"/>
        </w:rPr>
      </w:pPr>
      <w:r>
        <w:rPr>
          <w:sz w:val="28"/>
          <w:szCs w:val="28"/>
        </w:rPr>
        <w:t>8</w:t>
      </w:r>
      <w:r w:rsidRPr="001C03D7">
        <w:rPr>
          <w:sz w:val="28"/>
          <w:szCs w:val="28"/>
        </w:rPr>
        <w:t xml:space="preserve">. </w:t>
      </w:r>
      <w:r>
        <w:rPr>
          <w:sz w:val="28"/>
          <w:szCs w:val="28"/>
        </w:rPr>
        <w:t>О</w:t>
      </w:r>
      <w:r w:rsidRPr="001C03D7">
        <w:rPr>
          <w:sz w:val="28"/>
          <w:szCs w:val="28"/>
        </w:rPr>
        <w:t>бъем бюджетных ассигнований на исполнение публичных нормативных обязательств</w:t>
      </w:r>
      <w:r>
        <w:rPr>
          <w:sz w:val="28"/>
          <w:szCs w:val="28"/>
        </w:rPr>
        <w:t xml:space="preserve"> на 202</w:t>
      </w:r>
      <w:r w:rsidR="000A633D">
        <w:rPr>
          <w:sz w:val="28"/>
          <w:szCs w:val="28"/>
        </w:rPr>
        <w:t>1</w:t>
      </w:r>
      <w:r>
        <w:rPr>
          <w:sz w:val="28"/>
          <w:szCs w:val="28"/>
        </w:rPr>
        <w:t>-202</w:t>
      </w:r>
      <w:r w:rsidR="000A633D">
        <w:rPr>
          <w:sz w:val="28"/>
          <w:szCs w:val="28"/>
        </w:rPr>
        <w:t>3</w:t>
      </w:r>
      <w:r>
        <w:rPr>
          <w:sz w:val="28"/>
          <w:szCs w:val="28"/>
        </w:rPr>
        <w:t xml:space="preserve"> годы равен нулевому значению.</w:t>
      </w:r>
    </w:p>
    <w:p w:rsidR="002C7771" w:rsidRPr="00943B7E" w:rsidRDefault="00BB3272" w:rsidP="002C7771">
      <w:pPr>
        <w:keepNext/>
        <w:keepLines/>
        <w:suppressAutoHyphens/>
        <w:jc w:val="both"/>
        <w:rPr>
          <w:sz w:val="28"/>
          <w:szCs w:val="28"/>
        </w:rPr>
      </w:pPr>
      <w:r>
        <w:rPr>
          <w:sz w:val="28"/>
          <w:szCs w:val="28"/>
        </w:rPr>
        <w:t xml:space="preserve">         </w:t>
      </w:r>
      <w:r w:rsidR="00FD6506">
        <w:rPr>
          <w:sz w:val="28"/>
          <w:szCs w:val="28"/>
        </w:rPr>
        <w:t>9</w:t>
      </w:r>
      <w:r w:rsidR="002C7771" w:rsidRPr="00943B7E">
        <w:rPr>
          <w:sz w:val="28"/>
          <w:szCs w:val="28"/>
        </w:rPr>
        <w:t>. Утвердить:</w:t>
      </w:r>
    </w:p>
    <w:p w:rsidR="002C7771" w:rsidRPr="00563D4B" w:rsidRDefault="002C7771" w:rsidP="002C7771">
      <w:pPr>
        <w:pStyle w:val="1ff2"/>
        <w:ind w:firstLine="720"/>
        <w:jc w:val="both"/>
        <w:rPr>
          <w:sz w:val="28"/>
          <w:szCs w:val="28"/>
          <w:lang w:eastAsia="ar-SA"/>
        </w:rPr>
      </w:pPr>
      <w:r w:rsidRPr="00563D4B">
        <w:rPr>
          <w:sz w:val="28"/>
          <w:szCs w:val="28"/>
          <w:lang w:eastAsia="ar-SA"/>
        </w:rPr>
        <w:t xml:space="preserve">1) распределение бюджетных ассигнований </w:t>
      </w:r>
      <w:r w:rsidR="008B1FA5">
        <w:rPr>
          <w:sz w:val="28"/>
          <w:szCs w:val="28"/>
          <w:lang w:eastAsia="ar-SA"/>
        </w:rPr>
        <w:t>на 2021 год и на плановый период 2022 и 2023 годов</w:t>
      </w:r>
      <w:r w:rsidR="000A633D">
        <w:rPr>
          <w:sz w:val="28"/>
          <w:szCs w:val="28"/>
          <w:lang w:eastAsia="ar-SA"/>
        </w:rPr>
        <w:t xml:space="preserve"> </w:t>
      </w:r>
      <w:r w:rsidRPr="00563D4B">
        <w:rPr>
          <w:bCs/>
          <w:color w:val="000000"/>
          <w:sz w:val="28"/>
          <w:szCs w:val="28"/>
          <w:lang w:eastAsia="ar-SA"/>
        </w:rPr>
        <w:t>по разделам, подразделам, целевым статьям</w:t>
      </w:r>
      <w:r>
        <w:rPr>
          <w:sz w:val="28"/>
          <w:szCs w:val="28"/>
          <w:lang w:eastAsia="ar-SA"/>
        </w:rPr>
        <w:t xml:space="preserve">(далее – </w:t>
      </w:r>
      <w:r w:rsidRPr="00563D4B">
        <w:rPr>
          <w:sz w:val="28"/>
          <w:szCs w:val="28"/>
          <w:lang w:eastAsia="ar-SA"/>
        </w:rPr>
        <w:t>Рз</w:t>
      </w:r>
      <w:r>
        <w:rPr>
          <w:sz w:val="28"/>
          <w:szCs w:val="28"/>
          <w:lang w:eastAsia="ar-SA"/>
        </w:rPr>
        <w:t>,</w:t>
      </w:r>
      <w:r w:rsidRPr="00563D4B">
        <w:rPr>
          <w:sz w:val="28"/>
          <w:szCs w:val="28"/>
          <w:lang w:eastAsia="ar-SA"/>
        </w:rPr>
        <w:t xml:space="preserve"> ПР</w:t>
      </w:r>
      <w:r>
        <w:rPr>
          <w:sz w:val="28"/>
          <w:szCs w:val="28"/>
          <w:lang w:eastAsia="ar-SA"/>
        </w:rPr>
        <w:t>,</w:t>
      </w:r>
      <w:r w:rsidRPr="00563D4B">
        <w:rPr>
          <w:sz w:val="28"/>
          <w:szCs w:val="28"/>
          <w:lang w:eastAsia="ar-SA"/>
        </w:rPr>
        <w:t>КЦСР</w:t>
      </w:r>
      <w:r>
        <w:rPr>
          <w:sz w:val="28"/>
          <w:szCs w:val="28"/>
          <w:lang w:eastAsia="ar-SA"/>
        </w:rPr>
        <w:t xml:space="preserve"> соответственно),</w:t>
      </w:r>
      <w:r w:rsidRPr="00563D4B">
        <w:rPr>
          <w:bCs/>
          <w:color w:val="000000"/>
          <w:sz w:val="28"/>
          <w:szCs w:val="28"/>
          <w:lang w:eastAsia="ar-SA"/>
        </w:rPr>
        <w:t xml:space="preserve">(муниципальным программам </w:t>
      </w:r>
      <w:r>
        <w:rPr>
          <w:sz w:val="28"/>
          <w:szCs w:val="28"/>
          <w:lang w:eastAsia="ar-SA"/>
        </w:rPr>
        <w:t>Высокинского</w:t>
      </w:r>
      <w:r w:rsidRPr="00563D4B">
        <w:rPr>
          <w:sz w:val="28"/>
          <w:szCs w:val="28"/>
          <w:lang w:eastAsia="ar-SA"/>
        </w:rPr>
        <w:t xml:space="preserve"> сельсовета</w:t>
      </w:r>
      <w:r w:rsidR="000A633D">
        <w:rPr>
          <w:sz w:val="28"/>
          <w:szCs w:val="28"/>
          <w:lang w:eastAsia="ar-SA"/>
        </w:rPr>
        <w:t xml:space="preserve"> </w:t>
      </w:r>
      <w:r w:rsidRPr="00563D4B">
        <w:rPr>
          <w:bCs/>
          <w:color w:val="000000"/>
          <w:sz w:val="28"/>
          <w:szCs w:val="28"/>
          <w:lang w:eastAsia="ar-SA"/>
        </w:rPr>
        <w:t>Башмаковского района Пензенской области</w:t>
      </w:r>
      <w:r w:rsidRPr="00563D4B">
        <w:rPr>
          <w:sz w:val="28"/>
          <w:szCs w:val="28"/>
          <w:lang w:eastAsia="ar-SA"/>
        </w:rPr>
        <w:t xml:space="preserve"> и непрограммным направлениям деятельности), группам и подгруп</w:t>
      </w:r>
      <w:r>
        <w:rPr>
          <w:sz w:val="28"/>
          <w:szCs w:val="28"/>
          <w:lang w:eastAsia="ar-SA"/>
        </w:rPr>
        <w:t>пам видов расходов (далее – ВР</w:t>
      </w:r>
      <w:r w:rsidRPr="00563D4B">
        <w:rPr>
          <w:sz w:val="28"/>
          <w:szCs w:val="28"/>
          <w:lang w:eastAsia="ar-SA"/>
        </w:rPr>
        <w:t xml:space="preserve">) классификации расходов бюджета </w:t>
      </w:r>
      <w:r>
        <w:rPr>
          <w:sz w:val="28"/>
          <w:szCs w:val="28"/>
          <w:lang w:eastAsia="ar-SA"/>
        </w:rPr>
        <w:t>Высокинского</w:t>
      </w:r>
      <w:r w:rsidRPr="00563D4B">
        <w:rPr>
          <w:sz w:val="28"/>
          <w:szCs w:val="28"/>
          <w:lang w:eastAsia="ar-SA"/>
        </w:rPr>
        <w:t xml:space="preserve"> сельсовета</w:t>
      </w:r>
      <w:r w:rsidR="000A633D">
        <w:rPr>
          <w:sz w:val="28"/>
          <w:szCs w:val="28"/>
          <w:lang w:eastAsia="ar-SA"/>
        </w:rPr>
        <w:t xml:space="preserve"> </w:t>
      </w:r>
      <w:r w:rsidRPr="00563D4B">
        <w:rPr>
          <w:bCs/>
          <w:color w:val="000000"/>
          <w:sz w:val="28"/>
          <w:szCs w:val="28"/>
          <w:lang w:eastAsia="ar-SA"/>
        </w:rPr>
        <w:t xml:space="preserve">Башмаковского района Пензенской области согласно приложению </w:t>
      </w:r>
      <w:r w:rsidRPr="00563D4B">
        <w:rPr>
          <w:sz w:val="28"/>
          <w:szCs w:val="28"/>
          <w:lang w:eastAsia="ar-SA"/>
        </w:rPr>
        <w:t>№ 7 к настоящему Решению;</w:t>
      </w:r>
    </w:p>
    <w:p w:rsidR="002C7771" w:rsidRPr="00563D4B" w:rsidRDefault="002C7771" w:rsidP="002C7771">
      <w:pPr>
        <w:pStyle w:val="1ff2"/>
        <w:ind w:firstLine="720"/>
        <w:jc w:val="both"/>
        <w:rPr>
          <w:sz w:val="28"/>
          <w:szCs w:val="28"/>
          <w:lang w:eastAsia="ar-SA"/>
        </w:rPr>
      </w:pPr>
      <w:r>
        <w:rPr>
          <w:sz w:val="28"/>
          <w:szCs w:val="28"/>
          <w:lang w:eastAsia="ar-SA"/>
        </w:rPr>
        <w:t>2</w:t>
      </w:r>
      <w:r w:rsidRPr="00563D4B">
        <w:rPr>
          <w:sz w:val="28"/>
          <w:szCs w:val="28"/>
          <w:lang w:eastAsia="ar-SA"/>
        </w:rPr>
        <w:t xml:space="preserve">) ведомственную структуру расходов бюджета </w:t>
      </w:r>
      <w:r>
        <w:rPr>
          <w:sz w:val="28"/>
          <w:szCs w:val="28"/>
          <w:lang w:eastAsia="ar-SA"/>
        </w:rPr>
        <w:t>Высокинского</w:t>
      </w:r>
      <w:r w:rsidRPr="00563D4B">
        <w:rPr>
          <w:sz w:val="28"/>
          <w:szCs w:val="28"/>
          <w:lang w:eastAsia="ar-SA"/>
        </w:rPr>
        <w:t xml:space="preserve"> сельсовета Башмаковского района Пензенской области </w:t>
      </w:r>
      <w:r w:rsidR="008B1FA5">
        <w:rPr>
          <w:sz w:val="28"/>
          <w:szCs w:val="28"/>
          <w:lang w:eastAsia="ar-SA"/>
        </w:rPr>
        <w:t>на 2021 год и на плановый период 2022 и 2023 годов</w:t>
      </w:r>
      <w:r w:rsidRPr="00563D4B">
        <w:rPr>
          <w:sz w:val="28"/>
          <w:szCs w:val="28"/>
          <w:lang w:eastAsia="ar-SA"/>
        </w:rPr>
        <w:t xml:space="preserve"> (далее – Вед) согласно приложению № </w:t>
      </w:r>
      <w:r>
        <w:rPr>
          <w:sz w:val="28"/>
          <w:szCs w:val="28"/>
          <w:lang w:eastAsia="ar-SA"/>
        </w:rPr>
        <w:t>8</w:t>
      </w:r>
      <w:r w:rsidRPr="00563D4B">
        <w:rPr>
          <w:sz w:val="28"/>
          <w:szCs w:val="28"/>
          <w:lang w:eastAsia="ar-SA"/>
        </w:rPr>
        <w:t xml:space="preserve"> к настоящему Решению;</w:t>
      </w:r>
    </w:p>
    <w:p w:rsidR="002C7771" w:rsidRDefault="002C7771" w:rsidP="002C7771">
      <w:pPr>
        <w:widowControl w:val="0"/>
        <w:ind w:firstLine="708"/>
        <w:jc w:val="both"/>
        <w:rPr>
          <w:sz w:val="28"/>
          <w:szCs w:val="28"/>
          <w:lang w:eastAsia="ar-SA"/>
        </w:rPr>
      </w:pPr>
      <w:r>
        <w:rPr>
          <w:sz w:val="28"/>
          <w:szCs w:val="28"/>
          <w:lang w:eastAsia="ar-SA"/>
        </w:rPr>
        <w:tab/>
        <w:t>3</w:t>
      </w:r>
      <w:r w:rsidRPr="00943B7E">
        <w:rPr>
          <w:sz w:val="28"/>
          <w:szCs w:val="28"/>
          <w:lang w:eastAsia="ar-SA"/>
        </w:rPr>
        <w:t xml:space="preserve">) распределение бюджетных ассигнований по </w:t>
      </w:r>
      <w:r w:rsidRPr="00943B7E">
        <w:rPr>
          <w:bCs/>
          <w:color w:val="000000"/>
          <w:sz w:val="28"/>
          <w:szCs w:val="28"/>
          <w:lang w:eastAsia="ar-SA"/>
        </w:rPr>
        <w:t xml:space="preserve">целевым статьям (муниципальным программам </w:t>
      </w:r>
      <w:r>
        <w:rPr>
          <w:sz w:val="28"/>
          <w:szCs w:val="28"/>
          <w:lang w:eastAsia="ar-SA"/>
        </w:rPr>
        <w:t>Высокинского</w:t>
      </w:r>
      <w:r w:rsidR="000A633D">
        <w:rPr>
          <w:sz w:val="28"/>
          <w:szCs w:val="28"/>
          <w:lang w:eastAsia="ar-SA"/>
        </w:rPr>
        <w:t xml:space="preserve"> </w:t>
      </w:r>
      <w:r w:rsidRPr="00943B7E">
        <w:rPr>
          <w:sz w:val="28"/>
          <w:szCs w:val="28"/>
          <w:lang w:eastAsia="ar-SA"/>
        </w:rPr>
        <w:t>сельсовета</w:t>
      </w:r>
      <w:r w:rsidR="000A633D">
        <w:rPr>
          <w:sz w:val="28"/>
          <w:szCs w:val="28"/>
          <w:lang w:eastAsia="ar-SA"/>
        </w:rPr>
        <w:t xml:space="preserve"> </w:t>
      </w:r>
      <w:r w:rsidRPr="00943B7E">
        <w:rPr>
          <w:bCs/>
          <w:color w:val="000000"/>
          <w:sz w:val="28"/>
          <w:szCs w:val="28"/>
          <w:lang w:eastAsia="ar-SA"/>
        </w:rPr>
        <w:t>Башмаковского района Пензенской области</w:t>
      </w:r>
      <w:r w:rsidRPr="00943B7E">
        <w:rPr>
          <w:sz w:val="28"/>
          <w:szCs w:val="28"/>
          <w:lang w:eastAsia="ar-SA"/>
        </w:rPr>
        <w:t xml:space="preserve"> и непрограммным направлениям деятельности), группам видов расходов, подгруппам видов расходов, разделам, подразделам (далее – КЦСР; ВР; Рз</w:t>
      </w:r>
      <w:r w:rsidR="00205B18">
        <w:rPr>
          <w:sz w:val="28"/>
          <w:szCs w:val="28"/>
          <w:lang w:eastAsia="ar-SA"/>
        </w:rPr>
        <w:t xml:space="preserve">; </w:t>
      </w:r>
      <w:r w:rsidRPr="00943B7E">
        <w:rPr>
          <w:sz w:val="28"/>
          <w:szCs w:val="28"/>
          <w:lang w:eastAsia="ar-SA"/>
        </w:rPr>
        <w:t xml:space="preserve">ПР) классификации расходов бюджета </w:t>
      </w:r>
      <w:r w:rsidR="008B1FA5">
        <w:rPr>
          <w:sz w:val="28"/>
          <w:szCs w:val="28"/>
          <w:lang w:eastAsia="ar-SA"/>
        </w:rPr>
        <w:t>на 2021 год и на плановый период 2022 и 2023 годов</w:t>
      </w:r>
      <w:r>
        <w:rPr>
          <w:sz w:val="28"/>
          <w:szCs w:val="28"/>
          <w:lang w:eastAsia="ar-SA"/>
        </w:rPr>
        <w:t xml:space="preserve"> согласно приложению № 9</w:t>
      </w:r>
      <w:r w:rsidRPr="00943B7E">
        <w:rPr>
          <w:sz w:val="28"/>
          <w:szCs w:val="28"/>
          <w:lang w:eastAsia="ar-SA"/>
        </w:rPr>
        <w:t xml:space="preserve"> к настоящему Решению.</w:t>
      </w:r>
    </w:p>
    <w:p w:rsidR="002C7771" w:rsidRPr="00943B7E" w:rsidRDefault="00FD6506" w:rsidP="002C7771">
      <w:pPr>
        <w:widowControl w:val="0"/>
        <w:ind w:firstLine="708"/>
        <w:jc w:val="both"/>
        <w:rPr>
          <w:sz w:val="28"/>
          <w:szCs w:val="28"/>
        </w:rPr>
      </w:pPr>
      <w:r>
        <w:rPr>
          <w:sz w:val="28"/>
          <w:szCs w:val="28"/>
        </w:rPr>
        <w:t>10</w:t>
      </w:r>
      <w:r w:rsidR="002C7771" w:rsidRPr="00943B7E">
        <w:rPr>
          <w:sz w:val="28"/>
          <w:szCs w:val="28"/>
        </w:rPr>
        <w:t xml:space="preserve">. В соответствии с пунктом 8 Положения о бюджетном процессе в </w:t>
      </w:r>
      <w:r w:rsidR="002C7771">
        <w:rPr>
          <w:sz w:val="28"/>
          <w:szCs w:val="28"/>
        </w:rPr>
        <w:t>Высокинском</w:t>
      </w:r>
      <w:r w:rsidR="002C7771" w:rsidRPr="00943B7E">
        <w:rPr>
          <w:sz w:val="28"/>
          <w:szCs w:val="28"/>
        </w:rPr>
        <w:t xml:space="preserve"> сельсовете Башмаковского района Пензенской области, утвержденного решением Комитета местного самоуправления </w:t>
      </w:r>
      <w:r w:rsidR="002C7771">
        <w:rPr>
          <w:sz w:val="28"/>
          <w:szCs w:val="28"/>
        </w:rPr>
        <w:t>Высокинского</w:t>
      </w:r>
      <w:r w:rsidR="002C7771" w:rsidRPr="00943B7E">
        <w:rPr>
          <w:sz w:val="28"/>
          <w:szCs w:val="28"/>
        </w:rPr>
        <w:t xml:space="preserve"> сельсовета Башмаковского района Пензенской области от </w:t>
      </w:r>
      <w:r w:rsidR="002C7771">
        <w:rPr>
          <w:sz w:val="28"/>
          <w:szCs w:val="28"/>
        </w:rPr>
        <w:t>17</w:t>
      </w:r>
      <w:r w:rsidR="002C7771" w:rsidRPr="003179D3">
        <w:rPr>
          <w:sz w:val="28"/>
          <w:szCs w:val="28"/>
          <w:lang w:eastAsia="en-US"/>
        </w:rPr>
        <w:t>.12.2013 № 3</w:t>
      </w:r>
      <w:r w:rsidR="002C7771">
        <w:rPr>
          <w:sz w:val="28"/>
          <w:szCs w:val="28"/>
          <w:lang w:eastAsia="en-US"/>
        </w:rPr>
        <w:t>26</w:t>
      </w:r>
      <w:r w:rsidR="002C7771" w:rsidRPr="003179D3">
        <w:rPr>
          <w:sz w:val="28"/>
          <w:szCs w:val="28"/>
          <w:lang w:eastAsia="en-US"/>
        </w:rPr>
        <w:t>-69/5</w:t>
      </w:r>
      <w:r w:rsidR="000A633D">
        <w:rPr>
          <w:sz w:val="28"/>
          <w:szCs w:val="28"/>
          <w:lang w:eastAsia="en-US"/>
        </w:rPr>
        <w:t xml:space="preserve"> </w:t>
      </w:r>
      <w:r w:rsidR="002C7771" w:rsidRPr="00943B7E">
        <w:rPr>
          <w:sz w:val="28"/>
          <w:szCs w:val="28"/>
        </w:rPr>
        <w:t xml:space="preserve">«Об утверждении Положения о бюджетном процессе в </w:t>
      </w:r>
      <w:r w:rsidR="002C7771">
        <w:rPr>
          <w:sz w:val="28"/>
          <w:szCs w:val="28"/>
        </w:rPr>
        <w:t>Высокинском</w:t>
      </w:r>
      <w:r w:rsidR="000A633D">
        <w:rPr>
          <w:sz w:val="28"/>
          <w:szCs w:val="28"/>
        </w:rPr>
        <w:t xml:space="preserve"> </w:t>
      </w:r>
      <w:r w:rsidR="002C7771" w:rsidRPr="00943B7E">
        <w:rPr>
          <w:sz w:val="28"/>
          <w:szCs w:val="28"/>
        </w:rPr>
        <w:t>сельсовете Башмаковского района Пензенской области»</w:t>
      </w:r>
      <w:r w:rsidR="002C7771">
        <w:rPr>
          <w:sz w:val="28"/>
          <w:szCs w:val="28"/>
        </w:rPr>
        <w:t xml:space="preserve">(с последующими </w:t>
      </w:r>
      <w:r w:rsidR="002C7771">
        <w:rPr>
          <w:sz w:val="28"/>
          <w:szCs w:val="28"/>
        </w:rPr>
        <w:lastRenderedPageBreak/>
        <w:t>изменениями)</w:t>
      </w:r>
      <w:r w:rsidR="002C7771" w:rsidRPr="00943B7E">
        <w:rPr>
          <w:sz w:val="28"/>
          <w:szCs w:val="28"/>
        </w:rPr>
        <w:t xml:space="preserve">, в пределах общего объема расходов, установленного </w:t>
      </w:r>
      <w:hyperlink r:id="rId8" w:history="1">
        <w:r w:rsidR="002C7771">
          <w:rPr>
            <w:sz w:val="28"/>
            <w:szCs w:val="28"/>
          </w:rPr>
          <w:t>пунктами</w:t>
        </w:r>
        <w:r w:rsidR="002C7771" w:rsidRPr="00943B7E">
          <w:rPr>
            <w:sz w:val="28"/>
            <w:szCs w:val="28"/>
          </w:rPr>
          <w:t xml:space="preserve"> 1</w:t>
        </w:r>
      </w:hyperlink>
      <w:r w:rsidR="002C7771">
        <w:rPr>
          <w:sz w:val="28"/>
          <w:szCs w:val="28"/>
        </w:rPr>
        <w:t>,2</w:t>
      </w:r>
      <w:r w:rsidR="002C7771" w:rsidRPr="00943B7E">
        <w:rPr>
          <w:sz w:val="28"/>
          <w:szCs w:val="28"/>
        </w:rPr>
        <w:t xml:space="preserve"> настоящего Решения, утвердить объем бюджетных ассигнований дорожного фонда </w:t>
      </w:r>
      <w:r w:rsidR="002C7771">
        <w:rPr>
          <w:sz w:val="28"/>
          <w:szCs w:val="28"/>
        </w:rPr>
        <w:t>Высокинского</w:t>
      </w:r>
      <w:r w:rsidR="002C7771" w:rsidRPr="00943B7E">
        <w:rPr>
          <w:sz w:val="28"/>
          <w:szCs w:val="28"/>
        </w:rPr>
        <w:t xml:space="preserve"> сельсовета Башмаковского района Пензенской области</w:t>
      </w:r>
      <w:r w:rsidR="002C7771">
        <w:rPr>
          <w:sz w:val="28"/>
          <w:szCs w:val="28"/>
        </w:rPr>
        <w:t>:</w:t>
      </w:r>
    </w:p>
    <w:p w:rsidR="002C7771" w:rsidRPr="00381DF5" w:rsidRDefault="000A633D" w:rsidP="00205B18">
      <w:pPr>
        <w:widowControl w:val="0"/>
        <w:jc w:val="both"/>
        <w:rPr>
          <w:sz w:val="28"/>
          <w:szCs w:val="28"/>
        </w:rPr>
      </w:pPr>
      <w:r>
        <w:rPr>
          <w:sz w:val="28"/>
          <w:szCs w:val="28"/>
        </w:rPr>
        <w:t xml:space="preserve">        </w:t>
      </w:r>
      <w:r w:rsidR="002C7771" w:rsidRPr="00381DF5">
        <w:rPr>
          <w:sz w:val="28"/>
          <w:szCs w:val="28"/>
        </w:rPr>
        <w:t>на 20</w:t>
      </w:r>
      <w:r w:rsidR="00B4388F">
        <w:rPr>
          <w:sz w:val="28"/>
          <w:szCs w:val="28"/>
        </w:rPr>
        <w:t>2</w:t>
      </w:r>
      <w:r>
        <w:rPr>
          <w:sz w:val="28"/>
          <w:szCs w:val="28"/>
        </w:rPr>
        <w:t>1</w:t>
      </w:r>
      <w:r w:rsidR="002C7771" w:rsidRPr="00381DF5">
        <w:rPr>
          <w:sz w:val="28"/>
          <w:szCs w:val="28"/>
        </w:rPr>
        <w:t xml:space="preserve"> год в сумме </w:t>
      </w:r>
      <w:r w:rsidR="00795CD1">
        <w:rPr>
          <w:sz w:val="28"/>
          <w:szCs w:val="28"/>
        </w:rPr>
        <w:t>927,7</w:t>
      </w:r>
      <w:r>
        <w:rPr>
          <w:sz w:val="28"/>
          <w:szCs w:val="28"/>
        </w:rPr>
        <w:t xml:space="preserve"> </w:t>
      </w:r>
      <w:r w:rsidR="002C7771">
        <w:rPr>
          <w:sz w:val="28"/>
          <w:szCs w:val="28"/>
        </w:rPr>
        <w:t>тыс. рублей;</w:t>
      </w:r>
    </w:p>
    <w:p w:rsidR="002C7771" w:rsidRPr="00381DF5" w:rsidRDefault="00B4388F" w:rsidP="002C7771">
      <w:pPr>
        <w:keepNext/>
        <w:keepLines/>
        <w:suppressAutoHyphens/>
        <w:autoSpaceDE w:val="0"/>
        <w:spacing w:before="60"/>
        <w:ind w:firstLine="567"/>
        <w:jc w:val="both"/>
        <w:outlineLvl w:val="5"/>
        <w:rPr>
          <w:sz w:val="28"/>
          <w:szCs w:val="28"/>
          <w:lang w:eastAsia="ar-SA"/>
        </w:rPr>
      </w:pPr>
      <w:r>
        <w:rPr>
          <w:sz w:val="28"/>
          <w:szCs w:val="28"/>
          <w:lang w:eastAsia="ar-SA"/>
        </w:rPr>
        <w:t>на 202</w:t>
      </w:r>
      <w:r w:rsidR="000A633D">
        <w:rPr>
          <w:sz w:val="28"/>
          <w:szCs w:val="28"/>
          <w:lang w:eastAsia="ar-SA"/>
        </w:rPr>
        <w:t>2</w:t>
      </w:r>
      <w:r w:rsidR="002C7771" w:rsidRPr="00381DF5">
        <w:rPr>
          <w:sz w:val="28"/>
          <w:szCs w:val="28"/>
          <w:lang w:eastAsia="ar-SA"/>
        </w:rPr>
        <w:t xml:space="preserve"> год в сумме </w:t>
      </w:r>
      <w:r w:rsidR="000A633D">
        <w:rPr>
          <w:sz w:val="28"/>
          <w:szCs w:val="28"/>
          <w:lang w:eastAsia="ar-SA"/>
        </w:rPr>
        <w:t>963,1</w:t>
      </w:r>
      <w:r w:rsidR="002C7771" w:rsidRPr="00381DF5">
        <w:rPr>
          <w:sz w:val="28"/>
          <w:szCs w:val="28"/>
          <w:lang w:eastAsia="ar-SA"/>
        </w:rPr>
        <w:t xml:space="preserve"> тыс. рублей;</w:t>
      </w:r>
    </w:p>
    <w:p w:rsidR="002C7771" w:rsidRPr="00381DF5" w:rsidRDefault="002C7771" w:rsidP="002C7771">
      <w:pPr>
        <w:keepNext/>
        <w:keepLines/>
        <w:suppressAutoHyphens/>
        <w:autoSpaceDE w:val="0"/>
        <w:spacing w:before="60"/>
        <w:ind w:firstLine="567"/>
        <w:jc w:val="both"/>
        <w:outlineLvl w:val="5"/>
        <w:rPr>
          <w:sz w:val="28"/>
          <w:szCs w:val="28"/>
          <w:lang w:eastAsia="ar-SA"/>
        </w:rPr>
      </w:pPr>
      <w:r>
        <w:rPr>
          <w:sz w:val="28"/>
          <w:szCs w:val="28"/>
          <w:lang w:eastAsia="ar-SA"/>
        </w:rPr>
        <w:t>на 202</w:t>
      </w:r>
      <w:r w:rsidR="000A633D">
        <w:rPr>
          <w:sz w:val="28"/>
          <w:szCs w:val="28"/>
          <w:lang w:eastAsia="ar-SA"/>
        </w:rPr>
        <w:t>3 год в сумме 1027,8</w:t>
      </w:r>
      <w:r>
        <w:rPr>
          <w:sz w:val="28"/>
          <w:szCs w:val="28"/>
          <w:lang w:eastAsia="ar-SA"/>
        </w:rPr>
        <w:t xml:space="preserve"> </w:t>
      </w:r>
      <w:r w:rsidRPr="00381DF5">
        <w:rPr>
          <w:sz w:val="28"/>
          <w:szCs w:val="28"/>
          <w:lang w:eastAsia="ar-SA"/>
        </w:rPr>
        <w:t>тыс. рублей;</w:t>
      </w:r>
    </w:p>
    <w:p w:rsidR="002C7771" w:rsidRPr="00943B7E" w:rsidRDefault="002C7771" w:rsidP="002C7771">
      <w:pPr>
        <w:widowControl w:val="0"/>
        <w:ind w:firstLine="708"/>
        <w:jc w:val="both"/>
        <w:rPr>
          <w:bCs/>
          <w:sz w:val="28"/>
          <w:szCs w:val="28"/>
        </w:rPr>
      </w:pPr>
      <w:r w:rsidRPr="00943B7E">
        <w:rPr>
          <w:sz w:val="28"/>
          <w:szCs w:val="28"/>
        </w:rPr>
        <w:t xml:space="preserve">Установить, что бюджетные ассигнования дорожного фонда </w:t>
      </w:r>
      <w:r>
        <w:rPr>
          <w:sz w:val="28"/>
          <w:szCs w:val="28"/>
        </w:rPr>
        <w:t>Высокинского</w:t>
      </w:r>
      <w:r w:rsidRPr="00943B7E">
        <w:rPr>
          <w:sz w:val="28"/>
          <w:szCs w:val="28"/>
        </w:rPr>
        <w:t xml:space="preserve"> сельсовета Башмаковского района Пензенской области направляются на финансирование расходов согласно решению Комитета местного самоуправления </w:t>
      </w:r>
      <w:r>
        <w:rPr>
          <w:sz w:val="28"/>
          <w:szCs w:val="28"/>
        </w:rPr>
        <w:t>Высокинского</w:t>
      </w:r>
      <w:r w:rsidRPr="00943B7E">
        <w:rPr>
          <w:sz w:val="28"/>
          <w:szCs w:val="28"/>
        </w:rPr>
        <w:t xml:space="preserve"> сельсовета Башмаковского района Пензенской области от </w:t>
      </w:r>
      <w:r>
        <w:rPr>
          <w:sz w:val="28"/>
          <w:szCs w:val="28"/>
        </w:rPr>
        <w:t>31</w:t>
      </w:r>
      <w:r w:rsidRPr="003179D3">
        <w:rPr>
          <w:sz w:val="28"/>
          <w:szCs w:val="28"/>
          <w:lang w:eastAsia="en-US"/>
        </w:rPr>
        <w:t>.10.2013 № 3</w:t>
      </w:r>
      <w:r>
        <w:rPr>
          <w:sz w:val="28"/>
          <w:szCs w:val="28"/>
          <w:lang w:eastAsia="en-US"/>
        </w:rPr>
        <w:t>1</w:t>
      </w:r>
      <w:r w:rsidRPr="003179D3">
        <w:rPr>
          <w:sz w:val="28"/>
          <w:szCs w:val="28"/>
          <w:lang w:eastAsia="en-US"/>
        </w:rPr>
        <w:t>2-67/5</w:t>
      </w:r>
      <w:r w:rsidRPr="00943B7E">
        <w:rPr>
          <w:bCs/>
          <w:sz w:val="28"/>
          <w:szCs w:val="28"/>
        </w:rPr>
        <w:t xml:space="preserve">«О создании муниципального дорожного фонда </w:t>
      </w:r>
      <w:r>
        <w:rPr>
          <w:sz w:val="28"/>
          <w:szCs w:val="28"/>
        </w:rPr>
        <w:t>Высокинского</w:t>
      </w:r>
      <w:r w:rsidRPr="00943B7E">
        <w:rPr>
          <w:bCs/>
          <w:sz w:val="28"/>
          <w:szCs w:val="28"/>
        </w:rPr>
        <w:t xml:space="preserve"> сельсовета Башмаковского района Пензенской области».</w:t>
      </w:r>
    </w:p>
    <w:p w:rsidR="002C7771" w:rsidRDefault="002C7771" w:rsidP="002C7771">
      <w:pPr>
        <w:ind w:firstLine="708"/>
        <w:jc w:val="both"/>
        <w:rPr>
          <w:sz w:val="28"/>
          <w:szCs w:val="28"/>
          <w:lang w:eastAsia="ar-SA"/>
        </w:rPr>
      </w:pPr>
      <w:r w:rsidRPr="00943B7E">
        <w:rPr>
          <w:sz w:val="28"/>
          <w:szCs w:val="28"/>
        </w:rPr>
        <w:t>1</w:t>
      </w:r>
      <w:r w:rsidR="00B4388F">
        <w:rPr>
          <w:sz w:val="28"/>
          <w:szCs w:val="28"/>
        </w:rPr>
        <w:t>1</w:t>
      </w:r>
      <w:r w:rsidRPr="00943B7E">
        <w:rPr>
          <w:sz w:val="28"/>
          <w:szCs w:val="28"/>
        </w:rPr>
        <w:t xml:space="preserve">. </w:t>
      </w:r>
      <w:r w:rsidRPr="000074E2">
        <w:rPr>
          <w:sz w:val="28"/>
          <w:szCs w:val="28"/>
        </w:rPr>
        <w:t xml:space="preserve">Утвердить распределение межбюджетных трансфертов бюджету Башмаковского района Пензенской области </w:t>
      </w:r>
      <w:r w:rsidRPr="000074E2">
        <w:rPr>
          <w:sz w:val="28"/>
          <w:szCs w:val="28"/>
          <w:lang w:eastAsia="ar-SA"/>
        </w:rPr>
        <w:t>на 20</w:t>
      </w:r>
      <w:r w:rsidR="00D2345F">
        <w:rPr>
          <w:sz w:val="28"/>
          <w:szCs w:val="28"/>
          <w:lang w:eastAsia="ar-SA"/>
        </w:rPr>
        <w:t>2</w:t>
      </w:r>
      <w:r w:rsidR="000A633D">
        <w:rPr>
          <w:sz w:val="28"/>
          <w:szCs w:val="28"/>
          <w:lang w:eastAsia="ar-SA"/>
        </w:rPr>
        <w:t>1</w:t>
      </w:r>
      <w:r>
        <w:rPr>
          <w:sz w:val="28"/>
          <w:szCs w:val="28"/>
          <w:lang w:eastAsia="ar-SA"/>
        </w:rPr>
        <w:t xml:space="preserve"> год в сумм</w:t>
      </w:r>
      <w:r w:rsidR="00D2345F">
        <w:rPr>
          <w:sz w:val="28"/>
          <w:szCs w:val="28"/>
          <w:lang w:eastAsia="ar-SA"/>
        </w:rPr>
        <w:t>е 443,4</w:t>
      </w:r>
      <w:r w:rsidRPr="000074E2">
        <w:rPr>
          <w:sz w:val="28"/>
          <w:szCs w:val="28"/>
          <w:lang w:eastAsia="ar-SA"/>
        </w:rPr>
        <w:t xml:space="preserve"> тыс. рублей, на 20</w:t>
      </w:r>
      <w:r>
        <w:rPr>
          <w:sz w:val="28"/>
          <w:szCs w:val="28"/>
          <w:lang w:eastAsia="ar-SA"/>
        </w:rPr>
        <w:t>2</w:t>
      </w:r>
      <w:r w:rsidR="000A633D">
        <w:rPr>
          <w:sz w:val="28"/>
          <w:szCs w:val="28"/>
          <w:lang w:eastAsia="ar-SA"/>
        </w:rPr>
        <w:t>2</w:t>
      </w:r>
      <w:r w:rsidRPr="000074E2">
        <w:rPr>
          <w:sz w:val="28"/>
          <w:szCs w:val="28"/>
          <w:lang w:eastAsia="ar-SA"/>
        </w:rPr>
        <w:t xml:space="preserve"> год в сумме в сумме </w:t>
      </w:r>
      <w:r w:rsidR="000A633D">
        <w:rPr>
          <w:sz w:val="28"/>
          <w:szCs w:val="28"/>
          <w:lang w:eastAsia="ar-SA"/>
        </w:rPr>
        <w:t>443,4</w:t>
      </w:r>
      <w:r w:rsidRPr="000074E2">
        <w:rPr>
          <w:sz w:val="28"/>
          <w:szCs w:val="28"/>
          <w:lang w:eastAsia="ar-SA"/>
        </w:rPr>
        <w:t xml:space="preserve"> тыс. рублей, на 20</w:t>
      </w:r>
      <w:r>
        <w:rPr>
          <w:sz w:val="28"/>
          <w:szCs w:val="28"/>
          <w:lang w:eastAsia="ar-SA"/>
        </w:rPr>
        <w:t>2</w:t>
      </w:r>
      <w:r w:rsidR="000A633D">
        <w:rPr>
          <w:sz w:val="28"/>
          <w:szCs w:val="28"/>
          <w:lang w:eastAsia="ar-SA"/>
        </w:rPr>
        <w:t>3</w:t>
      </w:r>
      <w:r w:rsidRPr="000074E2">
        <w:rPr>
          <w:sz w:val="28"/>
          <w:szCs w:val="28"/>
          <w:lang w:eastAsia="ar-SA"/>
        </w:rPr>
        <w:t xml:space="preserve"> год в сумме </w:t>
      </w:r>
      <w:r w:rsidR="000A633D">
        <w:rPr>
          <w:sz w:val="28"/>
          <w:szCs w:val="28"/>
          <w:lang w:eastAsia="ar-SA"/>
        </w:rPr>
        <w:t>443,4</w:t>
      </w:r>
      <w:r w:rsidRPr="000074E2">
        <w:rPr>
          <w:sz w:val="28"/>
          <w:szCs w:val="28"/>
          <w:lang w:eastAsia="ar-SA"/>
        </w:rPr>
        <w:t xml:space="preserve"> тыс. рублей согласно приложению № </w:t>
      </w:r>
      <w:r w:rsidR="00D2345F">
        <w:rPr>
          <w:sz w:val="28"/>
          <w:szCs w:val="28"/>
          <w:lang w:eastAsia="ar-SA"/>
        </w:rPr>
        <w:t>10</w:t>
      </w:r>
      <w:r w:rsidRPr="000074E2">
        <w:rPr>
          <w:sz w:val="28"/>
          <w:szCs w:val="28"/>
          <w:lang w:eastAsia="ar-SA"/>
        </w:rPr>
        <w:t xml:space="preserve"> та</w:t>
      </w:r>
      <w:r>
        <w:rPr>
          <w:sz w:val="28"/>
          <w:szCs w:val="28"/>
          <w:lang w:eastAsia="ar-SA"/>
        </w:rPr>
        <w:t>блица 1,2</w:t>
      </w:r>
      <w:r w:rsidR="00D2345F">
        <w:rPr>
          <w:sz w:val="28"/>
          <w:szCs w:val="28"/>
          <w:lang w:eastAsia="ar-SA"/>
        </w:rPr>
        <w:t>,3,4</w:t>
      </w:r>
      <w:r>
        <w:rPr>
          <w:sz w:val="28"/>
          <w:szCs w:val="28"/>
          <w:lang w:eastAsia="ar-SA"/>
        </w:rPr>
        <w:t xml:space="preserve"> к настоящему Решению.</w:t>
      </w:r>
    </w:p>
    <w:p w:rsidR="002C7771" w:rsidRDefault="002C7771" w:rsidP="00B4388F">
      <w:pPr>
        <w:tabs>
          <w:tab w:val="left" w:pos="708"/>
        </w:tabs>
        <w:autoSpaceDE w:val="0"/>
        <w:autoSpaceDN w:val="0"/>
        <w:adjustRightInd w:val="0"/>
        <w:spacing w:after="120"/>
        <w:jc w:val="both"/>
        <w:outlineLvl w:val="5"/>
        <w:rPr>
          <w:sz w:val="28"/>
          <w:szCs w:val="28"/>
          <w:lang w:eastAsia="ar-SA"/>
        </w:rPr>
      </w:pPr>
      <w:r w:rsidRPr="00943B7E">
        <w:rPr>
          <w:sz w:val="28"/>
          <w:szCs w:val="28"/>
          <w:lang w:eastAsia="ar-SA"/>
        </w:rPr>
        <w:t xml:space="preserve">  </w:t>
      </w:r>
      <w:r w:rsidR="00BB3272">
        <w:rPr>
          <w:sz w:val="28"/>
          <w:szCs w:val="28"/>
          <w:lang w:eastAsia="ar-SA"/>
        </w:rPr>
        <w:t xml:space="preserve">       </w:t>
      </w:r>
      <w:r w:rsidRPr="00943B7E">
        <w:rPr>
          <w:sz w:val="28"/>
          <w:szCs w:val="28"/>
          <w:lang w:eastAsia="ar-SA"/>
        </w:rPr>
        <w:t>1</w:t>
      </w:r>
      <w:r>
        <w:rPr>
          <w:sz w:val="28"/>
          <w:szCs w:val="28"/>
          <w:lang w:eastAsia="ar-SA"/>
        </w:rPr>
        <w:t>2</w:t>
      </w:r>
      <w:r w:rsidRPr="00943B7E">
        <w:rPr>
          <w:sz w:val="28"/>
          <w:szCs w:val="28"/>
          <w:lang w:eastAsia="ar-SA"/>
        </w:rPr>
        <w:t xml:space="preserve">. Установить, </w:t>
      </w:r>
      <w:r>
        <w:rPr>
          <w:sz w:val="28"/>
          <w:szCs w:val="28"/>
          <w:lang w:eastAsia="ar-SA"/>
        </w:rPr>
        <w:t xml:space="preserve">что </w:t>
      </w:r>
      <w:r w:rsidRPr="00943B7E">
        <w:rPr>
          <w:sz w:val="28"/>
          <w:szCs w:val="28"/>
          <w:lang w:eastAsia="ar-SA"/>
        </w:rPr>
        <w:t xml:space="preserve">верхний предел муниципального долга </w:t>
      </w:r>
      <w:r>
        <w:rPr>
          <w:sz w:val="28"/>
          <w:szCs w:val="28"/>
          <w:lang w:eastAsia="en-US"/>
        </w:rPr>
        <w:t>Высокинского</w:t>
      </w:r>
      <w:r w:rsidRPr="00943B7E">
        <w:rPr>
          <w:sz w:val="28"/>
          <w:szCs w:val="28"/>
          <w:lang w:eastAsia="en-US"/>
        </w:rPr>
        <w:t xml:space="preserve"> сельсовета</w:t>
      </w:r>
      <w:r w:rsidR="000A633D">
        <w:rPr>
          <w:sz w:val="28"/>
          <w:szCs w:val="28"/>
          <w:lang w:eastAsia="en-US"/>
        </w:rPr>
        <w:t xml:space="preserve"> </w:t>
      </w:r>
      <w:r w:rsidRPr="00943B7E">
        <w:rPr>
          <w:sz w:val="28"/>
          <w:szCs w:val="28"/>
          <w:lang w:eastAsia="ar-SA"/>
        </w:rPr>
        <w:t>Башмаковского  района Пензенской области по муниципальным  гарантиям на 1 января 20</w:t>
      </w:r>
      <w:r>
        <w:rPr>
          <w:sz w:val="28"/>
          <w:szCs w:val="28"/>
          <w:lang w:eastAsia="ar-SA"/>
        </w:rPr>
        <w:t>2</w:t>
      </w:r>
      <w:r w:rsidR="000A633D">
        <w:rPr>
          <w:sz w:val="28"/>
          <w:szCs w:val="28"/>
          <w:lang w:eastAsia="ar-SA"/>
        </w:rPr>
        <w:t>2</w:t>
      </w:r>
      <w:r w:rsidRPr="00943B7E">
        <w:rPr>
          <w:sz w:val="28"/>
          <w:szCs w:val="28"/>
          <w:lang w:eastAsia="ar-SA"/>
        </w:rPr>
        <w:t xml:space="preserve"> года соответствует  нулевому значению, на 1 января 20</w:t>
      </w:r>
      <w:r>
        <w:rPr>
          <w:sz w:val="28"/>
          <w:szCs w:val="28"/>
          <w:lang w:eastAsia="ar-SA"/>
        </w:rPr>
        <w:t>2</w:t>
      </w:r>
      <w:r w:rsidR="000A633D">
        <w:rPr>
          <w:sz w:val="28"/>
          <w:szCs w:val="28"/>
          <w:lang w:eastAsia="ar-SA"/>
        </w:rPr>
        <w:t>3</w:t>
      </w:r>
      <w:r w:rsidRPr="00943B7E">
        <w:rPr>
          <w:sz w:val="28"/>
          <w:szCs w:val="28"/>
          <w:lang w:eastAsia="ar-SA"/>
        </w:rPr>
        <w:t xml:space="preserve"> года соответствует  нулевому значению, на 1 января 202</w:t>
      </w:r>
      <w:r w:rsidR="000A633D">
        <w:rPr>
          <w:sz w:val="28"/>
          <w:szCs w:val="28"/>
          <w:lang w:eastAsia="ar-SA"/>
        </w:rPr>
        <w:t>4</w:t>
      </w:r>
      <w:r w:rsidRPr="00943B7E">
        <w:rPr>
          <w:sz w:val="28"/>
          <w:szCs w:val="28"/>
          <w:lang w:eastAsia="ar-SA"/>
        </w:rPr>
        <w:t xml:space="preserve"> года соответствует  нулевому значению.</w:t>
      </w:r>
    </w:p>
    <w:p w:rsidR="00BE47A1" w:rsidRDefault="00BE47A1" w:rsidP="00BE47A1">
      <w:pPr>
        <w:pStyle w:val="1"/>
        <w:numPr>
          <w:ilvl w:val="5"/>
          <w:numId w:val="0"/>
        </w:numPr>
        <w:tabs>
          <w:tab w:val="num" w:pos="927"/>
        </w:tabs>
        <w:spacing w:before="0"/>
        <w:rPr>
          <w:sz w:val="28"/>
          <w:szCs w:val="28"/>
        </w:rPr>
      </w:pPr>
      <w:r>
        <w:rPr>
          <w:sz w:val="28"/>
          <w:szCs w:val="28"/>
        </w:rPr>
        <w:t xml:space="preserve">        </w:t>
      </w:r>
      <w:r w:rsidR="00C36FFC">
        <w:rPr>
          <w:sz w:val="28"/>
          <w:szCs w:val="28"/>
        </w:rPr>
        <w:t xml:space="preserve"> </w:t>
      </w:r>
      <w:r w:rsidRPr="009528CF">
        <w:rPr>
          <w:sz w:val="28"/>
          <w:szCs w:val="28"/>
        </w:rPr>
        <w:t>1</w:t>
      </w:r>
      <w:r>
        <w:rPr>
          <w:sz w:val="28"/>
          <w:szCs w:val="28"/>
        </w:rPr>
        <w:t>3</w:t>
      </w:r>
      <w:r w:rsidRPr="009528CF">
        <w:rPr>
          <w:sz w:val="28"/>
          <w:szCs w:val="28"/>
        </w:rPr>
        <w:t xml:space="preserve">. Утвердить Программу муниципальных внутренних заимствований </w:t>
      </w:r>
      <w:r>
        <w:rPr>
          <w:sz w:val="28"/>
        </w:rPr>
        <w:t>Высокинского</w:t>
      </w:r>
      <w:r w:rsidRPr="00FB51E0">
        <w:rPr>
          <w:sz w:val="28"/>
        </w:rPr>
        <w:t xml:space="preserve"> сельсовета</w:t>
      </w:r>
      <w:r w:rsidRPr="009528CF">
        <w:rPr>
          <w:sz w:val="28"/>
          <w:szCs w:val="28"/>
        </w:rPr>
        <w:t xml:space="preserve"> Башмаковского района Пензенской области на 2021 год и на плановый период 2022 и 2023 годов согласно приложению № 1</w:t>
      </w:r>
      <w:r>
        <w:rPr>
          <w:sz w:val="28"/>
          <w:szCs w:val="28"/>
        </w:rPr>
        <w:t>1</w:t>
      </w:r>
      <w:r w:rsidRPr="009528CF">
        <w:rPr>
          <w:sz w:val="28"/>
          <w:szCs w:val="28"/>
        </w:rPr>
        <w:t xml:space="preserve"> к настоящему </w:t>
      </w:r>
      <w:r>
        <w:rPr>
          <w:sz w:val="28"/>
          <w:szCs w:val="28"/>
        </w:rPr>
        <w:t>Решению.</w:t>
      </w:r>
    </w:p>
    <w:p w:rsidR="00BE47A1" w:rsidRPr="00BD7F5C" w:rsidRDefault="00BE47A1" w:rsidP="00BE47A1">
      <w:pPr>
        <w:pStyle w:val="1"/>
        <w:numPr>
          <w:ilvl w:val="5"/>
          <w:numId w:val="0"/>
        </w:numPr>
        <w:tabs>
          <w:tab w:val="num" w:pos="927"/>
        </w:tabs>
        <w:spacing w:before="0"/>
        <w:ind w:firstLine="567"/>
        <w:rPr>
          <w:sz w:val="28"/>
          <w:szCs w:val="28"/>
        </w:rPr>
      </w:pPr>
      <w:r>
        <w:rPr>
          <w:sz w:val="28"/>
          <w:szCs w:val="28"/>
        </w:rPr>
        <w:t xml:space="preserve">14. </w:t>
      </w:r>
      <w:r w:rsidRPr="00FB51E0">
        <w:rPr>
          <w:sz w:val="28"/>
          <w:szCs w:val="28"/>
          <w:lang w:val="x-none"/>
        </w:rPr>
        <w:t xml:space="preserve">Утвердить </w:t>
      </w:r>
      <w:r>
        <w:rPr>
          <w:sz w:val="28"/>
          <w:szCs w:val="28"/>
        </w:rPr>
        <w:t>Программу</w:t>
      </w:r>
      <w:r w:rsidRPr="00FB51E0">
        <w:rPr>
          <w:sz w:val="28"/>
          <w:szCs w:val="28"/>
          <w:lang w:val="x-none"/>
        </w:rPr>
        <w:t xml:space="preserve"> муниципальных гарантий муниципального образования </w:t>
      </w:r>
      <w:r>
        <w:rPr>
          <w:sz w:val="28"/>
          <w:szCs w:val="28"/>
        </w:rPr>
        <w:t>«Высокинск</w:t>
      </w:r>
      <w:r>
        <w:rPr>
          <w:sz w:val="28"/>
        </w:rPr>
        <w:t>ого</w:t>
      </w:r>
      <w:r w:rsidRPr="00FB51E0">
        <w:rPr>
          <w:sz w:val="28"/>
        </w:rPr>
        <w:t xml:space="preserve"> сельсовета </w:t>
      </w:r>
      <w:r w:rsidRPr="00FB51E0">
        <w:rPr>
          <w:sz w:val="28"/>
          <w:szCs w:val="28"/>
        </w:rPr>
        <w:t>Башмаковского района Пензенской области</w:t>
      </w:r>
      <w:r w:rsidRPr="00FB51E0">
        <w:rPr>
          <w:sz w:val="28"/>
          <w:szCs w:val="28"/>
          <w:lang w:val="x-none"/>
        </w:rPr>
        <w:t xml:space="preserve"> на 202</w:t>
      </w:r>
      <w:r>
        <w:rPr>
          <w:sz w:val="28"/>
          <w:szCs w:val="28"/>
        </w:rPr>
        <w:t>1</w:t>
      </w:r>
      <w:r w:rsidRPr="00FB51E0">
        <w:rPr>
          <w:sz w:val="28"/>
          <w:szCs w:val="28"/>
          <w:lang w:val="x-none"/>
        </w:rPr>
        <w:t xml:space="preserve"> год и на плановый период 202</w:t>
      </w:r>
      <w:r>
        <w:rPr>
          <w:sz w:val="28"/>
          <w:szCs w:val="28"/>
        </w:rPr>
        <w:t>2</w:t>
      </w:r>
      <w:r w:rsidRPr="00FB51E0">
        <w:rPr>
          <w:sz w:val="28"/>
          <w:szCs w:val="28"/>
          <w:lang w:val="x-none"/>
        </w:rPr>
        <w:t xml:space="preserve"> и 202</w:t>
      </w:r>
      <w:r>
        <w:rPr>
          <w:sz w:val="28"/>
          <w:szCs w:val="28"/>
        </w:rPr>
        <w:t>3</w:t>
      </w:r>
      <w:r w:rsidRPr="00FB51E0">
        <w:rPr>
          <w:sz w:val="28"/>
          <w:szCs w:val="28"/>
          <w:lang w:val="x-none"/>
        </w:rPr>
        <w:t xml:space="preserve"> годов</w:t>
      </w:r>
      <w:r w:rsidRPr="00FB51E0">
        <w:rPr>
          <w:sz w:val="28"/>
          <w:szCs w:val="28"/>
        </w:rPr>
        <w:t>»</w:t>
      </w:r>
      <w:r w:rsidRPr="00FB51E0">
        <w:rPr>
          <w:sz w:val="28"/>
          <w:szCs w:val="28"/>
          <w:lang w:val="x-none"/>
        </w:rPr>
        <w:t xml:space="preserve"> согласно приложению </w:t>
      </w:r>
      <w:r w:rsidRPr="00FB51E0">
        <w:rPr>
          <w:sz w:val="28"/>
          <w:szCs w:val="28"/>
        </w:rPr>
        <w:t xml:space="preserve">№ 12 </w:t>
      </w:r>
      <w:r w:rsidRPr="00FB51E0">
        <w:rPr>
          <w:sz w:val="28"/>
          <w:szCs w:val="28"/>
          <w:lang w:val="x-none"/>
        </w:rPr>
        <w:t xml:space="preserve">к настоящему </w:t>
      </w:r>
      <w:r>
        <w:rPr>
          <w:sz w:val="28"/>
          <w:szCs w:val="28"/>
        </w:rPr>
        <w:t>Р</w:t>
      </w:r>
      <w:r w:rsidRPr="00FB51E0">
        <w:rPr>
          <w:sz w:val="28"/>
          <w:szCs w:val="28"/>
          <w:lang w:val="x-none"/>
        </w:rPr>
        <w:t>ешению</w:t>
      </w:r>
      <w:r>
        <w:rPr>
          <w:sz w:val="28"/>
          <w:szCs w:val="28"/>
        </w:rPr>
        <w:t>.</w:t>
      </w:r>
    </w:p>
    <w:p w:rsidR="002C7771" w:rsidRPr="00943B7E" w:rsidRDefault="00BE47A1" w:rsidP="00BE47A1">
      <w:pPr>
        <w:pStyle w:val="1"/>
        <w:numPr>
          <w:ilvl w:val="0"/>
          <w:numId w:val="0"/>
        </w:numPr>
        <w:spacing w:before="0"/>
        <w:rPr>
          <w:sz w:val="28"/>
          <w:szCs w:val="28"/>
        </w:rPr>
      </w:pPr>
      <w:r>
        <w:rPr>
          <w:sz w:val="28"/>
          <w:szCs w:val="28"/>
        </w:rPr>
        <w:t xml:space="preserve">        </w:t>
      </w:r>
      <w:r w:rsidR="002C7771" w:rsidRPr="00943B7E">
        <w:rPr>
          <w:sz w:val="28"/>
          <w:szCs w:val="28"/>
        </w:rPr>
        <w:t>1</w:t>
      </w:r>
      <w:r>
        <w:rPr>
          <w:sz w:val="28"/>
          <w:szCs w:val="28"/>
        </w:rPr>
        <w:t>5</w:t>
      </w:r>
      <w:r w:rsidR="002C7771" w:rsidRPr="00943B7E">
        <w:rPr>
          <w:sz w:val="28"/>
          <w:szCs w:val="28"/>
        </w:rPr>
        <w:t xml:space="preserve">. Установить, что расходы бюджета </w:t>
      </w:r>
      <w:r w:rsidR="002C7771">
        <w:rPr>
          <w:sz w:val="28"/>
          <w:szCs w:val="28"/>
        </w:rPr>
        <w:t>Высокинского</w:t>
      </w:r>
      <w:r w:rsidR="002C7771" w:rsidRPr="00943B7E">
        <w:rPr>
          <w:sz w:val="28"/>
          <w:szCs w:val="28"/>
        </w:rPr>
        <w:t xml:space="preserve"> сельсовета Башмаковского района Пензенской области финансируются по мере фактического поступления доходов в бюджет </w:t>
      </w:r>
      <w:r w:rsidR="002C7771">
        <w:rPr>
          <w:sz w:val="28"/>
          <w:szCs w:val="28"/>
        </w:rPr>
        <w:t>Высокинского</w:t>
      </w:r>
      <w:r w:rsidR="002C7771" w:rsidRPr="00943B7E">
        <w:rPr>
          <w:sz w:val="28"/>
          <w:szCs w:val="28"/>
        </w:rPr>
        <w:t xml:space="preserve"> сельсовета Башмаковского района Пензенской области.</w:t>
      </w:r>
    </w:p>
    <w:p w:rsidR="002C7771" w:rsidRPr="00943B7E" w:rsidRDefault="002C7771" w:rsidP="002C7771">
      <w:pPr>
        <w:widowControl w:val="0"/>
        <w:ind w:firstLine="708"/>
        <w:jc w:val="both"/>
        <w:rPr>
          <w:sz w:val="28"/>
          <w:szCs w:val="28"/>
          <w:u w:color="FFFFFF"/>
        </w:rPr>
      </w:pPr>
      <w:r w:rsidRPr="00943B7E">
        <w:rPr>
          <w:sz w:val="28"/>
          <w:szCs w:val="28"/>
          <w:u w:color="FFFFFF"/>
        </w:rPr>
        <w:t xml:space="preserve">Установить, что в первоочередном порядке из бюджета </w:t>
      </w:r>
      <w:r>
        <w:rPr>
          <w:sz w:val="28"/>
          <w:szCs w:val="28"/>
          <w:u w:color="FFFFFF"/>
        </w:rPr>
        <w:t>Высокинского</w:t>
      </w:r>
      <w:r w:rsidRPr="00943B7E">
        <w:rPr>
          <w:sz w:val="28"/>
          <w:szCs w:val="28"/>
          <w:u w:color="FFFFFF"/>
        </w:rPr>
        <w:t xml:space="preserve"> сельсовета Башмаковского района Пензенской области финансируются расходы по выплате заработной платы с начислениями, надбавок к ней; на уплату налогов, сборов и иных обязательных платежей в бюджеты бюджетной системы Российской Федерации; на предоставление мер социальной поддержки отдельным категориям граждан; на оплату коммунальных платежей, а также расходы из резервного фонда администрации </w:t>
      </w:r>
      <w:r>
        <w:rPr>
          <w:sz w:val="28"/>
          <w:szCs w:val="28"/>
          <w:u w:color="FFFFFF"/>
        </w:rPr>
        <w:t>Высокинского</w:t>
      </w:r>
      <w:r w:rsidRPr="00943B7E">
        <w:rPr>
          <w:sz w:val="28"/>
          <w:szCs w:val="28"/>
          <w:u w:color="FFFFFF"/>
        </w:rPr>
        <w:t xml:space="preserve"> сельсовета Башмаковского района Пензенской области.</w:t>
      </w:r>
    </w:p>
    <w:p w:rsidR="002C7771" w:rsidRDefault="002C7771" w:rsidP="002C7771">
      <w:pPr>
        <w:widowControl w:val="0"/>
        <w:ind w:firstLine="708"/>
        <w:jc w:val="both"/>
        <w:rPr>
          <w:sz w:val="28"/>
          <w:szCs w:val="28"/>
          <w:lang w:eastAsia="ar-SA"/>
        </w:rPr>
      </w:pPr>
      <w:r w:rsidRPr="00943B7E">
        <w:rPr>
          <w:sz w:val="28"/>
          <w:szCs w:val="28"/>
          <w:lang w:eastAsia="ar-SA"/>
        </w:rPr>
        <w:t>1</w:t>
      </w:r>
      <w:r w:rsidR="00BE47A1">
        <w:rPr>
          <w:sz w:val="28"/>
          <w:szCs w:val="28"/>
          <w:lang w:eastAsia="ar-SA"/>
        </w:rPr>
        <w:t>6</w:t>
      </w:r>
      <w:r w:rsidRPr="00943B7E">
        <w:rPr>
          <w:sz w:val="28"/>
          <w:szCs w:val="28"/>
          <w:lang w:eastAsia="ar-SA"/>
        </w:rPr>
        <w:t xml:space="preserve">. Установить, что средства в объеме остатков субсидий, </w:t>
      </w:r>
      <w:r w:rsidRPr="00943B7E">
        <w:rPr>
          <w:sz w:val="28"/>
          <w:szCs w:val="28"/>
          <w:lang w:eastAsia="ar-SA"/>
        </w:rPr>
        <w:lastRenderedPageBreak/>
        <w:t xml:space="preserve">предоставленных муниципальным бюджетным учреждениям </w:t>
      </w:r>
      <w:r>
        <w:rPr>
          <w:sz w:val="28"/>
          <w:szCs w:val="28"/>
          <w:u w:color="FFFFFF"/>
        </w:rPr>
        <w:t>Высокинского</w:t>
      </w:r>
      <w:r w:rsidRPr="00943B7E">
        <w:rPr>
          <w:sz w:val="28"/>
          <w:szCs w:val="28"/>
          <w:u w:color="FFFFFF"/>
        </w:rPr>
        <w:t xml:space="preserve"> сельсовета</w:t>
      </w:r>
      <w:r w:rsidR="00C36FFC">
        <w:rPr>
          <w:sz w:val="28"/>
          <w:szCs w:val="28"/>
          <w:u w:color="FFFFFF"/>
        </w:rPr>
        <w:t xml:space="preserve"> </w:t>
      </w:r>
      <w:r w:rsidRPr="00943B7E">
        <w:rPr>
          <w:sz w:val="28"/>
          <w:szCs w:val="28"/>
          <w:lang w:eastAsia="ar-SA"/>
        </w:rPr>
        <w:t xml:space="preserve">Башмаковского района  </w:t>
      </w:r>
      <w:r>
        <w:rPr>
          <w:sz w:val="28"/>
          <w:szCs w:val="28"/>
          <w:lang w:eastAsia="ar-SA"/>
        </w:rPr>
        <w:t>Пензенской области в 20</w:t>
      </w:r>
      <w:r w:rsidR="00390FF0">
        <w:rPr>
          <w:sz w:val="28"/>
          <w:szCs w:val="28"/>
          <w:lang w:eastAsia="ar-SA"/>
        </w:rPr>
        <w:t>20</w:t>
      </w:r>
      <w:r w:rsidRPr="00943B7E">
        <w:rPr>
          <w:sz w:val="28"/>
          <w:szCs w:val="28"/>
          <w:lang w:eastAsia="ar-SA"/>
        </w:rPr>
        <w:t xml:space="preserve"> году на финансовое обеспечение выполнения муниципального задания на оказание муниципальных услуг (выполнение работ), образовавшихся в связи с не достижением установленных муниципальным заданием показателей, характеризующих объем муниципальных услуг (работ), подлежат возврату в бюджет </w:t>
      </w:r>
      <w:r>
        <w:rPr>
          <w:sz w:val="28"/>
          <w:szCs w:val="28"/>
          <w:u w:color="FFFFFF"/>
        </w:rPr>
        <w:t>Высокинского</w:t>
      </w:r>
      <w:r w:rsidRPr="00943B7E">
        <w:rPr>
          <w:sz w:val="28"/>
          <w:szCs w:val="28"/>
          <w:u w:color="FFFFFF"/>
        </w:rPr>
        <w:t xml:space="preserve"> сельсовета</w:t>
      </w:r>
      <w:r w:rsidR="00B579B8">
        <w:rPr>
          <w:sz w:val="28"/>
          <w:szCs w:val="28"/>
          <w:u w:color="FFFFFF"/>
        </w:rPr>
        <w:t xml:space="preserve"> </w:t>
      </w:r>
      <w:r w:rsidRPr="00943B7E">
        <w:rPr>
          <w:sz w:val="28"/>
          <w:szCs w:val="28"/>
          <w:lang w:eastAsia="ar-SA"/>
        </w:rPr>
        <w:t>Башмаковского района Пензенской области.</w:t>
      </w:r>
    </w:p>
    <w:p w:rsidR="00A51FD2" w:rsidRPr="00A51FD2" w:rsidRDefault="00A51FD2" w:rsidP="002C7771">
      <w:pPr>
        <w:widowControl w:val="0"/>
        <w:ind w:firstLine="708"/>
        <w:jc w:val="both"/>
        <w:rPr>
          <w:lang w:eastAsia="ar-SA"/>
        </w:rPr>
      </w:pPr>
      <w:r>
        <w:rPr>
          <w:color w:val="333333"/>
          <w:sz w:val="28"/>
          <w:szCs w:val="28"/>
          <w:shd w:val="clear" w:color="auto" w:fill="FFFFFF"/>
        </w:rPr>
        <w:t>1</w:t>
      </w:r>
      <w:r w:rsidR="00BE47A1">
        <w:rPr>
          <w:color w:val="333333"/>
          <w:sz w:val="28"/>
          <w:szCs w:val="28"/>
          <w:shd w:val="clear" w:color="auto" w:fill="FFFFFF"/>
        </w:rPr>
        <w:t>7</w:t>
      </w:r>
      <w:r>
        <w:rPr>
          <w:color w:val="333333"/>
          <w:sz w:val="28"/>
          <w:szCs w:val="28"/>
          <w:shd w:val="clear" w:color="auto" w:fill="FFFFFF"/>
        </w:rPr>
        <w:t xml:space="preserve">. </w:t>
      </w:r>
      <w:r w:rsidRPr="00A51FD2">
        <w:rPr>
          <w:color w:val="333333"/>
          <w:sz w:val="28"/>
          <w:szCs w:val="28"/>
          <w:shd w:val="clear" w:color="auto" w:fill="FFFFFF"/>
        </w:rPr>
        <w:t>Установить, что погашение кредиторской задолженности сложившейся по принятым в предыдущие годы, фактически произведенным, но не оплаченным по состоянию на 01 января 202</w:t>
      </w:r>
      <w:r w:rsidR="00390FF0">
        <w:rPr>
          <w:color w:val="333333"/>
          <w:sz w:val="28"/>
          <w:szCs w:val="28"/>
          <w:shd w:val="clear" w:color="auto" w:fill="FFFFFF"/>
        </w:rPr>
        <w:t>1</w:t>
      </w:r>
      <w:r w:rsidRPr="00A51FD2">
        <w:rPr>
          <w:color w:val="333333"/>
          <w:sz w:val="28"/>
          <w:szCs w:val="28"/>
          <w:shd w:val="clear" w:color="auto" w:fill="FFFFFF"/>
        </w:rPr>
        <w:t xml:space="preserve"> года обязательствам, производятся главными распорядителями средств </w:t>
      </w:r>
      <w:r w:rsidRPr="00A51FD2">
        <w:rPr>
          <w:color w:val="000000" w:themeColor="text1"/>
          <w:sz w:val="28"/>
          <w:szCs w:val="28"/>
          <w:shd w:val="clear" w:color="auto" w:fill="FFFFFF"/>
        </w:rPr>
        <w:t>Высокинского</w:t>
      </w:r>
      <w:r w:rsidR="00B579B8">
        <w:rPr>
          <w:color w:val="000000" w:themeColor="text1"/>
          <w:sz w:val="28"/>
          <w:szCs w:val="28"/>
          <w:shd w:val="clear" w:color="auto" w:fill="FFFFFF"/>
        </w:rPr>
        <w:t xml:space="preserve"> </w:t>
      </w:r>
      <w:r w:rsidRPr="00A51FD2">
        <w:rPr>
          <w:color w:val="333333"/>
          <w:sz w:val="28"/>
          <w:szCs w:val="28"/>
          <w:shd w:val="clear" w:color="auto" w:fill="FFFFFF"/>
        </w:rPr>
        <w:t>сельсовета Башмаковского района Пензенской области, за счет утвержденных ими бюджетных ассигнований на 202</w:t>
      </w:r>
      <w:r w:rsidR="00390FF0">
        <w:rPr>
          <w:color w:val="333333"/>
          <w:sz w:val="28"/>
          <w:szCs w:val="28"/>
          <w:shd w:val="clear" w:color="auto" w:fill="FFFFFF"/>
        </w:rPr>
        <w:t>1</w:t>
      </w:r>
      <w:r w:rsidRPr="00A51FD2">
        <w:rPr>
          <w:color w:val="333333"/>
          <w:sz w:val="28"/>
          <w:szCs w:val="28"/>
          <w:shd w:val="clear" w:color="auto" w:fill="FFFFFF"/>
        </w:rPr>
        <w:t xml:space="preserve"> год.   </w:t>
      </w:r>
    </w:p>
    <w:p w:rsidR="002C7771" w:rsidRPr="00563D4B" w:rsidRDefault="002C7771" w:rsidP="002C7771">
      <w:pPr>
        <w:pStyle w:val="1ff2"/>
        <w:ind w:firstLine="720"/>
        <w:jc w:val="both"/>
        <w:rPr>
          <w:sz w:val="28"/>
          <w:szCs w:val="28"/>
        </w:rPr>
      </w:pPr>
      <w:r w:rsidRPr="00943B7E">
        <w:rPr>
          <w:sz w:val="28"/>
          <w:szCs w:val="28"/>
        </w:rPr>
        <w:t>1</w:t>
      </w:r>
      <w:r w:rsidR="00BE47A1">
        <w:rPr>
          <w:sz w:val="28"/>
          <w:szCs w:val="28"/>
        </w:rPr>
        <w:t>8</w:t>
      </w:r>
      <w:r w:rsidRPr="00943B7E">
        <w:rPr>
          <w:sz w:val="28"/>
          <w:szCs w:val="28"/>
        </w:rPr>
        <w:t>. Настоящее решение опубликовать в информационном бюллетене «</w:t>
      </w:r>
      <w:r w:rsidRPr="00590FAA">
        <w:rPr>
          <w:color w:val="000000"/>
          <w:sz w:val="28"/>
          <w:szCs w:val="28"/>
        </w:rPr>
        <w:t>Сельские вести</w:t>
      </w:r>
      <w:r w:rsidRPr="00943B7E">
        <w:rPr>
          <w:sz w:val="28"/>
          <w:szCs w:val="28"/>
        </w:rPr>
        <w:t>»</w:t>
      </w:r>
      <w:r>
        <w:rPr>
          <w:sz w:val="28"/>
          <w:szCs w:val="28"/>
        </w:rPr>
        <w:t xml:space="preserve"> и на официальном сайте администрации Высокинского сельсовета Башмаковского района Пензенской области в информационно-телекоммуникационной сети «Интернет»</w:t>
      </w:r>
      <w:r w:rsidRPr="00563D4B">
        <w:rPr>
          <w:sz w:val="28"/>
          <w:szCs w:val="28"/>
        </w:rPr>
        <w:t>.</w:t>
      </w:r>
    </w:p>
    <w:p w:rsidR="002C7771" w:rsidRPr="00943B7E" w:rsidRDefault="00C36FFC" w:rsidP="00C36FFC">
      <w:pPr>
        <w:widowControl w:val="0"/>
        <w:jc w:val="both"/>
        <w:rPr>
          <w:sz w:val="28"/>
          <w:szCs w:val="28"/>
        </w:rPr>
      </w:pPr>
      <w:r>
        <w:rPr>
          <w:sz w:val="28"/>
          <w:szCs w:val="28"/>
        </w:rPr>
        <w:t xml:space="preserve">         </w:t>
      </w:r>
      <w:r w:rsidR="002C7771" w:rsidRPr="00943B7E">
        <w:rPr>
          <w:sz w:val="28"/>
          <w:szCs w:val="28"/>
        </w:rPr>
        <w:t>1</w:t>
      </w:r>
      <w:r w:rsidR="00BE47A1">
        <w:rPr>
          <w:sz w:val="28"/>
          <w:szCs w:val="28"/>
        </w:rPr>
        <w:t>9</w:t>
      </w:r>
      <w:r w:rsidR="002C7771" w:rsidRPr="00943B7E">
        <w:rPr>
          <w:sz w:val="28"/>
          <w:szCs w:val="28"/>
        </w:rPr>
        <w:t>. Настоящее решение</w:t>
      </w:r>
      <w:r w:rsidR="002C7771">
        <w:rPr>
          <w:sz w:val="28"/>
          <w:szCs w:val="28"/>
        </w:rPr>
        <w:t xml:space="preserve"> вступает в силу с 1 января 20</w:t>
      </w:r>
      <w:r w:rsidR="00D2345F">
        <w:rPr>
          <w:sz w:val="28"/>
          <w:szCs w:val="28"/>
        </w:rPr>
        <w:t>2</w:t>
      </w:r>
      <w:r w:rsidR="00390FF0">
        <w:rPr>
          <w:sz w:val="28"/>
          <w:szCs w:val="28"/>
        </w:rPr>
        <w:t>1</w:t>
      </w:r>
      <w:r w:rsidR="002C7771" w:rsidRPr="00943B7E">
        <w:rPr>
          <w:sz w:val="28"/>
          <w:szCs w:val="28"/>
        </w:rPr>
        <w:t xml:space="preserve"> года.</w:t>
      </w:r>
    </w:p>
    <w:p w:rsidR="002C7771" w:rsidRPr="00943B7E" w:rsidRDefault="00F21FFE" w:rsidP="002C7771">
      <w:pPr>
        <w:widowControl w:val="0"/>
        <w:jc w:val="both"/>
        <w:rPr>
          <w:sz w:val="28"/>
          <w:szCs w:val="28"/>
        </w:rPr>
      </w:pPr>
      <w:r>
        <w:rPr>
          <w:sz w:val="28"/>
          <w:szCs w:val="28"/>
        </w:rPr>
        <w:t xml:space="preserve">         </w:t>
      </w:r>
      <w:r w:rsidR="00BE47A1">
        <w:rPr>
          <w:sz w:val="28"/>
          <w:szCs w:val="28"/>
        </w:rPr>
        <w:t>20</w:t>
      </w:r>
      <w:r w:rsidR="002C7771" w:rsidRPr="00943B7E">
        <w:rPr>
          <w:sz w:val="28"/>
          <w:szCs w:val="28"/>
        </w:rPr>
        <w:t xml:space="preserve">. Контроль за исполнением настоящего решения возложить на главу </w:t>
      </w:r>
      <w:r w:rsidR="002C7771">
        <w:rPr>
          <w:sz w:val="28"/>
          <w:szCs w:val="28"/>
        </w:rPr>
        <w:t>Высокинского</w:t>
      </w:r>
      <w:r w:rsidR="002C7771" w:rsidRPr="00943B7E">
        <w:rPr>
          <w:sz w:val="28"/>
          <w:szCs w:val="28"/>
        </w:rPr>
        <w:t xml:space="preserve"> сельсовета Башмаковского района Пензенской области </w:t>
      </w:r>
      <w:r w:rsidR="00BA6987">
        <w:rPr>
          <w:color w:val="000000"/>
          <w:sz w:val="28"/>
          <w:szCs w:val="28"/>
        </w:rPr>
        <w:t>Кладова Е.А.</w:t>
      </w:r>
    </w:p>
    <w:p w:rsidR="002C7771" w:rsidRPr="00FD6455" w:rsidRDefault="002C7771" w:rsidP="002C7771">
      <w:pPr>
        <w:jc w:val="center"/>
      </w:pPr>
      <w:r w:rsidRPr="00FD6455">
        <w:rPr>
          <w:sz w:val="28"/>
          <w:szCs w:val="28"/>
        </w:rPr>
        <w:t>Глава Высокин</w:t>
      </w:r>
      <w:r w:rsidRPr="00FD6455">
        <w:rPr>
          <w:bCs/>
          <w:sz w:val="28"/>
          <w:szCs w:val="28"/>
        </w:rPr>
        <w:t>ского</w:t>
      </w:r>
      <w:r w:rsidRPr="00FD6455">
        <w:rPr>
          <w:sz w:val="28"/>
          <w:szCs w:val="28"/>
        </w:rPr>
        <w:t xml:space="preserve"> сельсовета</w:t>
      </w:r>
      <w:r w:rsidR="00B579B8">
        <w:rPr>
          <w:sz w:val="28"/>
          <w:szCs w:val="28"/>
        </w:rPr>
        <w:t xml:space="preserve">                                 </w:t>
      </w:r>
      <w:r w:rsidR="00BA6987">
        <w:rPr>
          <w:sz w:val="28"/>
          <w:szCs w:val="28"/>
        </w:rPr>
        <w:t>Е.А. Кладов</w:t>
      </w:r>
    </w:p>
    <w:p w:rsidR="002C7771" w:rsidRDefault="002C7771" w:rsidP="002C7771">
      <w:pPr>
        <w:widowControl w:val="0"/>
        <w:ind w:left="450"/>
        <w:jc w:val="right"/>
        <w:rPr>
          <w:sz w:val="20"/>
          <w:szCs w:val="20"/>
        </w:rPr>
      </w:pPr>
    </w:p>
    <w:p w:rsidR="00C75173" w:rsidRPr="00C75173" w:rsidRDefault="00C75173" w:rsidP="00C75173">
      <w:pPr>
        <w:widowControl w:val="0"/>
        <w:ind w:left="450"/>
        <w:rPr>
          <w:sz w:val="28"/>
          <w:szCs w:val="28"/>
        </w:rPr>
      </w:pPr>
      <w:r>
        <w:rPr>
          <w:sz w:val="28"/>
          <w:szCs w:val="28"/>
        </w:rPr>
        <w:t xml:space="preserve">         </w:t>
      </w:r>
      <w:r w:rsidRPr="00C75173">
        <w:rPr>
          <w:sz w:val="28"/>
          <w:szCs w:val="28"/>
        </w:rPr>
        <w:t>Копия верна:</w:t>
      </w:r>
    </w:p>
    <w:p w:rsidR="00C75173" w:rsidRPr="00943B7E" w:rsidRDefault="00C75173" w:rsidP="002C7771">
      <w:pPr>
        <w:widowControl w:val="0"/>
        <w:ind w:left="450"/>
        <w:jc w:val="right"/>
        <w:rPr>
          <w:sz w:val="20"/>
          <w:szCs w:val="20"/>
        </w:rPr>
      </w:pPr>
    </w:p>
    <w:p w:rsidR="002C7771" w:rsidRPr="00943B7E" w:rsidRDefault="002C7771" w:rsidP="002C7771">
      <w:pPr>
        <w:widowControl w:val="0"/>
        <w:ind w:left="450"/>
        <w:jc w:val="right"/>
        <w:rPr>
          <w:sz w:val="22"/>
          <w:szCs w:val="22"/>
        </w:rPr>
      </w:pPr>
    </w:p>
    <w:p w:rsidR="00C75173" w:rsidRPr="00FD6455" w:rsidRDefault="00C75173" w:rsidP="00C75173">
      <w:pPr>
        <w:jc w:val="center"/>
      </w:pPr>
      <w:r w:rsidRPr="00FD6455">
        <w:rPr>
          <w:sz w:val="28"/>
          <w:szCs w:val="28"/>
        </w:rPr>
        <w:t>Глава Высокин</w:t>
      </w:r>
      <w:r w:rsidRPr="00FD6455">
        <w:rPr>
          <w:bCs/>
          <w:sz w:val="28"/>
          <w:szCs w:val="28"/>
        </w:rPr>
        <w:t>ского</w:t>
      </w:r>
      <w:r w:rsidRPr="00FD6455">
        <w:rPr>
          <w:sz w:val="28"/>
          <w:szCs w:val="28"/>
        </w:rPr>
        <w:t xml:space="preserve"> сельсовета</w:t>
      </w:r>
      <w:r>
        <w:rPr>
          <w:sz w:val="28"/>
          <w:szCs w:val="28"/>
        </w:rPr>
        <w:t xml:space="preserve">                                 Е.А. Кладов</w:t>
      </w:r>
    </w:p>
    <w:p w:rsidR="00C75173" w:rsidRDefault="00C75173" w:rsidP="00C75173">
      <w:pPr>
        <w:widowControl w:val="0"/>
        <w:ind w:left="450"/>
        <w:jc w:val="right"/>
        <w:rPr>
          <w:sz w:val="20"/>
          <w:szCs w:val="20"/>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Pr="00943B7E" w:rsidRDefault="002C7771" w:rsidP="002C7771">
      <w:pPr>
        <w:widowControl w:val="0"/>
        <w:ind w:left="450"/>
        <w:jc w:val="right"/>
        <w:rPr>
          <w:sz w:val="22"/>
          <w:szCs w:val="22"/>
        </w:rPr>
      </w:pPr>
      <w:r w:rsidRPr="00943B7E">
        <w:rPr>
          <w:sz w:val="22"/>
          <w:szCs w:val="22"/>
        </w:rPr>
        <w:t>Приложение № 1</w:t>
      </w:r>
    </w:p>
    <w:p w:rsidR="002C7771" w:rsidRPr="00943B7E" w:rsidRDefault="002C7771" w:rsidP="002C7771">
      <w:pPr>
        <w:widowControl w:val="0"/>
        <w:tabs>
          <w:tab w:val="left" w:pos="500"/>
        </w:tabs>
        <w:ind w:left="450"/>
        <w:jc w:val="right"/>
        <w:rPr>
          <w:sz w:val="22"/>
          <w:szCs w:val="22"/>
        </w:rPr>
      </w:pPr>
      <w:r w:rsidRPr="00943B7E">
        <w:rPr>
          <w:sz w:val="22"/>
          <w:szCs w:val="22"/>
        </w:rPr>
        <w:t>к решению Комитета местного самоуправления</w:t>
      </w:r>
    </w:p>
    <w:p w:rsidR="002C7771" w:rsidRPr="00943B7E" w:rsidRDefault="002C7771" w:rsidP="002C7771">
      <w:pPr>
        <w:widowControl w:val="0"/>
        <w:tabs>
          <w:tab w:val="left" w:pos="500"/>
        </w:tabs>
        <w:ind w:left="450"/>
        <w:jc w:val="right"/>
        <w:rPr>
          <w:sz w:val="22"/>
          <w:szCs w:val="22"/>
        </w:rPr>
      </w:pP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Башмаковского района Пензенской области</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«О бюджете </w:t>
      </w: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Башмаковского района Пензенской области </w:t>
      </w:r>
    </w:p>
    <w:p w:rsidR="00717955" w:rsidRDefault="00717955" w:rsidP="00717955">
      <w:pPr>
        <w:widowControl w:val="0"/>
        <w:tabs>
          <w:tab w:val="left" w:pos="500"/>
        </w:tabs>
        <w:ind w:left="450"/>
        <w:jc w:val="right"/>
        <w:rPr>
          <w:sz w:val="22"/>
          <w:szCs w:val="22"/>
        </w:rPr>
      </w:pPr>
      <w:r w:rsidRPr="00943B7E">
        <w:rPr>
          <w:sz w:val="22"/>
          <w:szCs w:val="22"/>
        </w:rPr>
        <w:t>на 20</w:t>
      </w:r>
      <w:r>
        <w:rPr>
          <w:sz w:val="22"/>
          <w:szCs w:val="22"/>
        </w:rPr>
        <w:t>2</w:t>
      </w:r>
      <w:r w:rsidR="00374A89">
        <w:rPr>
          <w:sz w:val="22"/>
          <w:szCs w:val="22"/>
        </w:rPr>
        <w:t>1</w:t>
      </w:r>
      <w:r w:rsidRPr="00943B7E">
        <w:rPr>
          <w:sz w:val="22"/>
          <w:szCs w:val="22"/>
        </w:rPr>
        <w:t xml:space="preserve"> год и плановый период 20</w:t>
      </w:r>
      <w:r>
        <w:rPr>
          <w:sz w:val="22"/>
          <w:szCs w:val="22"/>
        </w:rPr>
        <w:t>2</w:t>
      </w:r>
      <w:r w:rsidR="00374A89">
        <w:rPr>
          <w:sz w:val="22"/>
          <w:szCs w:val="22"/>
        </w:rPr>
        <w:t>2</w:t>
      </w:r>
      <w:r w:rsidRPr="00943B7E">
        <w:rPr>
          <w:sz w:val="22"/>
          <w:szCs w:val="22"/>
        </w:rPr>
        <w:t xml:space="preserve"> и 20</w:t>
      </w:r>
      <w:r>
        <w:rPr>
          <w:sz w:val="22"/>
          <w:szCs w:val="22"/>
        </w:rPr>
        <w:t>2</w:t>
      </w:r>
      <w:r w:rsidR="00374A89">
        <w:rPr>
          <w:sz w:val="22"/>
          <w:szCs w:val="22"/>
        </w:rPr>
        <w:t>3</w:t>
      </w:r>
      <w:r w:rsidRPr="00943B7E">
        <w:rPr>
          <w:sz w:val="22"/>
          <w:szCs w:val="22"/>
        </w:rPr>
        <w:t xml:space="preserve"> годов»</w:t>
      </w:r>
    </w:p>
    <w:p w:rsidR="00717955" w:rsidRPr="00943B7E" w:rsidRDefault="00BA6987" w:rsidP="00717955">
      <w:pPr>
        <w:widowControl w:val="0"/>
        <w:jc w:val="right"/>
        <w:rPr>
          <w:sz w:val="22"/>
          <w:szCs w:val="22"/>
        </w:rPr>
      </w:pPr>
      <w:r>
        <w:rPr>
          <w:sz w:val="22"/>
          <w:szCs w:val="22"/>
        </w:rPr>
        <w:t xml:space="preserve">от </w:t>
      </w:r>
      <w:r w:rsidR="00795CD1">
        <w:rPr>
          <w:sz w:val="22"/>
          <w:szCs w:val="22"/>
        </w:rPr>
        <w:t xml:space="preserve">26.12.2020 </w:t>
      </w:r>
      <w:r w:rsidR="00717955">
        <w:rPr>
          <w:sz w:val="22"/>
          <w:szCs w:val="22"/>
        </w:rPr>
        <w:t xml:space="preserve">№ </w:t>
      </w:r>
      <w:r w:rsidR="00795CD1">
        <w:rPr>
          <w:sz w:val="22"/>
          <w:szCs w:val="22"/>
        </w:rPr>
        <w:t>98-21/7</w:t>
      </w:r>
    </w:p>
    <w:p w:rsidR="002C7771" w:rsidRDefault="002C7771" w:rsidP="002C7771">
      <w:pPr>
        <w:pStyle w:val="1ff2"/>
        <w:jc w:val="right"/>
        <w:rPr>
          <w:i/>
          <w:sz w:val="36"/>
          <w:szCs w:val="36"/>
        </w:rPr>
      </w:pPr>
    </w:p>
    <w:p w:rsidR="002C7771" w:rsidRPr="00943B7E" w:rsidRDefault="002C7771" w:rsidP="002C7771">
      <w:pPr>
        <w:widowControl w:val="0"/>
        <w:jc w:val="center"/>
        <w:rPr>
          <w:b/>
          <w:bCs/>
          <w:color w:val="000000"/>
          <w:sz w:val="22"/>
          <w:szCs w:val="22"/>
        </w:rPr>
      </w:pPr>
      <w:r w:rsidRPr="00943B7E">
        <w:rPr>
          <w:b/>
          <w:bCs/>
          <w:color w:val="000000"/>
          <w:sz w:val="22"/>
          <w:szCs w:val="22"/>
        </w:rPr>
        <w:t xml:space="preserve">Источники финансирования дефицита бюджета </w:t>
      </w:r>
      <w:r>
        <w:rPr>
          <w:b/>
          <w:bCs/>
          <w:color w:val="000000"/>
          <w:sz w:val="22"/>
          <w:szCs w:val="22"/>
        </w:rPr>
        <w:t>Высокинского</w:t>
      </w:r>
      <w:r w:rsidRPr="00943B7E">
        <w:rPr>
          <w:b/>
          <w:bCs/>
          <w:color w:val="000000"/>
          <w:sz w:val="22"/>
          <w:szCs w:val="22"/>
        </w:rPr>
        <w:t xml:space="preserve"> сельсовета </w:t>
      </w:r>
    </w:p>
    <w:p w:rsidR="002C7771" w:rsidRPr="00943B7E" w:rsidRDefault="002C7771" w:rsidP="002C7771">
      <w:pPr>
        <w:widowControl w:val="0"/>
        <w:jc w:val="center"/>
        <w:rPr>
          <w:b/>
          <w:bCs/>
          <w:color w:val="000000"/>
          <w:sz w:val="22"/>
          <w:szCs w:val="22"/>
        </w:rPr>
      </w:pPr>
      <w:r w:rsidRPr="00943B7E">
        <w:rPr>
          <w:b/>
          <w:bCs/>
          <w:color w:val="000000"/>
          <w:sz w:val="22"/>
          <w:szCs w:val="22"/>
        </w:rPr>
        <w:t xml:space="preserve">Башмаковского района </w:t>
      </w:r>
      <w:r w:rsidRPr="00943B7E">
        <w:rPr>
          <w:b/>
          <w:color w:val="000000"/>
          <w:sz w:val="22"/>
          <w:szCs w:val="22"/>
        </w:rPr>
        <w:t xml:space="preserve">Пензенской области </w:t>
      </w:r>
      <w:r w:rsidR="008B1FA5">
        <w:rPr>
          <w:b/>
          <w:bCs/>
          <w:color w:val="000000"/>
          <w:sz w:val="22"/>
          <w:szCs w:val="22"/>
        </w:rPr>
        <w:t>на 2021 год и на плановый период 2022 и 2023 годов</w:t>
      </w:r>
    </w:p>
    <w:p w:rsidR="002C7771" w:rsidRPr="00943B7E" w:rsidRDefault="002C7771" w:rsidP="002C7771">
      <w:pPr>
        <w:widowControl w:val="0"/>
        <w:jc w:val="center"/>
        <w:rPr>
          <w:b/>
          <w:bCs/>
          <w:color w:val="000000"/>
          <w:sz w:val="22"/>
          <w:szCs w:val="22"/>
        </w:rPr>
      </w:pPr>
    </w:p>
    <w:p w:rsidR="002C7771" w:rsidRPr="00943B7E" w:rsidRDefault="002C7771" w:rsidP="002C7771">
      <w:pPr>
        <w:widowControl w:val="0"/>
        <w:jc w:val="right"/>
        <w:rPr>
          <w:sz w:val="22"/>
          <w:szCs w:val="22"/>
        </w:rPr>
      </w:pPr>
      <w:r w:rsidRPr="00943B7E">
        <w:rPr>
          <w:sz w:val="22"/>
          <w:szCs w:val="22"/>
        </w:rPr>
        <w:t>(тыс. руб.)</w:t>
      </w:r>
    </w:p>
    <w:tbl>
      <w:tblPr>
        <w:tblW w:w="9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4"/>
        <w:gridCol w:w="2831"/>
        <w:gridCol w:w="1230"/>
        <w:gridCol w:w="1427"/>
        <w:gridCol w:w="1285"/>
      </w:tblGrid>
      <w:tr w:rsidR="002C7771" w:rsidRPr="00943B7E" w:rsidTr="002C7771">
        <w:trPr>
          <w:cantSplit/>
          <w:trHeight w:val="787"/>
          <w:tblHeader/>
        </w:trPr>
        <w:tc>
          <w:tcPr>
            <w:tcW w:w="3184" w:type="dxa"/>
          </w:tcPr>
          <w:p w:rsidR="002C7771" w:rsidRPr="00943B7E" w:rsidRDefault="002C7771" w:rsidP="002C7771">
            <w:pPr>
              <w:widowControl w:val="0"/>
              <w:jc w:val="center"/>
              <w:rPr>
                <w:b/>
                <w:sz w:val="22"/>
                <w:szCs w:val="22"/>
              </w:rPr>
            </w:pPr>
            <w:r w:rsidRPr="00943B7E">
              <w:rPr>
                <w:b/>
                <w:sz w:val="22"/>
                <w:szCs w:val="22"/>
              </w:rPr>
              <w:t>Наименование</w:t>
            </w:r>
          </w:p>
        </w:tc>
        <w:tc>
          <w:tcPr>
            <w:tcW w:w="2831" w:type="dxa"/>
          </w:tcPr>
          <w:p w:rsidR="002C7771" w:rsidRPr="00943B7E" w:rsidRDefault="002C7771" w:rsidP="002C7771">
            <w:pPr>
              <w:widowControl w:val="0"/>
              <w:jc w:val="center"/>
              <w:rPr>
                <w:b/>
                <w:sz w:val="22"/>
                <w:szCs w:val="22"/>
              </w:rPr>
            </w:pPr>
            <w:r w:rsidRPr="00943B7E">
              <w:rPr>
                <w:b/>
                <w:sz w:val="22"/>
                <w:szCs w:val="22"/>
              </w:rPr>
              <w:t>Код</w:t>
            </w:r>
          </w:p>
        </w:tc>
        <w:tc>
          <w:tcPr>
            <w:tcW w:w="1230" w:type="dxa"/>
            <w:vAlign w:val="center"/>
          </w:tcPr>
          <w:p w:rsidR="002C7771" w:rsidRPr="00943B7E" w:rsidRDefault="002C7771" w:rsidP="00F07F73">
            <w:pPr>
              <w:snapToGrid w:val="0"/>
              <w:spacing w:after="200" w:line="276" w:lineRule="auto"/>
              <w:jc w:val="center"/>
              <w:rPr>
                <w:b/>
                <w:bCs/>
                <w:color w:val="000000"/>
                <w:sz w:val="22"/>
                <w:szCs w:val="22"/>
                <w:lang w:val="en-US" w:eastAsia="en-US"/>
              </w:rPr>
            </w:pPr>
            <w:r w:rsidRPr="00943B7E">
              <w:rPr>
                <w:b/>
                <w:bCs/>
                <w:color w:val="000000"/>
                <w:sz w:val="22"/>
                <w:szCs w:val="22"/>
                <w:lang w:eastAsia="en-US"/>
              </w:rPr>
              <w:t>Сумма на 20</w:t>
            </w:r>
            <w:r w:rsidR="00917BD9">
              <w:rPr>
                <w:b/>
                <w:bCs/>
                <w:color w:val="000000"/>
                <w:sz w:val="22"/>
                <w:szCs w:val="22"/>
                <w:lang w:eastAsia="en-US"/>
              </w:rPr>
              <w:t>2</w:t>
            </w:r>
            <w:r w:rsidR="00F07F73">
              <w:rPr>
                <w:b/>
                <w:bCs/>
                <w:color w:val="000000"/>
                <w:sz w:val="22"/>
                <w:szCs w:val="22"/>
                <w:lang w:eastAsia="en-US"/>
              </w:rPr>
              <w:t>1</w:t>
            </w:r>
            <w:r w:rsidRPr="00943B7E">
              <w:rPr>
                <w:b/>
                <w:bCs/>
                <w:color w:val="000000"/>
                <w:sz w:val="22"/>
                <w:szCs w:val="22"/>
                <w:lang w:eastAsia="en-US"/>
              </w:rPr>
              <w:t xml:space="preserve"> год</w:t>
            </w:r>
          </w:p>
        </w:tc>
        <w:tc>
          <w:tcPr>
            <w:tcW w:w="1427" w:type="dxa"/>
            <w:vAlign w:val="center"/>
          </w:tcPr>
          <w:p w:rsidR="002C7771" w:rsidRPr="00943B7E" w:rsidRDefault="002C7771" w:rsidP="00F07F73">
            <w:pPr>
              <w:snapToGrid w:val="0"/>
              <w:spacing w:after="200" w:line="276" w:lineRule="auto"/>
              <w:jc w:val="center"/>
              <w:rPr>
                <w:b/>
                <w:bCs/>
                <w:color w:val="000000"/>
                <w:sz w:val="22"/>
                <w:szCs w:val="22"/>
                <w:lang w:val="en-US" w:eastAsia="en-US"/>
              </w:rPr>
            </w:pPr>
            <w:r>
              <w:rPr>
                <w:b/>
                <w:bCs/>
                <w:color w:val="000000"/>
                <w:sz w:val="22"/>
                <w:szCs w:val="22"/>
                <w:lang w:eastAsia="en-US"/>
              </w:rPr>
              <w:t>Сумма на 202</w:t>
            </w:r>
            <w:r w:rsidR="00F07F73">
              <w:rPr>
                <w:b/>
                <w:bCs/>
                <w:color w:val="000000"/>
                <w:sz w:val="22"/>
                <w:szCs w:val="22"/>
                <w:lang w:eastAsia="en-US"/>
              </w:rPr>
              <w:t>2</w:t>
            </w:r>
            <w:r w:rsidRPr="00943B7E">
              <w:rPr>
                <w:b/>
                <w:bCs/>
                <w:color w:val="000000"/>
                <w:sz w:val="22"/>
                <w:szCs w:val="22"/>
                <w:lang w:eastAsia="en-US"/>
              </w:rPr>
              <w:t xml:space="preserve"> год</w:t>
            </w:r>
          </w:p>
        </w:tc>
        <w:tc>
          <w:tcPr>
            <w:tcW w:w="1285" w:type="dxa"/>
            <w:vAlign w:val="center"/>
          </w:tcPr>
          <w:p w:rsidR="002C7771" w:rsidRPr="00943B7E" w:rsidRDefault="002C7771" w:rsidP="00F07F73">
            <w:pPr>
              <w:snapToGrid w:val="0"/>
              <w:spacing w:after="200" w:line="276" w:lineRule="auto"/>
              <w:jc w:val="center"/>
              <w:rPr>
                <w:b/>
                <w:bCs/>
                <w:color w:val="000000"/>
                <w:sz w:val="22"/>
                <w:szCs w:val="22"/>
                <w:lang w:val="en-US" w:eastAsia="en-US"/>
              </w:rPr>
            </w:pPr>
            <w:r w:rsidRPr="00943B7E">
              <w:rPr>
                <w:b/>
                <w:bCs/>
                <w:color w:val="000000"/>
                <w:sz w:val="22"/>
                <w:szCs w:val="22"/>
                <w:lang w:eastAsia="en-US"/>
              </w:rPr>
              <w:t>Сумма на 20</w:t>
            </w:r>
            <w:r>
              <w:rPr>
                <w:b/>
                <w:bCs/>
                <w:color w:val="000000"/>
                <w:sz w:val="22"/>
                <w:szCs w:val="22"/>
                <w:lang w:eastAsia="en-US"/>
              </w:rPr>
              <w:t>2</w:t>
            </w:r>
            <w:r w:rsidR="00F07F73">
              <w:rPr>
                <w:b/>
                <w:bCs/>
                <w:color w:val="000000"/>
                <w:sz w:val="22"/>
                <w:szCs w:val="22"/>
                <w:lang w:eastAsia="en-US"/>
              </w:rPr>
              <w:t>3</w:t>
            </w:r>
            <w:r w:rsidRPr="00943B7E">
              <w:rPr>
                <w:b/>
                <w:bCs/>
                <w:color w:val="000000"/>
                <w:sz w:val="22"/>
                <w:szCs w:val="22"/>
                <w:lang w:eastAsia="en-US"/>
              </w:rPr>
              <w:t xml:space="preserve"> год</w:t>
            </w:r>
          </w:p>
        </w:tc>
      </w:tr>
      <w:tr w:rsidR="002C7771" w:rsidRPr="00943B7E" w:rsidTr="002C7771">
        <w:trPr>
          <w:cantSplit/>
          <w:trHeight w:val="257"/>
          <w:tblHeader/>
        </w:trPr>
        <w:tc>
          <w:tcPr>
            <w:tcW w:w="3184" w:type="dxa"/>
            <w:vAlign w:val="center"/>
          </w:tcPr>
          <w:p w:rsidR="002C7771" w:rsidRPr="00943B7E" w:rsidRDefault="002C7771" w:rsidP="002C7771">
            <w:pPr>
              <w:widowControl w:val="0"/>
              <w:jc w:val="center"/>
              <w:rPr>
                <w:sz w:val="22"/>
                <w:szCs w:val="22"/>
              </w:rPr>
            </w:pPr>
            <w:r w:rsidRPr="00943B7E">
              <w:rPr>
                <w:sz w:val="22"/>
                <w:szCs w:val="22"/>
              </w:rPr>
              <w:t>1</w:t>
            </w:r>
          </w:p>
        </w:tc>
        <w:tc>
          <w:tcPr>
            <w:tcW w:w="2831" w:type="dxa"/>
            <w:vAlign w:val="center"/>
          </w:tcPr>
          <w:p w:rsidR="002C7771" w:rsidRPr="00943B7E" w:rsidRDefault="002C7771" w:rsidP="002C7771">
            <w:pPr>
              <w:widowControl w:val="0"/>
              <w:jc w:val="center"/>
              <w:rPr>
                <w:sz w:val="22"/>
                <w:szCs w:val="22"/>
              </w:rPr>
            </w:pPr>
            <w:r w:rsidRPr="00943B7E">
              <w:rPr>
                <w:sz w:val="22"/>
                <w:szCs w:val="22"/>
              </w:rPr>
              <w:t>2</w:t>
            </w:r>
          </w:p>
        </w:tc>
        <w:tc>
          <w:tcPr>
            <w:tcW w:w="1230" w:type="dxa"/>
            <w:vAlign w:val="center"/>
          </w:tcPr>
          <w:p w:rsidR="002C7771" w:rsidRPr="00943B7E" w:rsidRDefault="002C7771" w:rsidP="002C7771">
            <w:pPr>
              <w:widowControl w:val="0"/>
              <w:jc w:val="center"/>
              <w:rPr>
                <w:sz w:val="22"/>
                <w:szCs w:val="22"/>
              </w:rPr>
            </w:pPr>
            <w:r w:rsidRPr="00943B7E">
              <w:rPr>
                <w:sz w:val="22"/>
                <w:szCs w:val="22"/>
              </w:rPr>
              <w:t>3</w:t>
            </w:r>
          </w:p>
        </w:tc>
        <w:tc>
          <w:tcPr>
            <w:tcW w:w="1427" w:type="dxa"/>
          </w:tcPr>
          <w:p w:rsidR="002C7771" w:rsidRPr="00943B7E" w:rsidRDefault="002C7771" w:rsidP="002C7771">
            <w:pPr>
              <w:widowControl w:val="0"/>
              <w:jc w:val="center"/>
              <w:rPr>
                <w:sz w:val="22"/>
                <w:szCs w:val="22"/>
              </w:rPr>
            </w:pPr>
          </w:p>
        </w:tc>
        <w:tc>
          <w:tcPr>
            <w:tcW w:w="1285" w:type="dxa"/>
          </w:tcPr>
          <w:p w:rsidR="002C7771" w:rsidRPr="00943B7E" w:rsidRDefault="002C7771" w:rsidP="002C7771">
            <w:pPr>
              <w:widowControl w:val="0"/>
              <w:jc w:val="center"/>
              <w:rPr>
                <w:sz w:val="22"/>
                <w:szCs w:val="22"/>
              </w:rPr>
            </w:pPr>
          </w:p>
        </w:tc>
      </w:tr>
      <w:tr w:rsidR="002C7771" w:rsidRPr="00943B7E" w:rsidTr="002C7771">
        <w:trPr>
          <w:cantSplit/>
          <w:trHeight w:val="772"/>
        </w:trPr>
        <w:tc>
          <w:tcPr>
            <w:tcW w:w="3184" w:type="dxa"/>
          </w:tcPr>
          <w:p w:rsidR="002C7771" w:rsidRPr="00943B7E" w:rsidRDefault="002C7771" w:rsidP="002C7771">
            <w:pPr>
              <w:widowControl w:val="0"/>
              <w:rPr>
                <w:b/>
                <w:i/>
                <w:sz w:val="22"/>
                <w:szCs w:val="22"/>
              </w:rPr>
            </w:pPr>
            <w:r w:rsidRPr="00943B7E">
              <w:rPr>
                <w:b/>
                <w:sz w:val="22"/>
                <w:szCs w:val="22"/>
              </w:rPr>
              <w:t>Изменение остатков средств на счетах по учету средств бюджетов</w:t>
            </w:r>
          </w:p>
        </w:tc>
        <w:tc>
          <w:tcPr>
            <w:tcW w:w="2831" w:type="dxa"/>
          </w:tcPr>
          <w:p w:rsidR="002C7771" w:rsidRPr="00943B7E" w:rsidRDefault="002C7771" w:rsidP="002C7771">
            <w:pPr>
              <w:autoSpaceDE w:val="0"/>
              <w:autoSpaceDN w:val="0"/>
              <w:adjustRightInd w:val="0"/>
              <w:jc w:val="center"/>
              <w:rPr>
                <w:b/>
                <w:i/>
                <w:sz w:val="22"/>
                <w:szCs w:val="22"/>
              </w:rPr>
            </w:pPr>
            <w:r w:rsidRPr="00943B7E">
              <w:rPr>
                <w:b/>
                <w:sz w:val="22"/>
                <w:szCs w:val="22"/>
              </w:rPr>
              <w:t>000 01 05 00 00 00 0000 000</w:t>
            </w:r>
          </w:p>
        </w:tc>
        <w:tc>
          <w:tcPr>
            <w:tcW w:w="1230" w:type="dxa"/>
          </w:tcPr>
          <w:p w:rsidR="002C7771" w:rsidRPr="00943B7E" w:rsidRDefault="002C7771" w:rsidP="002C7771">
            <w:pPr>
              <w:widowControl w:val="0"/>
              <w:jc w:val="center"/>
              <w:rPr>
                <w:b/>
                <w:sz w:val="22"/>
                <w:szCs w:val="22"/>
              </w:rPr>
            </w:pPr>
            <w:r>
              <w:rPr>
                <w:b/>
                <w:sz w:val="22"/>
                <w:szCs w:val="22"/>
              </w:rPr>
              <w:t>0</w:t>
            </w:r>
          </w:p>
        </w:tc>
        <w:tc>
          <w:tcPr>
            <w:tcW w:w="1427" w:type="dxa"/>
          </w:tcPr>
          <w:p w:rsidR="002C7771" w:rsidRPr="006639CA" w:rsidRDefault="002C7771" w:rsidP="002C7771">
            <w:pPr>
              <w:widowControl w:val="0"/>
              <w:jc w:val="center"/>
              <w:rPr>
                <w:b/>
                <w:sz w:val="22"/>
                <w:szCs w:val="22"/>
              </w:rPr>
            </w:pPr>
            <w:r>
              <w:rPr>
                <w:b/>
                <w:sz w:val="22"/>
                <w:szCs w:val="22"/>
              </w:rPr>
              <w:t>0</w:t>
            </w:r>
          </w:p>
        </w:tc>
        <w:tc>
          <w:tcPr>
            <w:tcW w:w="1285" w:type="dxa"/>
          </w:tcPr>
          <w:p w:rsidR="002C7771" w:rsidRPr="006639CA" w:rsidRDefault="002C7771" w:rsidP="002C7771">
            <w:pPr>
              <w:widowControl w:val="0"/>
              <w:jc w:val="center"/>
              <w:rPr>
                <w:b/>
                <w:sz w:val="22"/>
                <w:szCs w:val="22"/>
              </w:rPr>
            </w:pPr>
            <w:r>
              <w:rPr>
                <w:b/>
                <w:sz w:val="22"/>
                <w:szCs w:val="22"/>
              </w:rPr>
              <w:t>0</w:t>
            </w:r>
          </w:p>
        </w:tc>
      </w:tr>
      <w:tr w:rsidR="001544F1" w:rsidRPr="00943B7E" w:rsidTr="002C7771">
        <w:trPr>
          <w:cantSplit/>
          <w:trHeight w:val="575"/>
        </w:trPr>
        <w:tc>
          <w:tcPr>
            <w:tcW w:w="3184" w:type="dxa"/>
          </w:tcPr>
          <w:p w:rsidR="001544F1" w:rsidRPr="00943B7E" w:rsidRDefault="001544F1" w:rsidP="001544F1">
            <w:pPr>
              <w:autoSpaceDE w:val="0"/>
              <w:autoSpaceDN w:val="0"/>
              <w:adjustRightInd w:val="0"/>
              <w:spacing w:line="276" w:lineRule="auto"/>
              <w:jc w:val="both"/>
              <w:rPr>
                <w:bCs/>
                <w:sz w:val="22"/>
                <w:szCs w:val="22"/>
                <w:lang w:eastAsia="en-US"/>
              </w:rPr>
            </w:pPr>
            <w:r w:rsidRPr="00943B7E">
              <w:rPr>
                <w:bCs/>
                <w:sz w:val="22"/>
                <w:szCs w:val="22"/>
                <w:lang w:eastAsia="en-US"/>
              </w:rPr>
              <w:t>Увеличение прочих остатков средств бюджетов</w:t>
            </w:r>
          </w:p>
        </w:tc>
        <w:tc>
          <w:tcPr>
            <w:tcW w:w="2831" w:type="dxa"/>
          </w:tcPr>
          <w:p w:rsidR="001544F1" w:rsidRPr="00943B7E" w:rsidRDefault="001544F1" w:rsidP="001544F1">
            <w:pPr>
              <w:autoSpaceDE w:val="0"/>
              <w:autoSpaceDN w:val="0"/>
              <w:adjustRightInd w:val="0"/>
              <w:spacing w:after="200" w:line="276" w:lineRule="auto"/>
              <w:jc w:val="center"/>
              <w:rPr>
                <w:sz w:val="22"/>
                <w:szCs w:val="22"/>
                <w:lang w:eastAsia="en-US"/>
              </w:rPr>
            </w:pPr>
            <w:r w:rsidRPr="00943B7E">
              <w:rPr>
                <w:sz w:val="22"/>
                <w:szCs w:val="22"/>
                <w:lang w:eastAsia="en-US"/>
              </w:rPr>
              <w:t>000 01 05 02 00 00 0000 500</w:t>
            </w:r>
          </w:p>
        </w:tc>
        <w:tc>
          <w:tcPr>
            <w:tcW w:w="1230" w:type="dxa"/>
          </w:tcPr>
          <w:p w:rsidR="001544F1" w:rsidRDefault="001544F1" w:rsidP="00BE47A1">
            <w:pPr>
              <w:jc w:val="center"/>
            </w:pPr>
            <w:r>
              <w:rPr>
                <w:sz w:val="22"/>
                <w:szCs w:val="22"/>
              </w:rPr>
              <w:t>-</w:t>
            </w:r>
            <w:r w:rsidR="00BE47A1">
              <w:rPr>
                <w:sz w:val="22"/>
                <w:szCs w:val="22"/>
              </w:rPr>
              <w:t>5600,9</w:t>
            </w:r>
          </w:p>
        </w:tc>
        <w:tc>
          <w:tcPr>
            <w:tcW w:w="1427" w:type="dxa"/>
          </w:tcPr>
          <w:p w:rsidR="001544F1" w:rsidRPr="006639CA" w:rsidRDefault="001544F1" w:rsidP="00F07F73">
            <w:pPr>
              <w:widowControl w:val="0"/>
              <w:jc w:val="center"/>
              <w:rPr>
                <w:sz w:val="22"/>
                <w:szCs w:val="22"/>
              </w:rPr>
            </w:pPr>
            <w:r w:rsidRPr="006639CA">
              <w:rPr>
                <w:sz w:val="22"/>
                <w:szCs w:val="22"/>
              </w:rPr>
              <w:t>-</w:t>
            </w:r>
            <w:r w:rsidR="00F07F73">
              <w:rPr>
                <w:sz w:val="22"/>
                <w:szCs w:val="22"/>
              </w:rPr>
              <w:t>7299,2</w:t>
            </w:r>
          </w:p>
        </w:tc>
        <w:tc>
          <w:tcPr>
            <w:tcW w:w="1285" w:type="dxa"/>
          </w:tcPr>
          <w:p w:rsidR="001544F1" w:rsidRPr="006639CA" w:rsidRDefault="001544F1" w:rsidP="00F07F73">
            <w:pPr>
              <w:widowControl w:val="0"/>
              <w:jc w:val="center"/>
              <w:rPr>
                <w:sz w:val="22"/>
                <w:szCs w:val="22"/>
              </w:rPr>
            </w:pPr>
            <w:r w:rsidRPr="006639CA">
              <w:rPr>
                <w:sz w:val="22"/>
                <w:szCs w:val="22"/>
              </w:rPr>
              <w:t>-</w:t>
            </w:r>
            <w:r w:rsidR="00F07F73">
              <w:rPr>
                <w:sz w:val="22"/>
                <w:szCs w:val="22"/>
              </w:rPr>
              <w:t>5190,4</w:t>
            </w:r>
          </w:p>
        </w:tc>
      </w:tr>
      <w:tr w:rsidR="001544F1" w:rsidRPr="00943B7E" w:rsidTr="002C7771">
        <w:trPr>
          <w:cantSplit/>
          <w:trHeight w:val="757"/>
        </w:trPr>
        <w:tc>
          <w:tcPr>
            <w:tcW w:w="3184" w:type="dxa"/>
          </w:tcPr>
          <w:p w:rsidR="001544F1" w:rsidRPr="00943B7E" w:rsidRDefault="001544F1" w:rsidP="001544F1">
            <w:pPr>
              <w:autoSpaceDE w:val="0"/>
              <w:autoSpaceDN w:val="0"/>
              <w:adjustRightInd w:val="0"/>
              <w:jc w:val="both"/>
              <w:rPr>
                <w:sz w:val="22"/>
                <w:szCs w:val="22"/>
              </w:rPr>
            </w:pPr>
            <w:r w:rsidRPr="00943B7E">
              <w:rPr>
                <w:sz w:val="22"/>
                <w:szCs w:val="22"/>
              </w:rPr>
              <w:t>Увеличение прочих остатков денежных средств бюджетов сельских поселений</w:t>
            </w:r>
          </w:p>
        </w:tc>
        <w:tc>
          <w:tcPr>
            <w:tcW w:w="2831" w:type="dxa"/>
          </w:tcPr>
          <w:p w:rsidR="001544F1" w:rsidRPr="00943B7E" w:rsidRDefault="001544F1" w:rsidP="001544F1">
            <w:pPr>
              <w:autoSpaceDE w:val="0"/>
              <w:autoSpaceDN w:val="0"/>
              <w:adjustRightInd w:val="0"/>
              <w:jc w:val="center"/>
              <w:rPr>
                <w:sz w:val="22"/>
                <w:szCs w:val="22"/>
              </w:rPr>
            </w:pPr>
            <w:r w:rsidRPr="00943B7E">
              <w:rPr>
                <w:sz w:val="22"/>
                <w:szCs w:val="22"/>
              </w:rPr>
              <w:t>901 01 05 02 01 10 0000 510</w:t>
            </w:r>
          </w:p>
        </w:tc>
        <w:tc>
          <w:tcPr>
            <w:tcW w:w="1230" w:type="dxa"/>
          </w:tcPr>
          <w:p w:rsidR="001544F1" w:rsidRDefault="001544F1" w:rsidP="00FF5600">
            <w:pPr>
              <w:jc w:val="center"/>
            </w:pPr>
            <w:r>
              <w:rPr>
                <w:sz w:val="22"/>
                <w:szCs w:val="22"/>
              </w:rPr>
              <w:t>-</w:t>
            </w:r>
            <w:r w:rsidR="00BE47A1">
              <w:rPr>
                <w:sz w:val="22"/>
                <w:szCs w:val="22"/>
              </w:rPr>
              <w:t>5600,9</w:t>
            </w:r>
          </w:p>
        </w:tc>
        <w:tc>
          <w:tcPr>
            <w:tcW w:w="1427" w:type="dxa"/>
          </w:tcPr>
          <w:p w:rsidR="001544F1" w:rsidRPr="006639CA" w:rsidRDefault="001544F1" w:rsidP="00A249F7">
            <w:pPr>
              <w:widowControl w:val="0"/>
              <w:jc w:val="center"/>
              <w:rPr>
                <w:sz w:val="22"/>
                <w:szCs w:val="22"/>
              </w:rPr>
            </w:pPr>
            <w:r w:rsidRPr="006639CA">
              <w:rPr>
                <w:sz w:val="22"/>
                <w:szCs w:val="22"/>
              </w:rPr>
              <w:t>-</w:t>
            </w:r>
            <w:r w:rsidR="00F07F73">
              <w:rPr>
                <w:sz w:val="22"/>
                <w:szCs w:val="22"/>
              </w:rPr>
              <w:t>7299,2</w:t>
            </w:r>
          </w:p>
        </w:tc>
        <w:tc>
          <w:tcPr>
            <w:tcW w:w="1285" w:type="dxa"/>
          </w:tcPr>
          <w:p w:rsidR="001544F1" w:rsidRPr="006639CA" w:rsidRDefault="001544F1" w:rsidP="00BE47A1">
            <w:pPr>
              <w:widowControl w:val="0"/>
              <w:jc w:val="center"/>
              <w:rPr>
                <w:sz w:val="22"/>
                <w:szCs w:val="22"/>
              </w:rPr>
            </w:pPr>
            <w:r w:rsidRPr="006639CA">
              <w:rPr>
                <w:sz w:val="22"/>
                <w:szCs w:val="22"/>
              </w:rPr>
              <w:t>-</w:t>
            </w:r>
            <w:r w:rsidR="00F07F73">
              <w:rPr>
                <w:sz w:val="22"/>
                <w:szCs w:val="22"/>
              </w:rPr>
              <w:t>5190,4</w:t>
            </w:r>
          </w:p>
        </w:tc>
      </w:tr>
      <w:tr w:rsidR="007F7D0D" w:rsidRPr="00943B7E" w:rsidTr="002C7771">
        <w:trPr>
          <w:cantSplit/>
          <w:trHeight w:val="591"/>
        </w:trPr>
        <w:tc>
          <w:tcPr>
            <w:tcW w:w="3184" w:type="dxa"/>
          </w:tcPr>
          <w:p w:rsidR="007F7D0D" w:rsidRPr="00943B7E" w:rsidRDefault="007F7D0D" w:rsidP="002C7771">
            <w:pPr>
              <w:autoSpaceDE w:val="0"/>
              <w:autoSpaceDN w:val="0"/>
              <w:adjustRightInd w:val="0"/>
              <w:spacing w:line="276" w:lineRule="auto"/>
              <w:jc w:val="both"/>
              <w:rPr>
                <w:sz w:val="22"/>
                <w:szCs w:val="22"/>
                <w:lang w:eastAsia="en-US"/>
              </w:rPr>
            </w:pPr>
            <w:r w:rsidRPr="00943B7E">
              <w:rPr>
                <w:sz w:val="22"/>
                <w:szCs w:val="22"/>
                <w:lang w:eastAsia="en-US"/>
              </w:rPr>
              <w:t>Уменьшение прочих остатков средств бюджетов</w:t>
            </w:r>
          </w:p>
        </w:tc>
        <w:tc>
          <w:tcPr>
            <w:tcW w:w="2831" w:type="dxa"/>
          </w:tcPr>
          <w:p w:rsidR="007F7D0D" w:rsidRPr="00943B7E" w:rsidRDefault="007F7D0D" w:rsidP="002C7771">
            <w:pPr>
              <w:autoSpaceDE w:val="0"/>
              <w:autoSpaceDN w:val="0"/>
              <w:adjustRightInd w:val="0"/>
              <w:spacing w:after="200" w:line="276" w:lineRule="auto"/>
              <w:jc w:val="center"/>
              <w:rPr>
                <w:sz w:val="22"/>
                <w:szCs w:val="22"/>
                <w:lang w:eastAsia="en-US"/>
              </w:rPr>
            </w:pPr>
            <w:r w:rsidRPr="00943B7E">
              <w:rPr>
                <w:sz w:val="22"/>
                <w:szCs w:val="22"/>
                <w:lang w:eastAsia="en-US"/>
              </w:rPr>
              <w:t>000 01 05 02 00 00 0000 600</w:t>
            </w:r>
          </w:p>
        </w:tc>
        <w:tc>
          <w:tcPr>
            <w:tcW w:w="1230" w:type="dxa"/>
          </w:tcPr>
          <w:p w:rsidR="007F7D0D" w:rsidRPr="004E38F7" w:rsidRDefault="00BE47A1" w:rsidP="00A249F7">
            <w:pPr>
              <w:jc w:val="center"/>
            </w:pPr>
            <w:r>
              <w:rPr>
                <w:sz w:val="22"/>
                <w:szCs w:val="22"/>
              </w:rPr>
              <w:t>5600,9</w:t>
            </w:r>
          </w:p>
        </w:tc>
        <w:tc>
          <w:tcPr>
            <w:tcW w:w="1427" w:type="dxa"/>
          </w:tcPr>
          <w:p w:rsidR="007F7D0D" w:rsidRPr="006639CA" w:rsidRDefault="00F07F73" w:rsidP="00A249F7">
            <w:pPr>
              <w:widowControl w:val="0"/>
              <w:jc w:val="center"/>
              <w:rPr>
                <w:sz w:val="22"/>
                <w:szCs w:val="22"/>
              </w:rPr>
            </w:pPr>
            <w:r>
              <w:rPr>
                <w:sz w:val="22"/>
                <w:szCs w:val="22"/>
              </w:rPr>
              <w:t>7299,2</w:t>
            </w:r>
          </w:p>
        </w:tc>
        <w:tc>
          <w:tcPr>
            <w:tcW w:w="1285" w:type="dxa"/>
          </w:tcPr>
          <w:p w:rsidR="007F7D0D" w:rsidRPr="006639CA" w:rsidRDefault="00F07F73" w:rsidP="001544F1">
            <w:pPr>
              <w:widowControl w:val="0"/>
              <w:jc w:val="center"/>
              <w:rPr>
                <w:sz w:val="22"/>
                <w:szCs w:val="22"/>
              </w:rPr>
            </w:pPr>
            <w:r>
              <w:rPr>
                <w:sz w:val="22"/>
                <w:szCs w:val="22"/>
              </w:rPr>
              <w:t>5190,4</w:t>
            </w:r>
          </w:p>
        </w:tc>
      </w:tr>
      <w:tr w:rsidR="007F7D0D" w:rsidRPr="00943B7E" w:rsidTr="002C7771">
        <w:trPr>
          <w:cantSplit/>
          <w:trHeight w:val="757"/>
        </w:trPr>
        <w:tc>
          <w:tcPr>
            <w:tcW w:w="3184" w:type="dxa"/>
          </w:tcPr>
          <w:p w:rsidR="007F7D0D" w:rsidRPr="00943B7E" w:rsidRDefault="007F7D0D" w:rsidP="002C7771">
            <w:pPr>
              <w:autoSpaceDE w:val="0"/>
              <w:autoSpaceDN w:val="0"/>
              <w:adjustRightInd w:val="0"/>
              <w:jc w:val="both"/>
              <w:rPr>
                <w:sz w:val="22"/>
                <w:szCs w:val="22"/>
              </w:rPr>
            </w:pPr>
            <w:r w:rsidRPr="00943B7E">
              <w:rPr>
                <w:sz w:val="22"/>
                <w:szCs w:val="22"/>
              </w:rPr>
              <w:t>Уменьшение прочих остатков денежных средств бюджетов сельских поселений</w:t>
            </w:r>
          </w:p>
        </w:tc>
        <w:tc>
          <w:tcPr>
            <w:tcW w:w="2831" w:type="dxa"/>
          </w:tcPr>
          <w:p w:rsidR="007F7D0D" w:rsidRPr="00943B7E" w:rsidRDefault="007F7D0D" w:rsidP="002C7771">
            <w:pPr>
              <w:autoSpaceDE w:val="0"/>
              <w:autoSpaceDN w:val="0"/>
              <w:adjustRightInd w:val="0"/>
              <w:jc w:val="center"/>
              <w:rPr>
                <w:sz w:val="22"/>
                <w:szCs w:val="22"/>
              </w:rPr>
            </w:pPr>
            <w:r w:rsidRPr="00943B7E">
              <w:rPr>
                <w:sz w:val="22"/>
                <w:szCs w:val="22"/>
              </w:rPr>
              <w:t>901 01 05 02 01 10 0000 610</w:t>
            </w:r>
          </w:p>
        </w:tc>
        <w:tc>
          <w:tcPr>
            <w:tcW w:w="1230" w:type="dxa"/>
          </w:tcPr>
          <w:p w:rsidR="007F7D0D" w:rsidRPr="004E38F7" w:rsidRDefault="00BE47A1" w:rsidP="00A249F7">
            <w:pPr>
              <w:jc w:val="center"/>
              <w:rPr>
                <w:sz w:val="22"/>
                <w:szCs w:val="22"/>
              </w:rPr>
            </w:pPr>
            <w:r>
              <w:rPr>
                <w:sz w:val="22"/>
                <w:szCs w:val="22"/>
              </w:rPr>
              <w:t>5600,9</w:t>
            </w:r>
          </w:p>
        </w:tc>
        <w:tc>
          <w:tcPr>
            <w:tcW w:w="1427" w:type="dxa"/>
          </w:tcPr>
          <w:p w:rsidR="007F7D0D" w:rsidRPr="006639CA" w:rsidRDefault="00F07F73" w:rsidP="00A249F7">
            <w:pPr>
              <w:widowControl w:val="0"/>
              <w:jc w:val="center"/>
              <w:rPr>
                <w:sz w:val="22"/>
                <w:szCs w:val="22"/>
              </w:rPr>
            </w:pPr>
            <w:r>
              <w:rPr>
                <w:sz w:val="22"/>
                <w:szCs w:val="22"/>
              </w:rPr>
              <w:t>7299,2</w:t>
            </w:r>
          </w:p>
        </w:tc>
        <w:tc>
          <w:tcPr>
            <w:tcW w:w="1285" w:type="dxa"/>
          </w:tcPr>
          <w:p w:rsidR="007F7D0D" w:rsidRPr="006639CA" w:rsidRDefault="00F07F73" w:rsidP="001544F1">
            <w:pPr>
              <w:widowControl w:val="0"/>
              <w:jc w:val="center"/>
              <w:rPr>
                <w:sz w:val="22"/>
                <w:szCs w:val="22"/>
              </w:rPr>
            </w:pPr>
            <w:r>
              <w:rPr>
                <w:sz w:val="22"/>
                <w:szCs w:val="22"/>
              </w:rPr>
              <w:t>5190,4</w:t>
            </w:r>
          </w:p>
        </w:tc>
      </w:tr>
      <w:tr w:rsidR="002C7771" w:rsidRPr="00943B7E" w:rsidTr="002C7771">
        <w:trPr>
          <w:cantSplit/>
          <w:trHeight w:val="465"/>
        </w:trPr>
        <w:tc>
          <w:tcPr>
            <w:tcW w:w="3184" w:type="dxa"/>
          </w:tcPr>
          <w:p w:rsidR="002C7771" w:rsidRPr="00943B7E" w:rsidRDefault="002C7771" w:rsidP="002C7771">
            <w:pPr>
              <w:autoSpaceDE w:val="0"/>
              <w:autoSpaceDN w:val="0"/>
              <w:adjustRightInd w:val="0"/>
              <w:jc w:val="both"/>
              <w:rPr>
                <w:sz w:val="22"/>
                <w:szCs w:val="22"/>
              </w:rPr>
            </w:pPr>
            <w:r w:rsidRPr="00943B7E">
              <w:rPr>
                <w:b/>
                <w:sz w:val="22"/>
                <w:szCs w:val="22"/>
              </w:rPr>
              <w:t>ВСЕГО</w:t>
            </w:r>
          </w:p>
        </w:tc>
        <w:tc>
          <w:tcPr>
            <w:tcW w:w="2831" w:type="dxa"/>
          </w:tcPr>
          <w:p w:rsidR="002C7771" w:rsidRPr="00943B7E" w:rsidRDefault="002C7771" w:rsidP="002C7771">
            <w:pPr>
              <w:autoSpaceDE w:val="0"/>
              <w:autoSpaceDN w:val="0"/>
              <w:adjustRightInd w:val="0"/>
              <w:jc w:val="center"/>
              <w:rPr>
                <w:sz w:val="22"/>
                <w:szCs w:val="22"/>
              </w:rPr>
            </w:pPr>
          </w:p>
        </w:tc>
        <w:tc>
          <w:tcPr>
            <w:tcW w:w="1230" w:type="dxa"/>
          </w:tcPr>
          <w:p w:rsidR="002C7771" w:rsidRPr="00704CD7" w:rsidRDefault="00547359" w:rsidP="002C7771">
            <w:pPr>
              <w:widowControl w:val="0"/>
              <w:jc w:val="center"/>
              <w:rPr>
                <w:b/>
                <w:sz w:val="22"/>
                <w:szCs w:val="22"/>
              </w:rPr>
            </w:pPr>
            <w:r>
              <w:rPr>
                <w:b/>
                <w:sz w:val="22"/>
                <w:szCs w:val="22"/>
              </w:rPr>
              <w:t>0</w:t>
            </w:r>
          </w:p>
          <w:p w:rsidR="002C7771" w:rsidRPr="00943B7E" w:rsidRDefault="002C7771" w:rsidP="002C7771">
            <w:pPr>
              <w:widowControl w:val="0"/>
              <w:jc w:val="center"/>
              <w:rPr>
                <w:sz w:val="22"/>
                <w:szCs w:val="22"/>
              </w:rPr>
            </w:pPr>
          </w:p>
        </w:tc>
        <w:tc>
          <w:tcPr>
            <w:tcW w:w="1427" w:type="dxa"/>
          </w:tcPr>
          <w:p w:rsidR="002C7771" w:rsidRPr="006639CA" w:rsidRDefault="002C7771" w:rsidP="002C7771">
            <w:pPr>
              <w:widowControl w:val="0"/>
              <w:jc w:val="center"/>
              <w:rPr>
                <w:b/>
                <w:sz w:val="22"/>
                <w:szCs w:val="22"/>
              </w:rPr>
            </w:pPr>
            <w:r>
              <w:rPr>
                <w:b/>
                <w:sz w:val="22"/>
                <w:szCs w:val="22"/>
              </w:rPr>
              <w:t>0</w:t>
            </w:r>
          </w:p>
        </w:tc>
        <w:tc>
          <w:tcPr>
            <w:tcW w:w="1285" w:type="dxa"/>
          </w:tcPr>
          <w:p w:rsidR="002C7771" w:rsidRPr="006639CA" w:rsidRDefault="002C7771" w:rsidP="002C7771">
            <w:pPr>
              <w:widowControl w:val="0"/>
              <w:jc w:val="center"/>
              <w:rPr>
                <w:b/>
                <w:sz w:val="22"/>
                <w:szCs w:val="22"/>
              </w:rPr>
            </w:pPr>
            <w:r>
              <w:rPr>
                <w:b/>
                <w:sz w:val="22"/>
                <w:szCs w:val="22"/>
              </w:rPr>
              <w:t>0</w:t>
            </w:r>
          </w:p>
        </w:tc>
      </w:tr>
    </w:tbl>
    <w:p w:rsidR="002C7771" w:rsidRPr="00943B7E" w:rsidRDefault="002C7771" w:rsidP="002C7771">
      <w:pPr>
        <w:widowControl w:val="0"/>
        <w:ind w:left="450"/>
        <w:jc w:val="right"/>
        <w:rPr>
          <w:sz w:val="22"/>
          <w:szCs w:val="22"/>
        </w:rPr>
      </w:pPr>
    </w:p>
    <w:p w:rsidR="002C7771" w:rsidRPr="00943B7E" w:rsidRDefault="002C7771" w:rsidP="002C7771">
      <w:pPr>
        <w:widowControl w:val="0"/>
        <w:ind w:left="450"/>
        <w:jc w:val="right"/>
        <w:rPr>
          <w:sz w:val="22"/>
          <w:szCs w:val="22"/>
        </w:rPr>
      </w:pPr>
    </w:p>
    <w:p w:rsidR="002C7771" w:rsidRPr="00943B7E"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pPr>
    </w:p>
    <w:p w:rsidR="002C7771" w:rsidRDefault="002C7771" w:rsidP="002C7771">
      <w:pPr>
        <w:widowControl w:val="0"/>
        <w:ind w:left="450"/>
        <w:jc w:val="right"/>
        <w:rPr>
          <w:sz w:val="22"/>
          <w:szCs w:val="22"/>
        </w:rPr>
        <w:sectPr w:rsidR="002C7771" w:rsidSect="00943B7E">
          <w:pgSz w:w="11906" w:h="16838"/>
          <w:pgMar w:top="1134" w:right="851" w:bottom="1134" w:left="1418" w:header="709" w:footer="709" w:gutter="0"/>
          <w:cols w:space="708"/>
          <w:docGrid w:linePitch="360"/>
        </w:sectPr>
      </w:pPr>
    </w:p>
    <w:tbl>
      <w:tblPr>
        <w:tblW w:w="15012" w:type="dxa"/>
        <w:tblInd w:w="-176" w:type="dxa"/>
        <w:tblLayout w:type="fixed"/>
        <w:tblLook w:val="0000" w:firstRow="0" w:lastRow="0" w:firstColumn="0" w:lastColumn="0" w:noHBand="0" w:noVBand="0"/>
      </w:tblPr>
      <w:tblGrid>
        <w:gridCol w:w="7306"/>
        <w:gridCol w:w="7706"/>
      </w:tblGrid>
      <w:tr w:rsidR="002C7771" w:rsidRPr="00943B7E" w:rsidTr="002C7771">
        <w:trPr>
          <w:trHeight w:val="1134"/>
        </w:trPr>
        <w:tc>
          <w:tcPr>
            <w:tcW w:w="7306" w:type="dxa"/>
          </w:tcPr>
          <w:p w:rsidR="002C7771" w:rsidRPr="00943B7E" w:rsidRDefault="002C7771" w:rsidP="002C7771">
            <w:pPr>
              <w:suppressAutoHyphens/>
              <w:spacing w:after="200" w:line="276" w:lineRule="auto"/>
              <w:rPr>
                <w:lang w:eastAsia="ar-SA"/>
              </w:rPr>
            </w:pPr>
          </w:p>
        </w:tc>
        <w:tc>
          <w:tcPr>
            <w:tcW w:w="7706" w:type="dxa"/>
          </w:tcPr>
          <w:p w:rsidR="002C7771" w:rsidRPr="00943B7E" w:rsidRDefault="002C7771" w:rsidP="002C7771">
            <w:pPr>
              <w:suppressAutoHyphens/>
              <w:snapToGrid w:val="0"/>
              <w:spacing w:line="276" w:lineRule="auto"/>
              <w:jc w:val="right"/>
              <w:rPr>
                <w:lang w:eastAsia="ar-SA"/>
              </w:rPr>
            </w:pPr>
            <w:r w:rsidRPr="00943B7E">
              <w:rPr>
                <w:lang w:eastAsia="ar-SA"/>
              </w:rPr>
              <w:t xml:space="preserve">Приложение № </w:t>
            </w:r>
            <w:r>
              <w:rPr>
                <w:lang w:eastAsia="ar-SA"/>
              </w:rPr>
              <w:t>2</w:t>
            </w:r>
          </w:p>
          <w:p w:rsidR="002C7771" w:rsidRPr="00943B7E" w:rsidRDefault="002C7771" w:rsidP="002C7771">
            <w:pPr>
              <w:widowControl w:val="0"/>
              <w:tabs>
                <w:tab w:val="left" w:pos="500"/>
              </w:tabs>
              <w:ind w:left="450"/>
              <w:jc w:val="right"/>
              <w:rPr>
                <w:sz w:val="22"/>
                <w:szCs w:val="22"/>
              </w:rPr>
            </w:pPr>
            <w:r w:rsidRPr="00943B7E">
              <w:rPr>
                <w:sz w:val="22"/>
                <w:szCs w:val="22"/>
              </w:rPr>
              <w:t>к решению Комитета местного самоуправления</w:t>
            </w:r>
          </w:p>
          <w:p w:rsidR="002C7771" w:rsidRPr="00943B7E" w:rsidRDefault="002C7771" w:rsidP="002C7771">
            <w:pPr>
              <w:widowControl w:val="0"/>
              <w:tabs>
                <w:tab w:val="left" w:pos="500"/>
              </w:tabs>
              <w:ind w:left="450"/>
              <w:jc w:val="right"/>
              <w:rPr>
                <w:sz w:val="22"/>
                <w:szCs w:val="22"/>
              </w:rPr>
            </w:pP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Башмаковского района Пензенской области</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«О бюджете </w:t>
            </w: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Башмаковского района Пензенской области </w:t>
            </w:r>
          </w:p>
          <w:p w:rsidR="00374A89" w:rsidRDefault="00374A89" w:rsidP="00374A89">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7F7D0D" w:rsidRPr="00943B7E" w:rsidRDefault="007F7D0D" w:rsidP="007F7D0D">
            <w:pPr>
              <w:widowControl w:val="0"/>
              <w:jc w:val="right"/>
              <w:rPr>
                <w:sz w:val="22"/>
                <w:szCs w:val="22"/>
              </w:rPr>
            </w:pPr>
          </w:p>
          <w:p w:rsidR="002C7771" w:rsidRPr="00943B7E" w:rsidRDefault="002C7771" w:rsidP="002C7771">
            <w:pPr>
              <w:suppressAutoHyphens/>
              <w:spacing w:line="276" w:lineRule="auto"/>
              <w:jc w:val="right"/>
              <w:rPr>
                <w:lang w:eastAsia="ar-SA"/>
              </w:rPr>
            </w:pPr>
          </w:p>
        </w:tc>
      </w:tr>
    </w:tbl>
    <w:p w:rsidR="002C7771" w:rsidRPr="00943B7E" w:rsidRDefault="002C7771" w:rsidP="002C7771">
      <w:pPr>
        <w:suppressAutoHyphens/>
        <w:jc w:val="center"/>
        <w:rPr>
          <w:b/>
          <w:sz w:val="22"/>
          <w:szCs w:val="22"/>
          <w:lang w:eastAsia="ar-SA"/>
        </w:rPr>
      </w:pPr>
      <w:r w:rsidRPr="00943B7E">
        <w:rPr>
          <w:b/>
          <w:sz w:val="22"/>
          <w:szCs w:val="22"/>
          <w:lang w:eastAsia="ar-SA"/>
        </w:rPr>
        <w:t xml:space="preserve">Объем поступлений налоговых и неналоговых доходов в бюджет </w:t>
      </w:r>
      <w:r>
        <w:rPr>
          <w:b/>
          <w:sz w:val="22"/>
          <w:szCs w:val="22"/>
          <w:lang w:eastAsia="ar-SA"/>
        </w:rPr>
        <w:t>Высокинского</w:t>
      </w:r>
      <w:r w:rsidRPr="00943B7E">
        <w:rPr>
          <w:b/>
          <w:sz w:val="22"/>
          <w:szCs w:val="22"/>
          <w:lang w:eastAsia="ar-SA"/>
        </w:rPr>
        <w:t xml:space="preserve"> сельсовета Башмаковского района Пензенской области </w:t>
      </w:r>
    </w:p>
    <w:p w:rsidR="002C7771" w:rsidRPr="00943B7E" w:rsidRDefault="008B1FA5" w:rsidP="002C7771">
      <w:pPr>
        <w:suppressAutoHyphens/>
        <w:jc w:val="center"/>
        <w:rPr>
          <w:b/>
          <w:sz w:val="22"/>
          <w:szCs w:val="22"/>
          <w:lang w:eastAsia="ar-SA"/>
        </w:rPr>
      </w:pPr>
      <w:r>
        <w:rPr>
          <w:b/>
          <w:sz w:val="22"/>
          <w:szCs w:val="22"/>
          <w:lang w:eastAsia="ar-SA"/>
        </w:rPr>
        <w:t>на 2021 год и на плановый период 2022 и 2023 годов</w:t>
      </w:r>
    </w:p>
    <w:p w:rsidR="002C7771" w:rsidRPr="00943B7E" w:rsidRDefault="002C7771" w:rsidP="002C7771">
      <w:pPr>
        <w:suppressAutoHyphens/>
        <w:ind w:left="1418" w:hanging="1418"/>
        <w:jc w:val="right"/>
        <w:rPr>
          <w:sz w:val="22"/>
          <w:szCs w:val="22"/>
          <w:lang w:eastAsia="ar-SA"/>
        </w:rPr>
      </w:pPr>
      <w:r w:rsidRPr="00943B7E">
        <w:rPr>
          <w:sz w:val="22"/>
          <w:szCs w:val="22"/>
          <w:lang w:eastAsia="ar-SA"/>
        </w:rPr>
        <w:t>(тыс. рублей)</w:t>
      </w:r>
    </w:p>
    <w:tbl>
      <w:tblPr>
        <w:tblW w:w="1463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2"/>
        <w:gridCol w:w="7371"/>
        <w:gridCol w:w="1418"/>
        <w:gridCol w:w="1417"/>
        <w:gridCol w:w="1300"/>
      </w:tblGrid>
      <w:tr w:rsidR="002C7771" w:rsidRPr="00943B7E" w:rsidTr="002C7771">
        <w:trPr>
          <w:cantSplit/>
          <w:trHeight w:val="562"/>
          <w:tblHeader/>
        </w:trPr>
        <w:tc>
          <w:tcPr>
            <w:tcW w:w="3132" w:type="dxa"/>
            <w:vAlign w:val="center"/>
          </w:tcPr>
          <w:p w:rsidR="002C7771" w:rsidRPr="00943B7E" w:rsidRDefault="002C7771" w:rsidP="002C7771">
            <w:pPr>
              <w:suppressAutoHyphens/>
              <w:jc w:val="center"/>
              <w:rPr>
                <w:b/>
                <w:bCs/>
                <w:sz w:val="22"/>
                <w:szCs w:val="22"/>
                <w:lang w:eastAsia="ar-SA"/>
              </w:rPr>
            </w:pPr>
            <w:r w:rsidRPr="00943B7E">
              <w:rPr>
                <w:b/>
                <w:bCs/>
                <w:sz w:val="22"/>
                <w:szCs w:val="22"/>
                <w:lang w:eastAsia="ar-SA"/>
              </w:rPr>
              <w:t>Код</w:t>
            </w:r>
          </w:p>
        </w:tc>
        <w:tc>
          <w:tcPr>
            <w:tcW w:w="7371" w:type="dxa"/>
            <w:vAlign w:val="center"/>
          </w:tcPr>
          <w:p w:rsidR="002C7771" w:rsidRPr="00943B7E" w:rsidRDefault="002C7771" w:rsidP="002C7771">
            <w:pPr>
              <w:suppressAutoHyphens/>
              <w:jc w:val="center"/>
              <w:rPr>
                <w:b/>
                <w:bCs/>
                <w:sz w:val="22"/>
                <w:szCs w:val="22"/>
                <w:lang w:eastAsia="ar-SA"/>
              </w:rPr>
            </w:pPr>
            <w:r w:rsidRPr="00943B7E">
              <w:rPr>
                <w:b/>
                <w:bCs/>
                <w:sz w:val="22"/>
                <w:szCs w:val="22"/>
                <w:lang w:eastAsia="ar-SA"/>
              </w:rPr>
              <w:t>Виды доходов</w:t>
            </w:r>
          </w:p>
        </w:tc>
        <w:tc>
          <w:tcPr>
            <w:tcW w:w="1418" w:type="dxa"/>
            <w:vAlign w:val="bottom"/>
          </w:tcPr>
          <w:p w:rsidR="002C7771" w:rsidRPr="00943B7E" w:rsidRDefault="002C7771" w:rsidP="00366F68">
            <w:pPr>
              <w:suppressAutoHyphens/>
              <w:jc w:val="center"/>
              <w:rPr>
                <w:b/>
                <w:bCs/>
                <w:sz w:val="22"/>
                <w:szCs w:val="22"/>
                <w:lang w:eastAsia="ar-SA"/>
              </w:rPr>
            </w:pPr>
            <w:r w:rsidRPr="00943B7E">
              <w:rPr>
                <w:b/>
                <w:bCs/>
                <w:sz w:val="22"/>
                <w:szCs w:val="22"/>
                <w:lang w:eastAsia="ar-SA"/>
              </w:rPr>
              <w:t>Сумма на 20</w:t>
            </w:r>
            <w:r w:rsidR="007F7D0D">
              <w:rPr>
                <w:b/>
                <w:bCs/>
                <w:sz w:val="22"/>
                <w:szCs w:val="22"/>
                <w:lang w:eastAsia="ar-SA"/>
              </w:rPr>
              <w:t>2</w:t>
            </w:r>
            <w:r w:rsidR="00366F68">
              <w:rPr>
                <w:b/>
                <w:bCs/>
                <w:sz w:val="22"/>
                <w:szCs w:val="22"/>
                <w:lang w:eastAsia="ar-SA"/>
              </w:rPr>
              <w:t>1</w:t>
            </w:r>
            <w:r w:rsidRPr="00943B7E">
              <w:rPr>
                <w:b/>
                <w:bCs/>
                <w:sz w:val="22"/>
                <w:szCs w:val="22"/>
                <w:lang w:eastAsia="ar-SA"/>
              </w:rPr>
              <w:t xml:space="preserve"> год</w:t>
            </w:r>
          </w:p>
        </w:tc>
        <w:tc>
          <w:tcPr>
            <w:tcW w:w="1417" w:type="dxa"/>
            <w:vAlign w:val="bottom"/>
          </w:tcPr>
          <w:p w:rsidR="002C7771" w:rsidRPr="00943B7E" w:rsidRDefault="007F7D0D" w:rsidP="00366F68">
            <w:pPr>
              <w:suppressAutoHyphens/>
              <w:jc w:val="center"/>
              <w:rPr>
                <w:b/>
                <w:bCs/>
                <w:sz w:val="22"/>
                <w:szCs w:val="22"/>
                <w:lang w:eastAsia="ar-SA"/>
              </w:rPr>
            </w:pPr>
            <w:r>
              <w:rPr>
                <w:b/>
                <w:bCs/>
                <w:sz w:val="22"/>
                <w:szCs w:val="22"/>
                <w:lang w:eastAsia="ar-SA"/>
              </w:rPr>
              <w:t>Сумма на 202</w:t>
            </w:r>
            <w:r w:rsidR="00366F68">
              <w:rPr>
                <w:b/>
                <w:bCs/>
                <w:sz w:val="22"/>
                <w:szCs w:val="22"/>
                <w:lang w:eastAsia="ar-SA"/>
              </w:rPr>
              <w:t>2</w:t>
            </w:r>
            <w:r w:rsidR="002C7771" w:rsidRPr="00943B7E">
              <w:rPr>
                <w:b/>
                <w:bCs/>
                <w:sz w:val="22"/>
                <w:szCs w:val="22"/>
                <w:lang w:eastAsia="ar-SA"/>
              </w:rPr>
              <w:t xml:space="preserve"> год</w:t>
            </w:r>
          </w:p>
        </w:tc>
        <w:tc>
          <w:tcPr>
            <w:tcW w:w="1300" w:type="dxa"/>
            <w:vAlign w:val="bottom"/>
          </w:tcPr>
          <w:p w:rsidR="002C7771" w:rsidRPr="00943B7E" w:rsidRDefault="002C7771" w:rsidP="00366F68">
            <w:pPr>
              <w:suppressAutoHyphens/>
              <w:jc w:val="center"/>
              <w:rPr>
                <w:b/>
                <w:bCs/>
                <w:sz w:val="22"/>
                <w:szCs w:val="22"/>
                <w:lang w:eastAsia="ar-SA"/>
              </w:rPr>
            </w:pPr>
            <w:r>
              <w:rPr>
                <w:b/>
                <w:bCs/>
                <w:sz w:val="22"/>
                <w:szCs w:val="22"/>
                <w:lang w:eastAsia="ar-SA"/>
              </w:rPr>
              <w:t>Сумма на 202</w:t>
            </w:r>
            <w:r w:rsidR="00366F68">
              <w:rPr>
                <w:b/>
                <w:bCs/>
                <w:sz w:val="22"/>
                <w:szCs w:val="22"/>
                <w:lang w:eastAsia="ar-SA"/>
              </w:rPr>
              <w:t>3</w:t>
            </w:r>
            <w:r w:rsidRPr="00943B7E">
              <w:rPr>
                <w:b/>
                <w:bCs/>
                <w:sz w:val="22"/>
                <w:szCs w:val="22"/>
                <w:lang w:eastAsia="ar-SA"/>
              </w:rPr>
              <w:t xml:space="preserve"> год</w:t>
            </w:r>
          </w:p>
        </w:tc>
      </w:tr>
      <w:tr w:rsidR="002C7771" w:rsidRPr="00943B7E" w:rsidTr="002C7771">
        <w:trPr>
          <w:cantSplit/>
          <w:trHeight w:val="20"/>
        </w:trPr>
        <w:tc>
          <w:tcPr>
            <w:tcW w:w="3132" w:type="dxa"/>
            <w:noWrap/>
            <w:vAlign w:val="center"/>
          </w:tcPr>
          <w:p w:rsidR="002C7771" w:rsidRPr="00943B7E" w:rsidRDefault="002C7771" w:rsidP="002C7771">
            <w:pPr>
              <w:suppressAutoHyphens/>
              <w:jc w:val="center"/>
              <w:rPr>
                <w:b/>
                <w:bCs/>
                <w:sz w:val="22"/>
                <w:szCs w:val="22"/>
                <w:lang w:eastAsia="ar-SA"/>
              </w:rPr>
            </w:pPr>
            <w:r w:rsidRPr="00943B7E">
              <w:rPr>
                <w:b/>
                <w:bCs/>
                <w:sz w:val="22"/>
                <w:szCs w:val="22"/>
                <w:lang w:eastAsia="ar-SA"/>
              </w:rPr>
              <w:t>000 1 00 00000 00 0000 000</w:t>
            </w:r>
          </w:p>
        </w:tc>
        <w:tc>
          <w:tcPr>
            <w:tcW w:w="7371" w:type="dxa"/>
            <w:vAlign w:val="center"/>
          </w:tcPr>
          <w:p w:rsidR="002C7771" w:rsidRPr="00943B7E" w:rsidRDefault="002C7771" w:rsidP="002C7771">
            <w:pPr>
              <w:suppressAutoHyphens/>
              <w:rPr>
                <w:b/>
                <w:bCs/>
                <w:sz w:val="22"/>
                <w:szCs w:val="22"/>
                <w:lang w:eastAsia="ar-SA"/>
              </w:rPr>
            </w:pPr>
            <w:r w:rsidRPr="00943B7E">
              <w:rPr>
                <w:b/>
                <w:bCs/>
                <w:sz w:val="22"/>
                <w:szCs w:val="22"/>
                <w:lang w:eastAsia="ar-SA"/>
              </w:rPr>
              <w:t>НАЛОГОВЫЕ И НЕНАЛОГОВЫЕ ДОХОДЫ</w:t>
            </w:r>
          </w:p>
        </w:tc>
        <w:tc>
          <w:tcPr>
            <w:tcW w:w="1418" w:type="dxa"/>
            <w:noWrap/>
            <w:vAlign w:val="center"/>
          </w:tcPr>
          <w:p w:rsidR="002C7771" w:rsidRPr="00BF18E7" w:rsidRDefault="00366F68" w:rsidP="00795CD1">
            <w:pPr>
              <w:suppressAutoHyphens/>
              <w:jc w:val="right"/>
              <w:rPr>
                <w:b/>
                <w:bCs/>
                <w:sz w:val="22"/>
                <w:szCs w:val="22"/>
                <w:lang w:eastAsia="ar-SA"/>
              </w:rPr>
            </w:pPr>
            <w:r>
              <w:rPr>
                <w:b/>
                <w:bCs/>
                <w:sz w:val="22"/>
                <w:szCs w:val="22"/>
                <w:lang w:eastAsia="ar-SA"/>
              </w:rPr>
              <w:t>2388,</w:t>
            </w:r>
            <w:r w:rsidR="00795CD1">
              <w:rPr>
                <w:b/>
                <w:bCs/>
                <w:sz w:val="22"/>
                <w:szCs w:val="22"/>
                <w:lang w:eastAsia="ar-SA"/>
              </w:rPr>
              <w:t>3</w:t>
            </w:r>
          </w:p>
        </w:tc>
        <w:tc>
          <w:tcPr>
            <w:tcW w:w="1417" w:type="dxa"/>
            <w:noWrap/>
            <w:vAlign w:val="center"/>
          </w:tcPr>
          <w:p w:rsidR="002C7771" w:rsidRPr="00BF18E7" w:rsidRDefault="00235EA5" w:rsidP="005C568E">
            <w:pPr>
              <w:suppressAutoHyphens/>
              <w:jc w:val="right"/>
              <w:rPr>
                <w:b/>
                <w:bCs/>
                <w:sz w:val="22"/>
                <w:szCs w:val="22"/>
                <w:lang w:eastAsia="ar-SA"/>
              </w:rPr>
            </w:pPr>
            <w:r>
              <w:rPr>
                <w:b/>
                <w:bCs/>
                <w:sz w:val="22"/>
                <w:szCs w:val="22"/>
                <w:lang w:eastAsia="ar-SA"/>
              </w:rPr>
              <w:t>2441,7</w:t>
            </w:r>
          </w:p>
        </w:tc>
        <w:tc>
          <w:tcPr>
            <w:tcW w:w="1300" w:type="dxa"/>
            <w:noWrap/>
            <w:vAlign w:val="center"/>
          </w:tcPr>
          <w:p w:rsidR="002C7771" w:rsidRPr="00BF18E7" w:rsidRDefault="00235EA5" w:rsidP="005C568E">
            <w:pPr>
              <w:suppressAutoHyphens/>
              <w:jc w:val="right"/>
              <w:rPr>
                <w:b/>
                <w:bCs/>
                <w:sz w:val="22"/>
                <w:szCs w:val="22"/>
                <w:lang w:eastAsia="ar-SA"/>
              </w:rPr>
            </w:pPr>
            <w:r>
              <w:rPr>
                <w:b/>
                <w:bCs/>
                <w:sz w:val="22"/>
                <w:szCs w:val="22"/>
                <w:lang w:eastAsia="ar-SA"/>
              </w:rPr>
              <w:t>2527,4</w:t>
            </w:r>
          </w:p>
        </w:tc>
      </w:tr>
      <w:tr w:rsidR="002C7771" w:rsidRPr="00943B7E" w:rsidTr="002C7771">
        <w:trPr>
          <w:cantSplit/>
          <w:trHeight w:val="20"/>
        </w:trPr>
        <w:tc>
          <w:tcPr>
            <w:tcW w:w="3132" w:type="dxa"/>
            <w:noWrap/>
            <w:vAlign w:val="center"/>
          </w:tcPr>
          <w:p w:rsidR="002C7771" w:rsidRPr="00943B7E" w:rsidRDefault="002C7771" w:rsidP="002C7771">
            <w:pPr>
              <w:suppressAutoHyphens/>
              <w:jc w:val="center"/>
              <w:rPr>
                <w:b/>
                <w:bCs/>
                <w:sz w:val="22"/>
                <w:szCs w:val="22"/>
                <w:lang w:eastAsia="ar-SA"/>
              </w:rPr>
            </w:pPr>
            <w:r w:rsidRPr="00943B7E">
              <w:rPr>
                <w:b/>
                <w:bCs/>
                <w:sz w:val="22"/>
                <w:szCs w:val="22"/>
                <w:lang w:eastAsia="ar-SA"/>
              </w:rPr>
              <w:t>000 1 01 00000 00 0000 000</w:t>
            </w:r>
          </w:p>
        </w:tc>
        <w:tc>
          <w:tcPr>
            <w:tcW w:w="7371" w:type="dxa"/>
            <w:vAlign w:val="center"/>
          </w:tcPr>
          <w:p w:rsidR="002C7771" w:rsidRPr="00943B7E" w:rsidRDefault="002C7771" w:rsidP="002C7771">
            <w:pPr>
              <w:suppressAutoHyphens/>
              <w:rPr>
                <w:b/>
                <w:bCs/>
                <w:sz w:val="22"/>
                <w:szCs w:val="22"/>
                <w:lang w:eastAsia="ar-SA"/>
              </w:rPr>
            </w:pPr>
            <w:r w:rsidRPr="00943B7E">
              <w:rPr>
                <w:b/>
                <w:bCs/>
                <w:sz w:val="22"/>
                <w:szCs w:val="22"/>
                <w:lang w:eastAsia="ar-SA"/>
              </w:rPr>
              <w:t>НАЛОГИ НА ПРИБЫЛЬ, ДОХОДЫ</w:t>
            </w:r>
          </w:p>
        </w:tc>
        <w:tc>
          <w:tcPr>
            <w:tcW w:w="1418" w:type="dxa"/>
            <w:noWrap/>
            <w:vAlign w:val="center"/>
          </w:tcPr>
          <w:p w:rsidR="002C7771" w:rsidRPr="00BF18E7" w:rsidRDefault="00366F68" w:rsidP="002C7771">
            <w:pPr>
              <w:suppressAutoHyphens/>
              <w:jc w:val="right"/>
              <w:rPr>
                <w:b/>
                <w:bCs/>
                <w:sz w:val="22"/>
                <w:szCs w:val="22"/>
                <w:lang w:eastAsia="ar-SA"/>
              </w:rPr>
            </w:pPr>
            <w:r>
              <w:rPr>
                <w:b/>
                <w:bCs/>
                <w:sz w:val="22"/>
                <w:szCs w:val="22"/>
                <w:lang w:eastAsia="ar-SA"/>
              </w:rPr>
              <w:t>581,0</w:t>
            </w:r>
          </w:p>
        </w:tc>
        <w:tc>
          <w:tcPr>
            <w:tcW w:w="1417" w:type="dxa"/>
            <w:noWrap/>
            <w:vAlign w:val="center"/>
          </w:tcPr>
          <w:p w:rsidR="002C7771" w:rsidRPr="00BF18E7" w:rsidRDefault="00EA1B0B" w:rsidP="002C7771">
            <w:pPr>
              <w:suppressAutoHyphens/>
              <w:jc w:val="right"/>
              <w:rPr>
                <w:b/>
                <w:bCs/>
                <w:sz w:val="22"/>
                <w:szCs w:val="22"/>
                <w:lang w:eastAsia="ar-SA"/>
              </w:rPr>
            </w:pPr>
            <w:r>
              <w:rPr>
                <w:b/>
                <w:bCs/>
                <w:sz w:val="22"/>
                <w:szCs w:val="22"/>
                <w:lang w:eastAsia="ar-SA"/>
              </w:rPr>
              <w:t>599,0</w:t>
            </w:r>
          </w:p>
        </w:tc>
        <w:tc>
          <w:tcPr>
            <w:tcW w:w="1300" w:type="dxa"/>
            <w:noWrap/>
            <w:vAlign w:val="center"/>
          </w:tcPr>
          <w:p w:rsidR="002C7771" w:rsidRPr="00BF18E7" w:rsidRDefault="00235EA5" w:rsidP="002C7771">
            <w:pPr>
              <w:suppressAutoHyphens/>
              <w:jc w:val="right"/>
              <w:rPr>
                <w:b/>
                <w:bCs/>
                <w:sz w:val="22"/>
                <w:szCs w:val="22"/>
                <w:lang w:eastAsia="ar-SA"/>
              </w:rPr>
            </w:pPr>
            <w:r>
              <w:rPr>
                <w:b/>
                <w:bCs/>
                <w:sz w:val="22"/>
                <w:szCs w:val="22"/>
                <w:lang w:eastAsia="ar-SA"/>
              </w:rPr>
              <w:t>620,0</w:t>
            </w:r>
          </w:p>
        </w:tc>
      </w:tr>
      <w:tr w:rsidR="002C7771" w:rsidRPr="00943B7E" w:rsidTr="002C7771">
        <w:trPr>
          <w:cantSplit/>
          <w:trHeight w:val="20"/>
        </w:trPr>
        <w:tc>
          <w:tcPr>
            <w:tcW w:w="3132" w:type="dxa"/>
            <w:noWrap/>
            <w:vAlign w:val="center"/>
          </w:tcPr>
          <w:p w:rsidR="002C7771" w:rsidRPr="00943B7E" w:rsidRDefault="002C7771" w:rsidP="002C7771">
            <w:pPr>
              <w:suppressAutoHyphens/>
              <w:jc w:val="center"/>
              <w:rPr>
                <w:sz w:val="22"/>
                <w:szCs w:val="22"/>
                <w:lang w:eastAsia="ar-SA"/>
              </w:rPr>
            </w:pPr>
            <w:r w:rsidRPr="00943B7E">
              <w:rPr>
                <w:sz w:val="22"/>
                <w:szCs w:val="22"/>
                <w:lang w:eastAsia="ar-SA"/>
              </w:rPr>
              <w:t>000 1 01 02000 01 0000 110</w:t>
            </w:r>
          </w:p>
        </w:tc>
        <w:tc>
          <w:tcPr>
            <w:tcW w:w="7371" w:type="dxa"/>
            <w:vAlign w:val="center"/>
          </w:tcPr>
          <w:p w:rsidR="002C7771" w:rsidRPr="00943B7E" w:rsidRDefault="002C7771" w:rsidP="002C7771">
            <w:pPr>
              <w:suppressAutoHyphens/>
              <w:rPr>
                <w:sz w:val="22"/>
                <w:szCs w:val="22"/>
                <w:lang w:eastAsia="ar-SA"/>
              </w:rPr>
            </w:pPr>
            <w:r w:rsidRPr="00943B7E">
              <w:rPr>
                <w:sz w:val="22"/>
                <w:szCs w:val="22"/>
                <w:lang w:eastAsia="ar-SA"/>
              </w:rPr>
              <w:t>Налог на доходы физических лиц</w:t>
            </w:r>
          </w:p>
        </w:tc>
        <w:tc>
          <w:tcPr>
            <w:tcW w:w="1418" w:type="dxa"/>
            <w:noWrap/>
            <w:vAlign w:val="center"/>
          </w:tcPr>
          <w:p w:rsidR="002C7771" w:rsidRPr="00BF18E7" w:rsidRDefault="00366F68" w:rsidP="002C7771">
            <w:pPr>
              <w:suppressAutoHyphens/>
              <w:jc w:val="right"/>
              <w:rPr>
                <w:sz w:val="22"/>
                <w:szCs w:val="22"/>
                <w:lang w:eastAsia="ar-SA"/>
              </w:rPr>
            </w:pPr>
            <w:r>
              <w:rPr>
                <w:sz w:val="22"/>
                <w:szCs w:val="22"/>
                <w:lang w:eastAsia="ar-SA"/>
              </w:rPr>
              <w:t>581,0</w:t>
            </w:r>
          </w:p>
        </w:tc>
        <w:tc>
          <w:tcPr>
            <w:tcW w:w="1417" w:type="dxa"/>
            <w:noWrap/>
            <w:vAlign w:val="center"/>
          </w:tcPr>
          <w:p w:rsidR="002C7771" w:rsidRPr="00BF18E7" w:rsidRDefault="00EA1B0B" w:rsidP="002C7771">
            <w:pPr>
              <w:suppressAutoHyphens/>
              <w:jc w:val="right"/>
              <w:rPr>
                <w:sz w:val="22"/>
                <w:szCs w:val="22"/>
                <w:lang w:eastAsia="ar-SA"/>
              </w:rPr>
            </w:pPr>
            <w:r>
              <w:rPr>
                <w:sz w:val="22"/>
                <w:szCs w:val="22"/>
                <w:lang w:eastAsia="ar-SA"/>
              </w:rPr>
              <w:t>599,0</w:t>
            </w:r>
          </w:p>
        </w:tc>
        <w:tc>
          <w:tcPr>
            <w:tcW w:w="1300" w:type="dxa"/>
            <w:noWrap/>
            <w:vAlign w:val="center"/>
          </w:tcPr>
          <w:p w:rsidR="002C7771" w:rsidRPr="00BF18E7" w:rsidRDefault="00235EA5" w:rsidP="002C7771">
            <w:pPr>
              <w:suppressAutoHyphens/>
              <w:jc w:val="right"/>
              <w:rPr>
                <w:sz w:val="22"/>
                <w:szCs w:val="22"/>
                <w:lang w:eastAsia="ar-SA"/>
              </w:rPr>
            </w:pPr>
            <w:r>
              <w:rPr>
                <w:sz w:val="22"/>
                <w:szCs w:val="22"/>
                <w:lang w:eastAsia="ar-SA"/>
              </w:rPr>
              <w:t>620,0</w:t>
            </w:r>
          </w:p>
        </w:tc>
      </w:tr>
      <w:tr w:rsidR="002C7771" w:rsidRPr="00943B7E" w:rsidTr="002C7771">
        <w:trPr>
          <w:cantSplit/>
          <w:trHeight w:val="20"/>
        </w:trPr>
        <w:tc>
          <w:tcPr>
            <w:tcW w:w="3132" w:type="dxa"/>
            <w:noWrap/>
            <w:vAlign w:val="center"/>
          </w:tcPr>
          <w:p w:rsidR="002C7771" w:rsidRPr="00943B7E" w:rsidRDefault="002C7771" w:rsidP="002C7771">
            <w:pPr>
              <w:suppressAutoHyphens/>
              <w:jc w:val="center"/>
              <w:rPr>
                <w:b/>
                <w:bCs/>
                <w:sz w:val="22"/>
                <w:szCs w:val="22"/>
                <w:lang w:eastAsia="ar-SA"/>
              </w:rPr>
            </w:pPr>
            <w:r w:rsidRPr="00943B7E">
              <w:rPr>
                <w:b/>
                <w:bCs/>
                <w:sz w:val="22"/>
                <w:szCs w:val="22"/>
                <w:lang w:eastAsia="ar-SA"/>
              </w:rPr>
              <w:t>000 1 03 00000 00 0000 000</w:t>
            </w:r>
          </w:p>
        </w:tc>
        <w:tc>
          <w:tcPr>
            <w:tcW w:w="7371" w:type="dxa"/>
            <w:vAlign w:val="center"/>
          </w:tcPr>
          <w:p w:rsidR="002C7771" w:rsidRPr="00943B7E" w:rsidRDefault="002C7771" w:rsidP="002C7771">
            <w:pPr>
              <w:suppressAutoHyphens/>
              <w:rPr>
                <w:b/>
                <w:bCs/>
                <w:sz w:val="22"/>
                <w:szCs w:val="22"/>
                <w:lang w:eastAsia="ar-SA"/>
              </w:rPr>
            </w:pPr>
            <w:r w:rsidRPr="00943B7E">
              <w:rPr>
                <w:b/>
                <w:bCs/>
                <w:sz w:val="22"/>
                <w:szCs w:val="22"/>
                <w:lang w:eastAsia="ar-SA"/>
              </w:rPr>
              <w:t>НАЛОГИ НА ТОВАРЫ (РАБОТЫ, УСЛУГИ), РЕАЛИЗУЕМЫЕ НА ТЕРРИТОРИИ РОССИЙСКОЙ ФЕДЕРАЦИИ</w:t>
            </w:r>
          </w:p>
        </w:tc>
        <w:tc>
          <w:tcPr>
            <w:tcW w:w="1418" w:type="dxa"/>
            <w:noWrap/>
            <w:vAlign w:val="center"/>
          </w:tcPr>
          <w:p w:rsidR="002C7771" w:rsidRPr="00BF18E7" w:rsidRDefault="00366F68" w:rsidP="00795CD1">
            <w:pPr>
              <w:suppressAutoHyphens/>
              <w:jc w:val="right"/>
              <w:rPr>
                <w:b/>
                <w:bCs/>
                <w:sz w:val="22"/>
                <w:szCs w:val="22"/>
                <w:lang w:eastAsia="ar-SA"/>
              </w:rPr>
            </w:pPr>
            <w:r>
              <w:rPr>
                <w:b/>
                <w:bCs/>
                <w:sz w:val="22"/>
                <w:szCs w:val="22"/>
                <w:lang w:eastAsia="ar-SA"/>
              </w:rPr>
              <w:t>927,</w:t>
            </w:r>
            <w:r w:rsidR="00795CD1">
              <w:rPr>
                <w:b/>
                <w:bCs/>
                <w:sz w:val="22"/>
                <w:szCs w:val="22"/>
                <w:lang w:eastAsia="ar-SA"/>
              </w:rPr>
              <w:t>7</w:t>
            </w:r>
          </w:p>
        </w:tc>
        <w:tc>
          <w:tcPr>
            <w:tcW w:w="1417" w:type="dxa"/>
            <w:noWrap/>
            <w:vAlign w:val="center"/>
          </w:tcPr>
          <w:p w:rsidR="002C7771" w:rsidRPr="00BF18E7" w:rsidRDefault="00EA1B0B" w:rsidP="002C7771">
            <w:pPr>
              <w:suppressAutoHyphens/>
              <w:jc w:val="right"/>
              <w:rPr>
                <w:b/>
                <w:bCs/>
                <w:sz w:val="22"/>
                <w:szCs w:val="22"/>
                <w:lang w:eastAsia="ar-SA"/>
              </w:rPr>
            </w:pPr>
            <w:r>
              <w:rPr>
                <w:b/>
                <w:bCs/>
                <w:sz w:val="22"/>
                <w:szCs w:val="22"/>
                <w:lang w:eastAsia="ar-SA"/>
              </w:rPr>
              <w:t>963,1</w:t>
            </w:r>
          </w:p>
        </w:tc>
        <w:tc>
          <w:tcPr>
            <w:tcW w:w="1300" w:type="dxa"/>
            <w:noWrap/>
            <w:vAlign w:val="center"/>
          </w:tcPr>
          <w:p w:rsidR="002C7771" w:rsidRPr="00BF18E7" w:rsidRDefault="00235EA5" w:rsidP="002C7771">
            <w:pPr>
              <w:suppressAutoHyphens/>
              <w:jc w:val="right"/>
              <w:rPr>
                <w:b/>
                <w:bCs/>
                <w:sz w:val="22"/>
                <w:szCs w:val="22"/>
                <w:lang w:eastAsia="ar-SA"/>
              </w:rPr>
            </w:pPr>
            <w:r>
              <w:rPr>
                <w:b/>
                <w:bCs/>
                <w:sz w:val="22"/>
                <w:szCs w:val="22"/>
                <w:lang w:eastAsia="ar-SA"/>
              </w:rPr>
              <w:t>1027,8</w:t>
            </w:r>
          </w:p>
        </w:tc>
      </w:tr>
      <w:tr w:rsidR="002C7771" w:rsidRPr="00943B7E" w:rsidTr="002C7771">
        <w:trPr>
          <w:cantSplit/>
          <w:trHeight w:val="20"/>
        </w:trPr>
        <w:tc>
          <w:tcPr>
            <w:tcW w:w="3132" w:type="dxa"/>
            <w:noWrap/>
            <w:vAlign w:val="center"/>
          </w:tcPr>
          <w:p w:rsidR="002C7771" w:rsidRPr="00943B7E" w:rsidRDefault="002C7771" w:rsidP="002C7771">
            <w:pPr>
              <w:suppressAutoHyphens/>
              <w:jc w:val="center"/>
              <w:rPr>
                <w:sz w:val="22"/>
                <w:szCs w:val="22"/>
                <w:lang w:eastAsia="ar-SA"/>
              </w:rPr>
            </w:pPr>
            <w:r w:rsidRPr="00943B7E">
              <w:rPr>
                <w:sz w:val="22"/>
                <w:szCs w:val="22"/>
                <w:lang w:eastAsia="ar-SA"/>
              </w:rPr>
              <w:t>000 1 03 02000 01 0000 110</w:t>
            </w:r>
          </w:p>
        </w:tc>
        <w:tc>
          <w:tcPr>
            <w:tcW w:w="7371" w:type="dxa"/>
            <w:vAlign w:val="center"/>
          </w:tcPr>
          <w:p w:rsidR="002C7771" w:rsidRPr="00943B7E" w:rsidRDefault="002C7771" w:rsidP="002C7771">
            <w:pPr>
              <w:suppressAutoHyphens/>
              <w:rPr>
                <w:sz w:val="22"/>
                <w:szCs w:val="22"/>
                <w:lang w:eastAsia="ar-SA"/>
              </w:rPr>
            </w:pPr>
            <w:r w:rsidRPr="00943B7E">
              <w:rPr>
                <w:sz w:val="22"/>
                <w:szCs w:val="22"/>
                <w:lang w:eastAsia="ar-SA"/>
              </w:rPr>
              <w:t>Акцизы по подакцизным товарам (продукции), производимым на территории Российской Федерации</w:t>
            </w:r>
          </w:p>
        </w:tc>
        <w:tc>
          <w:tcPr>
            <w:tcW w:w="1418" w:type="dxa"/>
            <w:noWrap/>
            <w:vAlign w:val="center"/>
          </w:tcPr>
          <w:p w:rsidR="002C7771" w:rsidRPr="00BF18E7" w:rsidRDefault="00366F68" w:rsidP="00795CD1">
            <w:pPr>
              <w:suppressAutoHyphens/>
              <w:jc w:val="right"/>
              <w:rPr>
                <w:sz w:val="22"/>
                <w:szCs w:val="22"/>
                <w:lang w:eastAsia="ar-SA"/>
              </w:rPr>
            </w:pPr>
            <w:r>
              <w:rPr>
                <w:sz w:val="22"/>
                <w:szCs w:val="22"/>
                <w:lang w:eastAsia="ar-SA"/>
              </w:rPr>
              <w:t>927,</w:t>
            </w:r>
            <w:r w:rsidR="00795CD1">
              <w:rPr>
                <w:sz w:val="22"/>
                <w:szCs w:val="22"/>
                <w:lang w:eastAsia="ar-SA"/>
              </w:rPr>
              <w:t>7</w:t>
            </w:r>
          </w:p>
        </w:tc>
        <w:tc>
          <w:tcPr>
            <w:tcW w:w="1417" w:type="dxa"/>
            <w:noWrap/>
            <w:vAlign w:val="center"/>
          </w:tcPr>
          <w:p w:rsidR="002C7771" w:rsidRPr="00BF18E7" w:rsidRDefault="00EA1B0B" w:rsidP="002C7771">
            <w:pPr>
              <w:suppressAutoHyphens/>
              <w:jc w:val="right"/>
              <w:rPr>
                <w:sz w:val="22"/>
                <w:szCs w:val="22"/>
                <w:lang w:eastAsia="ar-SA"/>
              </w:rPr>
            </w:pPr>
            <w:r>
              <w:rPr>
                <w:sz w:val="22"/>
                <w:szCs w:val="22"/>
                <w:lang w:eastAsia="ar-SA"/>
              </w:rPr>
              <w:t>963,1</w:t>
            </w:r>
          </w:p>
        </w:tc>
        <w:tc>
          <w:tcPr>
            <w:tcW w:w="1300" w:type="dxa"/>
            <w:noWrap/>
            <w:vAlign w:val="center"/>
          </w:tcPr>
          <w:p w:rsidR="002C7771" w:rsidRPr="00BF18E7" w:rsidRDefault="00235EA5" w:rsidP="002C7771">
            <w:pPr>
              <w:suppressAutoHyphens/>
              <w:jc w:val="right"/>
              <w:rPr>
                <w:sz w:val="22"/>
                <w:szCs w:val="22"/>
                <w:lang w:eastAsia="ar-SA"/>
              </w:rPr>
            </w:pPr>
            <w:r>
              <w:rPr>
                <w:sz w:val="22"/>
                <w:szCs w:val="22"/>
                <w:lang w:eastAsia="ar-SA"/>
              </w:rPr>
              <w:t>1027,8</w:t>
            </w:r>
          </w:p>
        </w:tc>
      </w:tr>
      <w:tr w:rsidR="00366F68" w:rsidRPr="00943B7E" w:rsidTr="002C7771">
        <w:trPr>
          <w:cantSplit/>
          <w:trHeight w:val="20"/>
        </w:trPr>
        <w:tc>
          <w:tcPr>
            <w:tcW w:w="3132" w:type="dxa"/>
            <w:noWrap/>
            <w:vAlign w:val="center"/>
          </w:tcPr>
          <w:p w:rsidR="00366F68" w:rsidRPr="00943B7E" w:rsidRDefault="00366F68" w:rsidP="00366F68">
            <w:pPr>
              <w:suppressAutoHyphens/>
              <w:jc w:val="center"/>
              <w:rPr>
                <w:b/>
                <w:bCs/>
                <w:sz w:val="22"/>
                <w:szCs w:val="22"/>
                <w:lang w:eastAsia="ar-SA"/>
              </w:rPr>
            </w:pPr>
            <w:r w:rsidRPr="00943B7E">
              <w:rPr>
                <w:b/>
                <w:bCs/>
                <w:sz w:val="22"/>
                <w:szCs w:val="22"/>
                <w:lang w:eastAsia="ar-SA"/>
              </w:rPr>
              <w:t>000 1 05 00000 00 0000 000</w:t>
            </w:r>
          </w:p>
        </w:tc>
        <w:tc>
          <w:tcPr>
            <w:tcW w:w="7371" w:type="dxa"/>
            <w:vAlign w:val="center"/>
          </w:tcPr>
          <w:p w:rsidR="00366F68" w:rsidRPr="00943B7E" w:rsidRDefault="00366F68" w:rsidP="00366F68">
            <w:pPr>
              <w:suppressAutoHyphens/>
              <w:rPr>
                <w:b/>
                <w:bCs/>
                <w:sz w:val="22"/>
                <w:szCs w:val="22"/>
                <w:lang w:eastAsia="ar-SA"/>
              </w:rPr>
            </w:pPr>
            <w:r w:rsidRPr="00943B7E">
              <w:rPr>
                <w:b/>
                <w:bCs/>
                <w:sz w:val="22"/>
                <w:szCs w:val="22"/>
                <w:lang w:eastAsia="ar-SA"/>
              </w:rPr>
              <w:t>НАЛОГИ НА СОВОКУПНЫЙ ДОХОД</w:t>
            </w:r>
          </w:p>
        </w:tc>
        <w:tc>
          <w:tcPr>
            <w:tcW w:w="1418" w:type="dxa"/>
            <w:noWrap/>
            <w:vAlign w:val="center"/>
          </w:tcPr>
          <w:p w:rsidR="00366F68" w:rsidRPr="00BF18E7" w:rsidRDefault="00366F68" w:rsidP="00366F68">
            <w:pPr>
              <w:suppressAutoHyphens/>
              <w:jc w:val="right"/>
              <w:rPr>
                <w:b/>
                <w:bCs/>
                <w:sz w:val="22"/>
                <w:szCs w:val="22"/>
                <w:lang w:eastAsia="ar-SA"/>
              </w:rPr>
            </w:pPr>
            <w:r>
              <w:rPr>
                <w:b/>
                <w:bCs/>
                <w:sz w:val="22"/>
                <w:szCs w:val="22"/>
                <w:lang w:eastAsia="ar-SA"/>
              </w:rPr>
              <w:t>19,0</w:t>
            </w:r>
          </w:p>
        </w:tc>
        <w:tc>
          <w:tcPr>
            <w:tcW w:w="1417" w:type="dxa"/>
            <w:noWrap/>
            <w:vAlign w:val="center"/>
          </w:tcPr>
          <w:p w:rsidR="00366F68" w:rsidRPr="00BF18E7" w:rsidRDefault="00366F68" w:rsidP="00366F68">
            <w:pPr>
              <w:suppressAutoHyphens/>
              <w:jc w:val="right"/>
              <w:rPr>
                <w:b/>
                <w:bCs/>
                <w:sz w:val="22"/>
                <w:szCs w:val="22"/>
                <w:lang w:eastAsia="ar-SA"/>
              </w:rPr>
            </w:pPr>
            <w:r>
              <w:rPr>
                <w:b/>
                <w:bCs/>
                <w:sz w:val="22"/>
                <w:szCs w:val="22"/>
                <w:lang w:eastAsia="ar-SA"/>
              </w:rPr>
              <w:t>19,0</w:t>
            </w:r>
          </w:p>
        </w:tc>
        <w:tc>
          <w:tcPr>
            <w:tcW w:w="1300" w:type="dxa"/>
            <w:noWrap/>
            <w:vAlign w:val="center"/>
          </w:tcPr>
          <w:p w:rsidR="00366F68" w:rsidRPr="00BF18E7" w:rsidRDefault="00366F68" w:rsidP="00366F68">
            <w:pPr>
              <w:suppressAutoHyphens/>
              <w:jc w:val="right"/>
              <w:rPr>
                <w:b/>
                <w:bCs/>
                <w:sz w:val="22"/>
                <w:szCs w:val="22"/>
                <w:lang w:eastAsia="ar-SA"/>
              </w:rPr>
            </w:pPr>
            <w:r>
              <w:rPr>
                <w:b/>
                <w:bCs/>
                <w:sz w:val="22"/>
                <w:szCs w:val="22"/>
                <w:lang w:eastAsia="ar-SA"/>
              </w:rPr>
              <w:t>19,0</w:t>
            </w:r>
          </w:p>
        </w:tc>
      </w:tr>
      <w:tr w:rsidR="00366F68" w:rsidRPr="00943B7E" w:rsidTr="002C7771">
        <w:trPr>
          <w:cantSplit/>
          <w:trHeight w:val="20"/>
        </w:trPr>
        <w:tc>
          <w:tcPr>
            <w:tcW w:w="3132" w:type="dxa"/>
            <w:noWrap/>
            <w:vAlign w:val="center"/>
          </w:tcPr>
          <w:p w:rsidR="00366F68" w:rsidRPr="00943B7E" w:rsidRDefault="00366F68" w:rsidP="00366F68">
            <w:pPr>
              <w:suppressAutoHyphens/>
              <w:jc w:val="center"/>
              <w:rPr>
                <w:sz w:val="22"/>
                <w:szCs w:val="22"/>
                <w:lang w:eastAsia="ar-SA"/>
              </w:rPr>
            </w:pPr>
            <w:r w:rsidRPr="00943B7E">
              <w:rPr>
                <w:sz w:val="22"/>
                <w:szCs w:val="22"/>
                <w:lang w:eastAsia="ar-SA"/>
              </w:rPr>
              <w:t>000 1 05 03000 01 0000 110</w:t>
            </w:r>
          </w:p>
        </w:tc>
        <w:tc>
          <w:tcPr>
            <w:tcW w:w="7371" w:type="dxa"/>
            <w:vAlign w:val="center"/>
          </w:tcPr>
          <w:p w:rsidR="00366F68" w:rsidRPr="00943B7E" w:rsidRDefault="00366F68" w:rsidP="00366F68">
            <w:pPr>
              <w:autoSpaceDE w:val="0"/>
              <w:autoSpaceDN w:val="0"/>
              <w:adjustRightInd w:val="0"/>
              <w:jc w:val="both"/>
              <w:rPr>
                <w:sz w:val="22"/>
                <w:szCs w:val="22"/>
              </w:rPr>
            </w:pPr>
            <w:r w:rsidRPr="00943B7E">
              <w:rPr>
                <w:sz w:val="22"/>
                <w:szCs w:val="22"/>
              </w:rPr>
              <w:t>Единый сельскохозяйственный налог</w:t>
            </w:r>
          </w:p>
        </w:tc>
        <w:tc>
          <w:tcPr>
            <w:tcW w:w="1418" w:type="dxa"/>
            <w:noWrap/>
            <w:vAlign w:val="center"/>
          </w:tcPr>
          <w:p w:rsidR="00366F68" w:rsidRPr="00BF18E7" w:rsidRDefault="00366F68" w:rsidP="00366F68">
            <w:pPr>
              <w:suppressAutoHyphens/>
              <w:jc w:val="right"/>
              <w:rPr>
                <w:sz w:val="22"/>
                <w:szCs w:val="22"/>
                <w:lang w:eastAsia="ar-SA"/>
              </w:rPr>
            </w:pPr>
            <w:r>
              <w:rPr>
                <w:sz w:val="22"/>
                <w:szCs w:val="22"/>
                <w:lang w:eastAsia="ar-SA"/>
              </w:rPr>
              <w:t>19,0</w:t>
            </w:r>
          </w:p>
        </w:tc>
        <w:tc>
          <w:tcPr>
            <w:tcW w:w="1417" w:type="dxa"/>
            <w:noWrap/>
            <w:vAlign w:val="center"/>
          </w:tcPr>
          <w:p w:rsidR="00366F68" w:rsidRPr="00BF18E7" w:rsidRDefault="00366F68" w:rsidP="00366F68">
            <w:pPr>
              <w:suppressAutoHyphens/>
              <w:jc w:val="right"/>
              <w:rPr>
                <w:sz w:val="22"/>
                <w:szCs w:val="22"/>
                <w:lang w:eastAsia="ar-SA"/>
              </w:rPr>
            </w:pPr>
            <w:r>
              <w:rPr>
                <w:sz w:val="22"/>
                <w:szCs w:val="22"/>
                <w:lang w:eastAsia="ar-SA"/>
              </w:rPr>
              <w:t>19,0</w:t>
            </w:r>
          </w:p>
        </w:tc>
        <w:tc>
          <w:tcPr>
            <w:tcW w:w="1300" w:type="dxa"/>
            <w:noWrap/>
            <w:vAlign w:val="center"/>
          </w:tcPr>
          <w:p w:rsidR="00366F68" w:rsidRPr="00BF18E7" w:rsidRDefault="00366F68" w:rsidP="00366F68">
            <w:pPr>
              <w:suppressAutoHyphens/>
              <w:jc w:val="right"/>
              <w:rPr>
                <w:sz w:val="22"/>
                <w:szCs w:val="22"/>
                <w:lang w:eastAsia="ar-SA"/>
              </w:rPr>
            </w:pPr>
            <w:r>
              <w:rPr>
                <w:sz w:val="22"/>
                <w:szCs w:val="22"/>
                <w:lang w:eastAsia="ar-SA"/>
              </w:rPr>
              <w:t>19,0</w:t>
            </w:r>
          </w:p>
        </w:tc>
      </w:tr>
      <w:tr w:rsidR="00235EA5" w:rsidRPr="00943B7E" w:rsidTr="002C7771">
        <w:trPr>
          <w:cantSplit/>
          <w:trHeight w:val="20"/>
        </w:trPr>
        <w:tc>
          <w:tcPr>
            <w:tcW w:w="3132" w:type="dxa"/>
            <w:noWrap/>
            <w:vAlign w:val="center"/>
          </w:tcPr>
          <w:p w:rsidR="00235EA5" w:rsidRPr="00943B7E" w:rsidRDefault="00235EA5" w:rsidP="00235EA5">
            <w:pPr>
              <w:suppressAutoHyphens/>
              <w:jc w:val="center"/>
              <w:rPr>
                <w:sz w:val="22"/>
                <w:szCs w:val="22"/>
                <w:lang w:eastAsia="ar-SA"/>
              </w:rPr>
            </w:pPr>
            <w:r w:rsidRPr="00943B7E">
              <w:rPr>
                <w:b/>
                <w:bCs/>
                <w:sz w:val="22"/>
                <w:szCs w:val="22"/>
                <w:lang w:eastAsia="ar-SA"/>
              </w:rPr>
              <w:t>000 1 06 00000 00 0000 000</w:t>
            </w:r>
          </w:p>
        </w:tc>
        <w:tc>
          <w:tcPr>
            <w:tcW w:w="7371" w:type="dxa"/>
            <w:vAlign w:val="center"/>
          </w:tcPr>
          <w:p w:rsidR="00235EA5" w:rsidRPr="00943B7E" w:rsidRDefault="00235EA5" w:rsidP="00235EA5">
            <w:pPr>
              <w:autoSpaceDE w:val="0"/>
              <w:autoSpaceDN w:val="0"/>
              <w:adjustRightInd w:val="0"/>
              <w:jc w:val="both"/>
              <w:rPr>
                <w:b/>
                <w:sz w:val="22"/>
                <w:szCs w:val="22"/>
              </w:rPr>
            </w:pPr>
            <w:r w:rsidRPr="00943B7E">
              <w:rPr>
                <w:b/>
                <w:sz w:val="22"/>
                <w:szCs w:val="22"/>
              </w:rPr>
              <w:t>НАЛОГИ НА ИМУЩЕСТВО</w:t>
            </w:r>
          </w:p>
        </w:tc>
        <w:tc>
          <w:tcPr>
            <w:tcW w:w="1418" w:type="dxa"/>
            <w:noWrap/>
            <w:vAlign w:val="center"/>
          </w:tcPr>
          <w:p w:rsidR="00235EA5" w:rsidRPr="00BF18E7" w:rsidRDefault="00235EA5" w:rsidP="00235EA5">
            <w:pPr>
              <w:suppressAutoHyphens/>
              <w:jc w:val="right"/>
              <w:rPr>
                <w:b/>
                <w:sz w:val="22"/>
                <w:szCs w:val="22"/>
                <w:lang w:eastAsia="ar-SA"/>
              </w:rPr>
            </w:pPr>
            <w:r>
              <w:rPr>
                <w:b/>
                <w:sz w:val="22"/>
                <w:szCs w:val="22"/>
                <w:lang w:eastAsia="ar-SA"/>
              </w:rPr>
              <w:t>704,0</w:t>
            </w:r>
          </w:p>
        </w:tc>
        <w:tc>
          <w:tcPr>
            <w:tcW w:w="1417" w:type="dxa"/>
            <w:noWrap/>
            <w:vAlign w:val="center"/>
          </w:tcPr>
          <w:p w:rsidR="00235EA5" w:rsidRPr="00BF18E7" w:rsidRDefault="00235EA5" w:rsidP="00235EA5">
            <w:pPr>
              <w:suppressAutoHyphens/>
              <w:jc w:val="right"/>
              <w:rPr>
                <w:b/>
                <w:sz w:val="22"/>
                <w:szCs w:val="22"/>
                <w:lang w:eastAsia="ar-SA"/>
              </w:rPr>
            </w:pPr>
            <w:r>
              <w:rPr>
                <w:b/>
                <w:sz w:val="22"/>
                <w:szCs w:val="22"/>
                <w:lang w:eastAsia="ar-SA"/>
              </w:rPr>
              <w:t>704,0</w:t>
            </w:r>
          </w:p>
        </w:tc>
        <w:tc>
          <w:tcPr>
            <w:tcW w:w="1300" w:type="dxa"/>
            <w:noWrap/>
            <w:vAlign w:val="center"/>
          </w:tcPr>
          <w:p w:rsidR="00235EA5" w:rsidRPr="00BF18E7" w:rsidRDefault="00235EA5" w:rsidP="00235EA5">
            <w:pPr>
              <w:suppressAutoHyphens/>
              <w:jc w:val="right"/>
              <w:rPr>
                <w:b/>
                <w:sz w:val="22"/>
                <w:szCs w:val="22"/>
                <w:lang w:eastAsia="ar-SA"/>
              </w:rPr>
            </w:pPr>
            <w:r>
              <w:rPr>
                <w:b/>
                <w:sz w:val="22"/>
                <w:szCs w:val="22"/>
                <w:lang w:eastAsia="ar-SA"/>
              </w:rPr>
              <w:t>704,0</w:t>
            </w:r>
          </w:p>
        </w:tc>
      </w:tr>
      <w:tr w:rsidR="00235EA5" w:rsidRPr="00943B7E" w:rsidTr="002C7771">
        <w:trPr>
          <w:cantSplit/>
          <w:trHeight w:val="20"/>
        </w:trPr>
        <w:tc>
          <w:tcPr>
            <w:tcW w:w="3132" w:type="dxa"/>
            <w:noWrap/>
            <w:vAlign w:val="center"/>
          </w:tcPr>
          <w:p w:rsidR="00235EA5" w:rsidRPr="00943B7E" w:rsidRDefault="00235EA5" w:rsidP="00235EA5">
            <w:pPr>
              <w:suppressAutoHyphens/>
              <w:jc w:val="center"/>
              <w:rPr>
                <w:bCs/>
                <w:sz w:val="22"/>
                <w:szCs w:val="22"/>
                <w:lang w:eastAsia="ar-SA"/>
              </w:rPr>
            </w:pPr>
            <w:r w:rsidRPr="00943B7E">
              <w:rPr>
                <w:bCs/>
                <w:sz w:val="22"/>
                <w:szCs w:val="22"/>
                <w:lang w:eastAsia="ar-SA"/>
              </w:rPr>
              <w:t>000 1 06 01000 00 0000 110</w:t>
            </w:r>
          </w:p>
        </w:tc>
        <w:tc>
          <w:tcPr>
            <w:tcW w:w="7371" w:type="dxa"/>
            <w:vAlign w:val="center"/>
          </w:tcPr>
          <w:p w:rsidR="00235EA5" w:rsidRPr="00943B7E" w:rsidRDefault="00235EA5" w:rsidP="00235EA5">
            <w:pPr>
              <w:autoSpaceDE w:val="0"/>
              <w:autoSpaceDN w:val="0"/>
              <w:adjustRightInd w:val="0"/>
              <w:jc w:val="both"/>
              <w:rPr>
                <w:sz w:val="22"/>
                <w:szCs w:val="22"/>
              </w:rPr>
            </w:pPr>
            <w:r w:rsidRPr="00943B7E">
              <w:rPr>
                <w:sz w:val="22"/>
                <w:szCs w:val="22"/>
              </w:rPr>
              <w:t>Налог на имущество физических лиц</w:t>
            </w:r>
          </w:p>
        </w:tc>
        <w:tc>
          <w:tcPr>
            <w:tcW w:w="1418" w:type="dxa"/>
            <w:noWrap/>
            <w:vAlign w:val="center"/>
          </w:tcPr>
          <w:p w:rsidR="00235EA5" w:rsidRPr="00BF18E7" w:rsidRDefault="00235EA5" w:rsidP="00235EA5">
            <w:pPr>
              <w:suppressAutoHyphens/>
              <w:jc w:val="right"/>
              <w:rPr>
                <w:sz w:val="22"/>
                <w:szCs w:val="22"/>
                <w:lang w:eastAsia="ar-SA"/>
              </w:rPr>
            </w:pPr>
            <w:r>
              <w:rPr>
                <w:sz w:val="22"/>
                <w:szCs w:val="22"/>
                <w:lang w:eastAsia="ar-SA"/>
              </w:rPr>
              <w:t>94,0</w:t>
            </w:r>
          </w:p>
        </w:tc>
        <w:tc>
          <w:tcPr>
            <w:tcW w:w="1417" w:type="dxa"/>
            <w:noWrap/>
            <w:vAlign w:val="center"/>
          </w:tcPr>
          <w:p w:rsidR="00235EA5" w:rsidRPr="00BF18E7" w:rsidRDefault="00235EA5" w:rsidP="00235EA5">
            <w:pPr>
              <w:suppressAutoHyphens/>
              <w:jc w:val="right"/>
              <w:rPr>
                <w:sz w:val="22"/>
                <w:szCs w:val="22"/>
                <w:lang w:eastAsia="ar-SA"/>
              </w:rPr>
            </w:pPr>
            <w:r>
              <w:rPr>
                <w:sz w:val="22"/>
                <w:szCs w:val="22"/>
                <w:lang w:eastAsia="ar-SA"/>
              </w:rPr>
              <w:t>94,0</w:t>
            </w:r>
          </w:p>
        </w:tc>
        <w:tc>
          <w:tcPr>
            <w:tcW w:w="1300" w:type="dxa"/>
            <w:noWrap/>
            <w:vAlign w:val="center"/>
          </w:tcPr>
          <w:p w:rsidR="00235EA5" w:rsidRPr="00BF18E7" w:rsidRDefault="00235EA5" w:rsidP="00235EA5">
            <w:pPr>
              <w:suppressAutoHyphens/>
              <w:jc w:val="right"/>
              <w:rPr>
                <w:sz w:val="22"/>
                <w:szCs w:val="22"/>
                <w:lang w:eastAsia="ar-SA"/>
              </w:rPr>
            </w:pPr>
            <w:r>
              <w:rPr>
                <w:sz w:val="22"/>
                <w:szCs w:val="22"/>
                <w:lang w:eastAsia="ar-SA"/>
              </w:rPr>
              <w:t>94,0</w:t>
            </w:r>
          </w:p>
        </w:tc>
      </w:tr>
      <w:tr w:rsidR="00235EA5" w:rsidRPr="00943B7E" w:rsidTr="002C7771">
        <w:trPr>
          <w:cantSplit/>
          <w:trHeight w:val="20"/>
        </w:trPr>
        <w:tc>
          <w:tcPr>
            <w:tcW w:w="3132" w:type="dxa"/>
            <w:noWrap/>
            <w:vAlign w:val="center"/>
          </w:tcPr>
          <w:p w:rsidR="00235EA5" w:rsidRPr="00943B7E" w:rsidRDefault="00235EA5" w:rsidP="00235EA5">
            <w:pPr>
              <w:suppressAutoHyphens/>
              <w:jc w:val="center"/>
              <w:rPr>
                <w:bCs/>
                <w:sz w:val="22"/>
                <w:szCs w:val="22"/>
                <w:lang w:eastAsia="ar-SA"/>
              </w:rPr>
            </w:pPr>
            <w:r w:rsidRPr="00943B7E">
              <w:rPr>
                <w:bCs/>
                <w:sz w:val="22"/>
                <w:szCs w:val="22"/>
                <w:lang w:eastAsia="ar-SA"/>
              </w:rPr>
              <w:t>000 1 06 06000 00 0000 110</w:t>
            </w:r>
          </w:p>
        </w:tc>
        <w:tc>
          <w:tcPr>
            <w:tcW w:w="7371" w:type="dxa"/>
            <w:vAlign w:val="center"/>
          </w:tcPr>
          <w:p w:rsidR="00235EA5" w:rsidRPr="00943B7E" w:rsidRDefault="00235EA5" w:rsidP="00235EA5">
            <w:pPr>
              <w:autoSpaceDE w:val="0"/>
              <w:autoSpaceDN w:val="0"/>
              <w:adjustRightInd w:val="0"/>
              <w:jc w:val="both"/>
              <w:rPr>
                <w:sz w:val="22"/>
                <w:szCs w:val="22"/>
              </w:rPr>
            </w:pPr>
            <w:r w:rsidRPr="00943B7E">
              <w:rPr>
                <w:sz w:val="22"/>
                <w:szCs w:val="22"/>
              </w:rPr>
              <w:t>Земельный налог</w:t>
            </w:r>
          </w:p>
        </w:tc>
        <w:tc>
          <w:tcPr>
            <w:tcW w:w="1418" w:type="dxa"/>
            <w:noWrap/>
            <w:vAlign w:val="center"/>
          </w:tcPr>
          <w:p w:rsidR="00235EA5" w:rsidRPr="00BF18E7" w:rsidRDefault="00235EA5" w:rsidP="00235EA5">
            <w:pPr>
              <w:suppressAutoHyphens/>
              <w:jc w:val="right"/>
              <w:rPr>
                <w:sz w:val="22"/>
                <w:szCs w:val="22"/>
                <w:lang w:eastAsia="ar-SA"/>
              </w:rPr>
            </w:pPr>
            <w:r>
              <w:rPr>
                <w:sz w:val="22"/>
                <w:szCs w:val="22"/>
                <w:lang w:eastAsia="ar-SA"/>
              </w:rPr>
              <w:t>610,0</w:t>
            </w:r>
          </w:p>
        </w:tc>
        <w:tc>
          <w:tcPr>
            <w:tcW w:w="1417" w:type="dxa"/>
            <w:noWrap/>
            <w:vAlign w:val="center"/>
          </w:tcPr>
          <w:p w:rsidR="00235EA5" w:rsidRPr="00BF18E7" w:rsidRDefault="00235EA5" w:rsidP="00235EA5">
            <w:pPr>
              <w:suppressAutoHyphens/>
              <w:jc w:val="right"/>
              <w:rPr>
                <w:sz w:val="22"/>
                <w:szCs w:val="22"/>
                <w:lang w:eastAsia="ar-SA"/>
              </w:rPr>
            </w:pPr>
            <w:r>
              <w:rPr>
                <w:sz w:val="22"/>
                <w:szCs w:val="22"/>
                <w:lang w:eastAsia="ar-SA"/>
              </w:rPr>
              <w:t>610,0</w:t>
            </w:r>
          </w:p>
        </w:tc>
        <w:tc>
          <w:tcPr>
            <w:tcW w:w="1300" w:type="dxa"/>
            <w:noWrap/>
            <w:vAlign w:val="center"/>
          </w:tcPr>
          <w:p w:rsidR="00235EA5" w:rsidRPr="00BF18E7" w:rsidRDefault="00235EA5" w:rsidP="00235EA5">
            <w:pPr>
              <w:suppressAutoHyphens/>
              <w:jc w:val="right"/>
              <w:rPr>
                <w:sz w:val="22"/>
                <w:szCs w:val="22"/>
                <w:lang w:eastAsia="ar-SA"/>
              </w:rPr>
            </w:pPr>
            <w:r>
              <w:rPr>
                <w:sz w:val="22"/>
                <w:szCs w:val="22"/>
                <w:lang w:eastAsia="ar-SA"/>
              </w:rPr>
              <w:t>610,0</w:t>
            </w:r>
          </w:p>
        </w:tc>
      </w:tr>
      <w:tr w:rsidR="007F7D0D" w:rsidRPr="00943B7E" w:rsidTr="002C7771">
        <w:trPr>
          <w:cantSplit/>
          <w:trHeight w:val="20"/>
        </w:trPr>
        <w:tc>
          <w:tcPr>
            <w:tcW w:w="3132" w:type="dxa"/>
            <w:noWrap/>
            <w:vAlign w:val="center"/>
          </w:tcPr>
          <w:p w:rsidR="007F7D0D" w:rsidRPr="00943B7E" w:rsidRDefault="007F7D0D" w:rsidP="002C7771">
            <w:pPr>
              <w:suppressAutoHyphens/>
              <w:jc w:val="center"/>
              <w:rPr>
                <w:b/>
                <w:bCs/>
                <w:sz w:val="22"/>
                <w:szCs w:val="22"/>
                <w:lang w:eastAsia="ar-SA"/>
              </w:rPr>
            </w:pPr>
            <w:r w:rsidRPr="00943B7E">
              <w:rPr>
                <w:b/>
                <w:bCs/>
                <w:sz w:val="22"/>
                <w:szCs w:val="22"/>
                <w:lang w:eastAsia="ar-SA"/>
              </w:rPr>
              <w:t>000 1 08 00000 00 0000 000</w:t>
            </w:r>
          </w:p>
        </w:tc>
        <w:tc>
          <w:tcPr>
            <w:tcW w:w="7371" w:type="dxa"/>
            <w:vAlign w:val="center"/>
          </w:tcPr>
          <w:p w:rsidR="007F7D0D" w:rsidRPr="00943B7E" w:rsidRDefault="007F7D0D" w:rsidP="002C7771">
            <w:pPr>
              <w:suppressAutoHyphens/>
              <w:rPr>
                <w:b/>
                <w:bCs/>
                <w:sz w:val="22"/>
                <w:szCs w:val="22"/>
                <w:lang w:eastAsia="ar-SA"/>
              </w:rPr>
            </w:pPr>
            <w:r w:rsidRPr="00943B7E">
              <w:rPr>
                <w:b/>
                <w:bCs/>
                <w:sz w:val="22"/>
                <w:szCs w:val="22"/>
                <w:lang w:eastAsia="ar-SA"/>
              </w:rPr>
              <w:t>ГОСУДАРСТВЕННАЯ ПОШЛИНА</w:t>
            </w:r>
          </w:p>
        </w:tc>
        <w:tc>
          <w:tcPr>
            <w:tcW w:w="1418" w:type="dxa"/>
            <w:noWrap/>
            <w:vAlign w:val="center"/>
          </w:tcPr>
          <w:p w:rsidR="007F7D0D" w:rsidRPr="00BF18E7" w:rsidRDefault="00366F68" w:rsidP="002C7771">
            <w:pPr>
              <w:suppressAutoHyphens/>
              <w:jc w:val="right"/>
              <w:rPr>
                <w:b/>
                <w:bCs/>
                <w:sz w:val="22"/>
                <w:szCs w:val="22"/>
                <w:lang w:eastAsia="ar-SA"/>
              </w:rPr>
            </w:pPr>
            <w:r>
              <w:rPr>
                <w:b/>
                <w:bCs/>
                <w:sz w:val="22"/>
                <w:szCs w:val="22"/>
                <w:lang w:eastAsia="ar-SA"/>
              </w:rPr>
              <w:t>3,0</w:t>
            </w:r>
          </w:p>
        </w:tc>
        <w:tc>
          <w:tcPr>
            <w:tcW w:w="1417" w:type="dxa"/>
            <w:noWrap/>
            <w:vAlign w:val="center"/>
          </w:tcPr>
          <w:p w:rsidR="007F7D0D" w:rsidRPr="00BF18E7" w:rsidRDefault="00235EA5" w:rsidP="00322B1E">
            <w:pPr>
              <w:suppressAutoHyphens/>
              <w:jc w:val="right"/>
              <w:rPr>
                <w:b/>
                <w:bCs/>
                <w:sz w:val="22"/>
                <w:szCs w:val="22"/>
                <w:lang w:eastAsia="ar-SA"/>
              </w:rPr>
            </w:pPr>
            <w:r>
              <w:rPr>
                <w:b/>
                <w:bCs/>
                <w:sz w:val="22"/>
                <w:szCs w:val="22"/>
                <w:lang w:eastAsia="ar-SA"/>
              </w:rPr>
              <w:t>3</w:t>
            </w:r>
            <w:r w:rsidR="007F7D0D">
              <w:rPr>
                <w:b/>
                <w:bCs/>
                <w:sz w:val="22"/>
                <w:szCs w:val="22"/>
                <w:lang w:eastAsia="ar-SA"/>
              </w:rPr>
              <w:t>,0</w:t>
            </w:r>
          </w:p>
        </w:tc>
        <w:tc>
          <w:tcPr>
            <w:tcW w:w="1300" w:type="dxa"/>
            <w:noWrap/>
            <w:vAlign w:val="center"/>
          </w:tcPr>
          <w:p w:rsidR="007F7D0D" w:rsidRPr="00BF18E7" w:rsidRDefault="00235EA5" w:rsidP="00322B1E">
            <w:pPr>
              <w:suppressAutoHyphens/>
              <w:jc w:val="right"/>
              <w:rPr>
                <w:b/>
                <w:bCs/>
                <w:sz w:val="22"/>
                <w:szCs w:val="22"/>
                <w:lang w:eastAsia="ar-SA"/>
              </w:rPr>
            </w:pPr>
            <w:r>
              <w:rPr>
                <w:b/>
                <w:bCs/>
                <w:sz w:val="22"/>
                <w:szCs w:val="22"/>
                <w:lang w:eastAsia="ar-SA"/>
              </w:rPr>
              <w:t>3</w:t>
            </w:r>
            <w:r w:rsidR="007F7D0D">
              <w:rPr>
                <w:b/>
                <w:bCs/>
                <w:sz w:val="22"/>
                <w:szCs w:val="22"/>
                <w:lang w:eastAsia="ar-SA"/>
              </w:rPr>
              <w:t>,0</w:t>
            </w:r>
          </w:p>
        </w:tc>
      </w:tr>
      <w:tr w:rsidR="00235EA5" w:rsidRPr="00943B7E" w:rsidTr="00235EA5">
        <w:trPr>
          <w:cantSplit/>
          <w:trHeight w:val="20"/>
        </w:trPr>
        <w:tc>
          <w:tcPr>
            <w:tcW w:w="3132" w:type="dxa"/>
            <w:noWrap/>
            <w:vAlign w:val="center"/>
          </w:tcPr>
          <w:p w:rsidR="00235EA5" w:rsidRPr="00175103" w:rsidRDefault="00235EA5" w:rsidP="00235EA5">
            <w:pPr>
              <w:suppressAutoHyphens/>
              <w:jc w:val="center"/>
              <w:rPr>
                <w:b/>
                <w:bCs/>
                <w:lang w:eastAsia="ar-SA"/>
              </w:rPr>
            </w:pPr>
            <w:r w:rsidRPr="00175103">
              <w:rPr>
                <w:b/>
                <w:bCs/>
                <w:lang w:eastAsia="ar-SA"/>
              </w:rPr>
              <w:t>000 1 1</w:t>
            </w:r>
            <w:r>
              <w:rPr>
                <w:b/>
                <w:bCs/>
                <w:lang w:eastAsia="ar-SA"/>
              </w:rPr>
              <w:t>1</w:t>
            </w:r>
            <w:r w:rsidRPr="00175103">
              <w:rPr>
                <w:b/>
                <w:bCs/>
                <w:lang w:eastAsia="ar-SA"/>
              </w:rPr>
              <w:t xml:space="preserve"> 0000 00 00000 000</w:t>
            </w:r>
          </w:p>
        </w:tc>
        <w:tc>
          <w:tcPr>
            <w:tcW w:w="7371" w:type="dxa"/>
            <w:vAlign w:val="center"/>
          </w:tcPr>
          <w:p w:rsidR="00235EA5" w:rsidRPr="00175103" w:rsidRDefault="00235EA5" w:rsidP="00235EA5">
            <w:pPr>
              <w:autoSpaceDE w:val="0"/>
              <w:autoSpaceDN w:val="0"/>
              <w:adjustRightInd w:val="0"/>
              <w:rPr>
                <w:b/>
                <w:bCs/>
                <w:color w:val="FF0000"/>
              </w:rPr>
            </w:pPr>
            <w:r w:rsidRPr="00175103">
              <w:rPr>
                <w:b/>
              </w:rPr>
              <w:t>ДОХОДЫ ОТ ИСПОЛЬЗОВАНИЯ ИМУЩЕСТВА НАХОДЯЩЕГОСЯ В ГОСУДАРСТВЕННОЙ И МУНИЦИПАЛЬНОЙ СОБСТВЕННОСТИ</w:t>
            </w:r>
          </w:p>
        </w:tc>
        <w:tc>
          <w:tcPr>
            <w:tcW w:w="1418" w:type="dxa"/>
            <w:noWrap/>
            <w:vAlign w:val="center"/>
          </w:tcPr>
          <w:p w:rsidR="00235EA5" w:rsidRPr="00175103" w:rsidRDefault="00235EA5" w:rsidP="00235EA5">
            <w:pPr>
              <w:suppressAutoHyphens/>
              <w:jc w:val="right"/>
              <w:rPr>
                <w:b/>
                <w:bCs/>
                <w:sz w:val="22"/>
                <w:szCs w:val="22"/>
                <w:lang w:eastAsia="ar-SA"/>
              </w:rPr>
            </w:pPr>
            <w:r>
              <w:rPr>
                <w:b/>
                <w:bCs/>
                <w:sz w:val="22"/>
                <w:szCs w:val="22"/>
                <w:lang w:eastAsia="ar-SA"/>
              </w:rPr>
              <w:t>153,6</w:t>
            </w:r>
          </w:p>
        </w:tc>
        <w:tc>
          <w:tcPr>
            <w:tcW w:w="1417" w:type="dxa"/>
            <w:noWrap/>
            <w:vAlign w:val="center"/>
          </w:tcPr>
          <w:p w:rsidR="00235EA5" w:rsidRDefault="00235EA5" w:rsidP="00235EA5">
            <w:pPr>
              <w:jc w:val="right"/>
            </w:pPr>
            <w:r w:rsidRPr="007D2230">
              <w:rPr>
                <w:b/>
                <w:bCs/>
                <w:sz w:val="22"/>
                <w:szCs w:val="22"/>
                <w:lang w:eastAsia="ar-SA"/>
              </w:rPr>
              <w:t>153,6</w:t>
            </w:r>
          </w:p>
        </w:tc>
        <w:tc>
          <w:tcPr>
            <w:tcW w:w="1300" w:type="dxa"/>
            <w:noWrap/>
            <w:vAlign w:val="center"/>
          </w:tcPr>
          <w:p w:rsidR="00235EA5" w:rsidRDefault="00235EA5" w:rsidP="00235EA5">
            <w:pPr>
              <w:jc w:val="right"/>
            </w:pPr>
            <w:r w:rsidRPr="007D2230">
              <w:rPr>
                <w:b/>
                <w:bCs/>
                <w:sz w:val="22"/>
                <w:szCs w:val="22"/>
                <w:lang w:eastAsia="ar-SA"/>
              </w:rPr>
              <w:t>153,6</w:t>
            </w:r>
          </w:p>
        </w:tc>
      </w:tr>
    </w:tbl>
    <w:p w:rsidR="002C7771" w:rsidRDefault="002C7771" w:rsidP="002C7771">
      <w:pPr>
        <w:ind w:left="450"/>
        <w:jc w:val="right"/>
        <w:rPr>
          <w:sz w:val="22"/>
          <w:szCs w:val="22"/>
        </w:rPr>
      </w:pPr>
    </w:p>
    <w:p w:rsidR="007F7D0D" w:rsidRPr="00943B7E" w:rsidRDefault="007F7D0D" w:rsidP="002C7771">
      <w:pPr>
        <w:ind w:left="450"/>
        <w:jc w:val="right"/>
        <w:rPr>
          <w:sz w:val="22"/>
          <w:szCs w:val="22"/>
        </w:rPr>
      </w:pPr>
    </w:p>
    <w:tbl>
      <w:tblPr>
        <w:tblW w:w="0" w:type="auto"/>
        <w:tblInd w:w="3700" w:type="dxa"/>
        <w:tblLayout w:type="fixed"/>
        <w:tblLook w:val="00A0" w:firstRow="1" w:lastRow="0" w:firstColumn="1" w:lastColumn="0" w:noHBand="0" w:noVBand="0"/>
      </w:tblPr>
      <w:tblGrid>
        <w:gridCol w:w="1228"/>
        <w:gridCol w:w="9781"/>
      </w:tblGrid>
      <w:tr w:rsidR="002C7771" w:rsidRPr="00943B7E" w:rsidTr="002C7771">
        <w:trPr>
          <w:trHeight w:val="80"/>
        </w:trPr>
        <w:tc>
          <w:tcPr>
            <w:tcW w:w="1228" w:type="dxa"/>
          </w:tcPr>
          <w:p w:rsidR="002C7771" w:rsidRPr="00943B7E" w:rsidRDefault="002C7771" w:rsidP="002C7771">
            <w:pPr>
              <w:widowControl w:val="0"/>
              <w:rPr>
                <w:sz w:val="22"/>
                <w:szCs w:val="22"/>
              </w:rPr>
            </w:pPr>
          </w:p>
          <w:p w:rsidR="002C7771" w:rsidRPr="00943B7E" w:rsidRDefault="002C7771" w:rsidP="002C7771">
            <w:pPr>
              <w:widowControl w:val="0"/>
              <w:rPr>
                <w:sz w:val="22"/>
                <w:szCs w:val="22"/>
              </w:rPr>
            </w:pPr>
          </w:p>
          <w:p w:rsidR="002C7771" w:rsidRPr="00943B7E" w:rsidRDefault="002C7771" w:rsidP="002C7771">
            <w:pPr>
              <w:widowControl w:val="0"/>
              <w:rPr>
                <w:sz w:val="22"/>
                <w:szCs w:val="22"/>
              </w:rPr>
            </w:pPr>
          </w:p>
          <w:p w:rsidR="002C7771" w:rsidRPr="00943B7E" w:rsidRDefault="002C7771" w:rsidP="002C7771">
            <w:pPr>
              <w:widowControl w:val="0"/>
              <w:jc w:val="center"/>
              <w:rPr>
                <w:sz w:val="22"/>
                <w:szCs w:val="22"/>
              </w:rPr>
            </w:pPr>
          </w:p>
        </w:tc>
        <w:tc>
          <w:tcPr>
            <w:tcW w:w="9781" w:type="dxa"/>
            <w:noWrap/>
          </w:tcPr>
          <w:p w:rsidR="002C7771" w:rsidRPr="00943B7E" w:rsidRDefault="002C7771" w:rsidP="002C7771">
            <w:pPr>
              <w:widowControl w:val="0"/>
              <w:ind w:left="450"/>
              <w:jc w:val="right"/>
              <w:rPr>
                <w:sz w:val="22"/>
                <w:szCs w:val="22"/>
              </w:rPr>
            </w:pPr>
          </w:p>
          <w:p w:rsidR="002C7771" w:rsidRPr="00943B7E" w:rsidRDefault="002C7771" w:rsidP="002C7771">
            <w:pPr>
              <w:widowControl w:val="0"/>
              <w:ind w:left="450"/>
              <w:jc w:val="right"/>
              <w:rPr>
                <w:sz w:val="22"/>
                <w:szCs w:val="22"/>
              </w:rPr>
            </w:pPr>
          </w:p>
          <w:p w:rsidR="00A51FD2" w:rsidRDefault="00A51FD2" w:rsidP="002C7771">
            <w:pPr>
              <w:widowControl w:val="0"/>
              <w:ind w:left="450"/>
              <w:jc w:val="right"/>
              <w:rPr>
                <w:sz w:val="22"/>
                <w:szCs w:val="22"/>
              </w:rPr>
            </w:pPr>
          </w:p>
          <w:p w:rsidR="002C7771" w:rsidRPr="00943B7E" w:rsidRDefault="002C7771" w:rsidP="002C7771">
            <w:pPr>
              <w:widowControl w:val="0"/>
              <w:ind w:left="450"/>
              <w:jc w:val="right"/>
              <w:rPr>
                <w:sz w:val="22"/>
                <w:szCs w:val="22"/>
              </w:rPr>
            </w:pPr>
            <w:r w:rsidRPr="00943B7E">
              <w:rPr>
                <w:sz w:val="22"/>
                <w:szCs w:val="22"/>
              </w:rPr>
              <w:lastRenderedPageBreak/>
              <w:t xml:space="preserve">Приложение № </w:t>
            </w:r>
            <w:r>
              <w:rPr>
                <w:sz w:val="22"/>
                <w:szCs w:val="22"/>
              </w:rPr>
              <w:t>3</w:t>
            </w:r>
          </w:p>
          <w:p w:rsidR="002C7771" w:rsidRPr="00943B7E" w:rsidRDefault="002C7771" w:rsidP="002C7771">
            <w:pPr>
              <w:widowControl w:val="0"/>
              <w:tabs>
                <w:tab w:val="left" w:pos="500"/>
              </w:tabs>
              <w:ind w:left="450"/>
              <w:jc w:val="right"/>
              <w:rPr>
                <w:sz w:val="22"/>
                <w:szCs w:val="22"/>
              </w:rPr>
            </w:pPr>
            <w:r w:rsidRPr="00943B7E">
              <w:rPr>
                <w:sz w:val="22"/>
                <w:szCs w:val="22"/>
              </w:rPr>
              <w:t>к решению Комитета местного самоуправления</w:t>
            </w:r>
          </w:p>
          <w:p w:rsidR="002C7771" w:rsidRPr="00943B7E" w:rsidRDefault="002C7771" w:rsidP="002C7771">
            <w:pPr>
              <w:widowControl w:val="0"/>
              <w:tabs>
                <w:tab w:val="left" w:pos="500"/>
              </w:tabs>
              <w:ind w:left="450"/>
              <w:jc w:val="right"/>
              <w:rPr>
                <w:sz w:val="22"/>
                <w:szCs w:val="22"/>
              </w:rPr>
            </w:pP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Башмаковского района Пензенской области</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«О бюджете </w:t>
            </w: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Башмаковского района Пензенской области </w:t>
            </w:r>
          </w:p>
          <w:p w:rsidR="00374A89" w:rsidRDefault="00374A89" w:rsidP="00374A89">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2C7771" w:rsidRPr="00943B7E" w:rsidRDefault="002C7771" w:rsidP="002C7771">
            <w:pPr>
              <w:spacing w:after="200" w:line="276" w:lineRule="auto"/>
              <w:jc w:val="center"/>
              <w:rPr>
                <w:sz w:val="22"/>
                <w:szCs w:val="22"/>
              </w:rPr>
            </w:pPr>
          </w:p>
        </w:tc>
      </w:tr>
    </w:tbl>
    <w:p w:rsidR="002C7771" w:rsidRPr="00235EA5" w:rsidRDefault="002C7771" w:rsidP="002C7771">
      <w:pPr>
        <w:widowControl w:val="0"/>
        <w:jc w:val="center"/>
        <w:rPr>
          <w:b/>
        </w:rPr>
      </w:pPr>
      <w:r w:rsidRPr="00235EA5">
        <w:rPr>
          <w:b/>
        </w:rPr>
        <w:lastRenderedPageBreak/>
        <w:t>Объём безвозмездных поступлений в бюджет Высокинского сельсовета Башмаковского района Пензенской области в 20</w:t>
      </w:r>
      <w:r w:rsidR="00F326A8" w:rsidRPr="00235EA5">
        <w:rPr>
          <w:b/>
        </w:rPr>
        <w:t>2</w:t>
      </w:r>
      <w:r w:rsidR="00235EA5" w:rsidRPr="00235EA5">
        <w:rPr>
          <w:b/>
        </w:rPr>
        <w:t>1</w:t>
      </w:r>
      <w:r w:rsidRPr="00235EA5">
        <w:rPr>
          <w:b/>
        </w:rPr>
        <w:t>-202</w:t>
      </w:r>
      <w:r w:rsidR="00235EA5" w:rsidRPr="00235EA5">
        <w:rPr>
          <w:b/>
        </w:rPr>
        <w:t>3</w:t>
      </w:r>
      <w:r w:rsidRPr="00235EA5">
        <w:rPr>
          <w:b/>
        </w:rPr>
        <w:t xml:space="preserve"> годах</w:t>
      </w:r>
    </w:p>
    <w:p w:rsidR="002C7771" w:rsidRPr="00A51FD2" w:rsidRDefault="002C7771" w:rsidP="002C7771">
      <w:pPr>
        <w:widowControl w:val="0"/>
        <w:jc w:val="right"/>
        <w:rPr>
          <w:sz w:val="20"/>
          <w:szCs w:val="20"/>
        </w:rPr>
      </w:pPr>
      <w:r w:rsidRPr="00A51FD2">
        <w:rPr>
          <w:sz w:val="20"/>
          <w:szCs w:val="20"/>
        </w:rPr>
        <w:t>(тыс. руб.)</w:t>
      </w: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7230"/>
        <w:gridCol w:w="1417"/>
        <w:gridCol w:w="1418"/>
        <w:gridCol w:w="1559"/>
      </w:tblGrid>
      <w:tr w:rsidR="002C7771" w:rsidRPr="00A51FD2" w:rsidTr="005307A4">
        <w:trPr>
          <w:cantSplit/>
          <w:trHeight w:val="669"/>
          <w:tblHeader/>
        </w:trPr>
        <w:tc>
          <w:tcPr>
            <w:tcW w:w="2943" w:type="dxa"/>
          </w:tcPr>
          <w:p w:rsidR="002C7771" w:rsidRPr="00C87DAC" w:rsidRDefault="002C7771" w:rsidP="002C7771">
            <w:pPr>
              <w:widowControl w:val="0"/>
              <w:jc w:val="center"/>
              <w:rPr>
                <w:b/>
                <w:sz w:val="22"/>
                <w:szCs w:val="22"/>
              </w:rPr>
            </w:pPr>
            <w:r w:rsidRPr="00C87DAC">
              <w:rPr>
                <w:b/>
                <w:sz w:val="22"/>
                <w:szCs w:val="22"/>
              </w:rPr>
              <w:t>Код</w:t>
            </w:r>
          </w:p>
        </w:tc>
        <w:tc>
          <w:tcPr>
            <w:tcW w:w="7230" w:type="dxa"/>
          </w:tcPr>
          <w:p w:rsidR="002C7771" w:rsidRPr="00C87DAC" w:rsidRDefault="002C7771" w:rsidP="002C7771">
            <w:pPr>
              <w:widowControl w:val="0"/>
              <w:jc w:val="center"/>
              <w:rPr>
                <w:b/>
                <w:sz w:val="22"/>
                <w:szCs w:val="22"/>
              </w:rPr>
            </w:pPr>
            <w:r w:rsidRPr="00C87DAC">
              <w:rPr>
                <w:b/>
                <w:sz w:val="22"/>
                <w:szCs w:val="22"/>
              </w:rPr>
              <w:t>Виды доходов</w:t>
            </w:r>
          </w:p>
        </w:tc>
        <w:tc>
          <w:tcPr>
            <w:tcW w:w="1417" w:type="dxa"/>
            <w:vAlign w:val="center"/>
          </w:tcPr>
          <w:p w:rsidR="002C7771" w:rsidRPr="00C87DAC" w:rsidRDefault="002C7771" w:rsidP="00235EA5">
            <w:pPr>
              <w:snapToGrid w:val="0"/>
              <w:spacing w:after="200" w:line="276" w:lineRule="auto"/>
              <w:jc w:val="center"/>
              <w:rPr>
                <w:b/>
                <w:bCs/>
                <w:color w:val="000000"/>
                <w:sz w:val="22"/>
                <w:szCs w:val="22"/>
                <w:lang w:val="en-US" w:eastAsia="en-US"/>
              </w:rPr>
            </w:pPr>
            <w:r w:rsidRPr="00C87DAC">
              <w:rPr>
                <w:b/>
                <w:bCs/>
                <w:color w:val="000000"/>
                <w:sz w:val="22"/>
                <w:szCs w:val="22"/>
                <w:lang w:eastAsia="en-US"/>
              </w:rPr>
              <w:t>Сумма на 20</w:t>
            </w:r>
            <w:r w:rsidR="00F326A8" w:rsidRPr="00C87DAC">
              <w:rPr>
                <w:b/>
                <w:bCs/>
                <w:color w:val="000000"/>
                <w:sz w:val="22"/>
                <w:szCs w:val="22"/>
                <w:lang w:eastAsia="en-US"/>
              </w:rPr>
              <w:t>2</w:t>
            </w:r>
            <w:r w:rsidR="00235EA5" w:rsidRPr="00C87DAC">
              <w:rPr>
                <w:b/>
                <w:bCs/>
                <w:color w:val="000000"/>
                <w:sz w:val="22"/>
                <w:szCs w:val="22"/>
                <w:lang w:eastAsia="en-US"/>
              </w:rPr>
              <w:t>1</w:t>
            </w:r>
            <w:r w:rsidRPr="00C87DAC">
              <w:rPr>
                <w:b/>
                <w:bCs/>
                <w:color w:val="000000"/>
                <w:sz w:val="22"/>
                <w:szCs w:val="22"/>
                <w:lang w:eastAsia="en-US"/>
              </w:rPr>
              <w:t xml:space="preserve"> год</w:t>
            </w:r>
          </w:p>
        </w:tc>
        <w:tc>
          <w:tcPr>
            <w:tcW w:w="1418" w:type="dxa"/>
            <w:vAlign w:val="center"/>
          </w:tcPr>
          <w:p w:rsidR="002C7771" w:rsidRPr="00C87DAC" w:rsidRDefault="002C7771" w:rsidP="00235EA5">
            <w:pPr>
              <w:snapToGrid w:val="0"/>
              <w:spacing w:after="200" w:line="276" w:lineRule="auto"/>
              <w:jc w:val="center"/>
              <w:rPr>
                <w:b/>
                <w:bCs/>
                <w:color w:val="000000"/>
                <w:sz w:val="22"/>
                <w:szCs w:val="22"/>
                <w:lang w:val="en-US" w:eastAsia="en-US"/>
              </w:rPr>
            </w:pPr>
            <w:r w:rsidRPr="00C87DAC">
              <w:rPr>
                <w:b/>
                <w:bCs/>
                <w:color w:val="000000"/>
                <w:sz w:val="22"/>
                <w:szCs w:val="22"/>
                <w:lang w:eastAsia="en-US"/>
              </w:rPr>
              <w:t>Сумма на 202</w:t>
            </w:r>
            <w:r w:rsidR="00235EA5" w:rsidRPr="00C87DAC">
              <w:rPr>
                <w:b/>
                <w:bCs/>
                <w:color w:val="000000"/>
                <w:sz w:val="22"/>
                <w:szCs w:val="22"/>
                <w:lang w:eastAsia="en-US"/>
              </w:rPr>
              <w:t>2</w:t>
            </w:r>
            <w:r w:rsidRPr="00C87DAC">
              <w:rPr>
                <w:b/>
                <w:bCs/>
                <w:color w:val="000000"/>
                <w:sz w:val="22"/>
                <w:szCs w:val="22"/>
                <w:lang w:eastAsia="en-US"/>
              </w:rPr>
              <w:t xml:space="preserve"> год</w:t>
            </w:r>
          </w:p>
        </w:tc>
        <w:tc>
          <w:tcPr>
            <w:tcW w:w="1559" w:type="dxa"/>
            <w:vAlign w:val="center"/>
          </w:tcPr>
          <w:p w:rsidR="002C7771" w:rsidRPr="00C87DAC" w:rsidRDefault="002C7771" w:rsidP="00F326A8">
            <w:pPr>
              <w:snapToGrid w:val="0"/>
              <w:spacing w:after="200" w:line="276" w:lineRule="auto"/>
              <w:jc w:val="center"/>
              <w:rPr>
                <w:b/>
                <w:bCs/>
                <w:color w:val="000000"/>
                <w:sz w:val="22"/>
                <w:szCs w:val="22"/>
                <w:lang w:val="en-US" w:eastAsia="en-US"/>
              </w:rPr>
            </w:pPr>
            <w:r w:rsidRPr="00C87DAC">
              <w:rPr>
                <w:b/>
                <w:bCs/>
                <w:color w:val="000000"/>
                <w:sz w:val="22"/>
                <w:szCs w:val="22"/>
                <w:lang w:eastAsia="en-US"/>
              </w:rPr>
              <w:t>Сумма на 202</w:t>
            </w:r>
            <w:r w:rsidR="00235EA5" w:rsidRPr="00C87DAC">
              <w:rPr>
                <w:b/>
                <w:bCs/>
                <w:color w:val="000000"/>
                <w:sz w:val="22"/>
                <w:szCs w:val="22"/>
                <w:lang w:eastAsia="en-US"/>
              </w:rPr>
              <w:t>3</w:t>
            </w:r>
            <w:r w:rsidRPr="00C87DAC">
              <w:rPr>
                <w:b/>
                <w:bCs/>
                <w:color w:val="000000"/>
                <w:sz w:val="22"/>
                <w:szCs w:val="22"/>
                <w:lang w:eastAsia="en-US"/>
              </w:rPr>
              <w:t xml:space="preserve"> год</w:t>
            </w:r>
          </w:p>
        </w:tc>
      </w:tr>
      <w:tr w:rsidR="002C7771" w:rsidRPr="00A51FD2" w:rsidTr="005307A4">
        <w:trPr>
          <w:cantSplit/>
          <w:tblHeader/>
        </w:trPr>
        <w:tc>
          <w:tcPr>
            <w:tcW w:w="2943" w:type="dxa"/>
            <w:vAlign w:val="center"/>
          </w:tcPr>
          <w:p w:rsidR="002C7771" w:rsidRPr="00C87DAC" w:rsidRDefault="002C7771" w:rsidP="002C7771">
            <w:pPr>
              <w:widowControl w:val="0"/>
              <w:jc w:val="center"/>
              <w:rPr>
                <w:sz w:val="22"/>
                <w:szCs w:val="22"/>
              </w:rPr>
            </w:pPr>
            <w:r w:rsidRPr="00C87DAC">
              <w:rPr>
                <w:sz w:val="22"/>
                <w:szCs w:val="22"/>
              </w:rPr>
              <w:t>1</w:t>
            </w:r>
          </w:p>
        </w:tc>
        <w:tc>
          <w:tcPr>
            <w:tcW w:w="7230" w:type="dxa"/>
            <w:vAlign w:val="center"/>
          </w:tcPr>
          <w:p w:rsidR="002C7771" w:rsidRPr="00C87DAC" w:rsidRDefault="002C7771" w:rsidP="002C7771">
            <w:pPr>
              <w:widowControl w:val="0"/>
              <w:jc w:val="center"/>
              <w:rPr>
                <w:sz w:val="22"/>
                <w:szCs w:val="22"/>
              </w:rPr>
            </w:pPr>
            <w:r w:rsidRPr="00C87DAC">
              <w:rPr>
                <w:sz w:val="22"/>
                <w:szCs w:val="22"/>
              </w:rPr>
              <w:t>2</w:t>
            </w:r>
          </w:p>
        </w:tc>
        <w:tc>
          <w:tcPr>
            <w:tcW w:w="1417" w:type="dxa"/>
            <w:vAlign w:val="center"/>
          </w:tcPr>
          <w:p w:rsidR="002C7771" w:rsidRPr="00C87DAC" w:rsidRDefault="002C7771" w:rsidP="002C7771">
            <w:pPr>
              <w:widowControl w:val="0"/>
              <w:jc w:val="center"/>
              <w:rPr>
                <w:sz w:val="22"/>
                <w:szCs w:val="22"/>
              </w:rPr>
            </w:pPr>
            <w:r w:rsidRPr="00C87DAC">
              <w:rPr>
                <w:sz w:val="22"/>
                <w:szCs w:val="22"/>
              </w:rPr>
              <w:t>3</w:t>
            </w:r>
          </w:p>
        </w:tc>
        <w:tc>
          <w:tcPr>
            <w:tcW w:w="1418" w:type="dxa"/>
          </w:tcPr>
          <w:p w:rsidR="002C7771" w:rsidRPr="00C87DAC" w:rsidRDefault="005307A4" w:rsidP="002C7771">
            <w:pPr>
              <w:widowControl w:val="0"/>
              <w:jc w:val="center"/>
              <w:rPr>
                <w:sz w:val="22"/>
                <w:szCs w:val="22"/>
              </w:rPr>
            </w:pPr>
            <w:r>
              <w:rPr>
                <w:sz w:val="22"/>
                <w:szCs w:val="22"/>
              </w:rPr>
              <w:t>4</w:t>
            </w:r>
          </w:p>
        </w:tc>
        <w:tc>
          <w:tcPr>
            <w:tcW w:w="1559" w:type="dxa"/>
          </w:tcPr>
          <w:p w:rsidR="002C7771" w:rsidRPr="00C87DAC" w:rsidRDefault="005307A4" w:rsidP="002C7771">
            <w:pPr>
              <w:widowControl w:val="0"/>
              <w:jc w:val="center"/>
              <w:rPr>
                <w:sz w:val="22"/>
                <w:szCs w:val="22"/>
              </w:rPr>
            </w:pPr>
            <w:r>
              <w:rPr>
                <w:sz w:val="22"/>
                <w:szCs w:val="22"/>
              </w:rPr>
              <w:t>5</w:t>
            </w:r>
          </w:p>
        </w:tc>
      </w:tr>
      <w:tr w:rsidR="002C7771" w:rsidRPr="00A51FD2" w:rsidTr="005307A4">
        <w:trPr>
          <w:cantSplit/>
        </w:trPr>
        <w:tc>
          <w:tcPr>
            <w:tcW w:w="2943" w:type="dxa"/>
          </w:tcPr>
          <w:p w:rsidR="002C7771" w:rsidRPr="00C87DAC" w:rsidRDefault="002C7771" w:rsidP="002C7771">
            <w:pPr>
              <w:widowControl w:val="0"/>
              <w:rPr>
                <w:b/>
                <w:sz w:val="22"/>
                <w:szCs w:val="22"/>
              </w:rPr>
            </w:pPr>
            <w:r w:rsidRPr="00C87DAC">
              <w:rPr>
                <w:b/>
                <w:sz w:val="22"/>
                <w:szCs w:val="22"/>
              </w:rPr>
              <w:t>000 2 00 00000 00 0000 000</w:t>
            </w:r>
          </w:p>
        </w:tc>
        <w:tc>
          <w:tcPr>
            <w:tcW w:w="7230" w:type="dxa"/>
          </w:tcPr>
          <w:p w:rsidR="002C7771" w:rsidRPr="00C87DAC" w:rsidRDefault="002C7771" w:rsidP="002C7771">
            <w:pPr>
              <w:widowControl w:val="0"/>
              <w:rPr>
                <w:b/>
                <w:sz w:val="22"/>
                <w:szCs w:val="22"/>
              </w:rPr>
            </w:pPr>
            <w:r w:rsidRPr="00C87DAC">
              <w:rPr>
                <w:b/>
                <w:sz w:val="22"/>
                <w:szCs w:val="22"/>
              </w:rPr>
              <w:t>БЕЗВОЗМЕЗДНЫЕ ПОСТУПЛЕНИЯ</w:t>
            </w:r>
          </w:p>
        </w:tc>
        <w:tc>
          <w:tcPr>
            <w:tcW w:w="1417" w:type="dxa"/>
          </w:tcPr>
          <w:p w:rsidR="002C7771" w:rsidRPr="00C87DAC" w:rsidRDefault="00C87DAC" w:rsidP="00A249F7">
            <w:pPr>
              <w:widowControl w:val="0"/>
              <w:jc w:val="right"/>
              <w:rPr>
                <w:b/>
                <w:sz w:val="22"/>
                <w:szCs w:val="22"/>
              </w:rPr>
            </w:pPr>
            <w:r w:rsidRPr="00C87DAC">
              <w:rPr>
                <w:b/>
                <w:sz w:val="22"/>
                <w:szCs w:val="22"/>
              </w:rPr>
              <w:t>3212,6</w:t>
            </w:r>
          </w:p>
        </w:tc>
        <w:tc>
          <w:tcPr>
            <w:tcW w:w="1418" w:type="dxa"/>
          </w:tcPr>
          <w:p w:rsidR="002C7771" w:rsidRPr="00C87DAC" w:rsidRDefault="00E758E5" w:rsidP="00C87DAC">
            <w:pPr>
              <w:widowControl w:val="0"/>
              <w:jc w:val="right"/>
              <w:rPr>
                <w:b/>
                <w:sz w:val="22"/>
                <w:szCs w:val="22"/>
              </w:rPr>
            </w:pPr>
            <w:r w:rsidRPr="00C87DAC">
              <w:rPr>
                <w:b/>
                <w:sz w:val="22"/>
                <w:szCs w:val="22"/>
              </w:rPr>
              <w:t>4857,5</w:t>
            </w:r>
          </w:p>
        </w:tc>
        <w:tc>
          <w:tcPr>
            <w:tcW w:w="1559" w:type="dxa"/>
          </w:tcPr>
          <w:p w:rsidR="002C7771" w:rsidRPr="00C87DAC" w:rsidRDefault="00E51A28" w:rsidP="00A249F7">
            <w:pPr>
              <w:widowControl w:val="0"/>
              <w:jc w:val="right"/>
              <w:rPr>
                <w:b/>
                <w:sz w:val="22"/>
                <w:szCs w:val="22"/>
              </w:rPr>
            </w:pPr>
            <w:r w:rsidRPr="00C87DAC">
              <w:rPr>
                <w:b/>
                <w:sz w:val="22"/>
                <w:szCs w:val="22"/>
              </w:rPr>
              <w:t>2663,0</w:t>
            </w:r>
          </w:p>
        </w:tc>
      </w:tr>
      <w:tr w:rsidR="002C7771" w:rsidRPr="00A51FD2" w:rsidTr="005307A4">
        <w:trPr>
          <w:cantSplit/>
        </w:trPr>
        <w:tc>
          <w:tcPr>
            <w:tcW w:w="2943" w:type="dxa"/>
          </w:tcPr>
          <w:p w:rsidR="002C7771" w:rsidRPr="00C87DAC" w:rsidRDefault="002C7771" w:rsidP="002C7771">
            <w:pPr>
              <w:widowControl w:val="0"/>
              <w:rPr>
                <w:b/>
                <w:sz w:val="22"/>
                <w:szCs w:val="22"/>
              </w:rPr>
            </w:pPr>
            <w:r w:rsidRPr="00C87DAC">
              <w:rPr>
                <w:b/>
                <w:sz w:val="22"/>
                <w:szCs w:val="22"/>
              </w:rPr>
              <w:t>000 2 02 00000 00 0000 000</w:t>
            </w:r>
          </w:p>
        </w:tc>
        <w:tc>
          <w:tcPr>
            <w:tcW w:w="7230" w:type="dxa"/>
          </w:tcPr>
          <w:p w:rsidR="002C7771" w:rsidRPr="00C87DAC" w:rsidRDefault="002C7771" w:rsidP="002C7771">
            <w:pPr>
              <w:widowControl w:val="0"/>
              <w:rPr>
                <w:b/>
                <w:sz w:val="22"/>
                <w:szCs w:val="22"/>
              </w:rPr>
            </w:pPr>
            <w:r w:rsidRPr="00C87DAC">
              <w:rPr>
                <w:b/>
                <w:bCs/>
                <w:color w:val="000000"/>
                <w:sz w:val="22"/>
                <w:szCs w:val="22"/>
              </w:rPr>
              <w:t>Безвозмездные  поступления  от  других  бюджетов  бюджетной  системы Российской  Федерации, кроме  бюджетов  государственных  внебюджетных  фондов</w:t>
            </w:r>
          </w:p>
        </w:tc>
        <w:tc>
          <w:tcPr>
            <w:tcW w:w="1417" w:type="dxa"/>
          </w:tcPr>
          <w:p w:rsidR="002C7771" w:rsidRPr="00C87DAC" w:rsidRDefault="00C87DAC" w:rsidP="00A249F7">
            <w:pPr>
              <w:widowControl w:val="0"/>
              <w:jc w:val="right"/>
              <w:rPr>
                <w:b/>
                <w:sz w:val="22"/>
                <w:szCs w:val="22"/>
              </w:rPr>
            </w:pPr>
            <w:r w:rsidRPr="00C87DAC">
              <w:rPr>
                <w:b/>
                <w:sz w:val="22"/>
                <w:szCs w:val="22"/>
              </w:rPr>
              <w:t>3212,6</w:t>
            </w:r>
          </w:p>
        </w:tc>
        <w:tc>
          <w:tcPr>
            <w:tcW w:w="1418" w:type="dxa"/>
          </w:tcPr>
          <w:p w:rsidR="002C7771" w:rsidRPr="00C87DAC" w:rsidRDefault="00E758E5" w:rsidP="00A249F7">
            <w:pPr>
              <w:widowControl w:val="0"/>
              <w:jc w:val="right"/>
              <w:rPr>
                <w:b/>
                <w:sz w:val="22"/>
                <w:szCs w:val="22"/>
              </w:rPr>
            </w:pPr>
            <w:r w:rsidRPr="00C87DAC">
              <w:rPr>
                <w:b/>
                <w:sz w:val="22"/>
                <w:szCs w:val="22"/>
              </w:rPr>
              <w:t>4857,5</w:t>
            </w:r>
          </w:p>
        </w:tc>
        <w:tc>
          <w:tcPr>
            <w:tcW w:w="1559" w:type="dxa"/>
          </w:tcPr>
          <w:p w:rsidR="002C7771" w:rsidRPr="00C87DAC" w:rsidRDefault="00E51A28" w:rsidP="002C7771">
            <w:pPr>
              <w:widowControl w:val="0"/>
              <w:jc w:val="right"/>
              <w:rPr>
                <w:b/>
                <w:sz w:val="22"/>
                <w:szCs w:val="22"/>
              </w:rPr>
            </w:pPr>
            <w:r w:rsidRPr="00C87DAC">
              <w:rPr>
                <w:b/>
                <w:sz w:val="22"/>
                <w:szCs w:val="22"/>
              </w:rPr>
              <w:t>2663,0</w:t>
            </w:r>
          </w:p>
        </w:tc>
      </w:tr>
      <w:tr w:rsidR="00BE47A1" w:rsidRPr="00A51FD2" w:rsidTr="005307A4">
        <w:trPr>
          <w:cantSplit/>
        </w:trPr>
        <w:tc>
          <w:tcPr>
            <w:tcW w:w="2943" w:type="dxa"/>
          </w:tcPr>
          <w:p w:rsidR="00BE47A1" w:rsidRPr="00C87DAC" w:rsidRDefault="00BE47A1" w:rsidP="00BE47A1">
            <w:pPr>
              <w:rPr>
                <w:b/>
                <w:sz w:val="22"/>
                <w:szCs w:val="22"/>
              </w:rPr>
            </w:pPr>
            <w:r w:rsidRPr="00C87DAC">
              <w:rPr>
                <w:b/>
                <w:sz w:val="22"/>
                <w:szCs w:val="22"/>
              </w:rPr>
              <w:t>000 2 02 10000 00 0000 150</w:t>
            </w:r>
          </w:p>
        </w:tc>
        <w:tc>
          <w:tcPr>
            <w:tcW w:w="7230" w:type="dxa"/>
          </w:tcPr>
          <w:p w:rsidR="00BE47A1" w:rsidRPr="00C87DAC" w:rsidRDefault="00BE47A1" w:rsidP="00BE47A1">
            <w:pPr>
              <w:autoSpaceDE w:val="0"/>
              <w:autoSpaceDN w:val="0"/>
              <w:adjustRightInd w:val="0"/>
              <w:rPr>
                <w:b/>
                <w:sz w:val="22"/>
                <w:szCs w:val="22"/>
              </w:rPr>
            </w:pPr>
            <w:r w:rsidRPr="00C87DAC">
              <w:rPr>
                <w:b/>
                <w:sz w:val="22"/>
                <w:szCs w:val="22"/>
              </w:rPr>
              <w:t>Дотации бюджетам бюджетной системы Российской Федерации</w:t>
            </w:r>
          </w:p>
        </w:tc>
        <w:tc>
          <w:tcPr>
            <w:tcW w:w="1417" w:type="dxa"/>
          </w:tcPr>
          <w:p w:rsidR="00BE47A1" w:rsidRPr="00C87DAC" w:rsidRDefault="00BE47A1" w:rsidP="00BE47A1">
            <w:pPr>
              <w:widowControl w:val="0"/>
              <w:jc w:val="right"/>
              <w:rPr>
                <w:b/>
                <w:sz w:val="22"/>
                <w:szCs w:val="22"/>
              </w:rPr>
            </w:pPr>
            <w:r w:rsidRPr="00C87DAC">
              <w:rPr>
                <w:b/>
                <w:sz w:val="22"/>
                <w:szCs w:val="22"/>
              </w:rPr>
              <w:t>2185,1</w:t>
            </w:r>
          </w:p>
        </w:tc>
        <w:tc>
          <w:tcPr>
            <w:tcW w:w="1418" w:type="dxa"/>
          </w:tcPr>
          <w:p w:rsidR="00BE47A1" w:rsidRPr="00C87DAC" w:rsidRDefault="00BE47A1" w:rsidP="00BE47A1">
            <w:pPr>
              <w:widowControl w:val="0"/>
              <w:jc w:val="right"/>
              <w:rPr>
                <w:b/>
                <w:sz w:val="22"/>
                <w:szCs w:val="22"/>
              </w:rPr>
            </w:pPr>
            <w:r w:rsidRPr="00C87DAC">
              <w:rPr>
                <w:b/>
                <w:sz w:val="22"/>
                <w:szCs w:val="22"/>
              </w:rPr>
              <w:t>1591,3</w:t>
            </w:r>
          </w:p>
        </w:tc>
        <w:tc>
          <w:tcPr>
            <w:tcW w:w="1559" w:type="dxa"/>
          </w:tcPr>
          <w:p w:rsidR="00BE47A1" w:rsidRPr="00C87DAC" w:rsidRDefault="00BE47A1" w:rsidP="00BE47A1">
            <w:pPr>
              <w:widowControl w:val="0"/>
              <w:jc w:val="right"/>
              <w:rPr>
                <w:b/>
                <w:sz w:val="22"/>
                <w:szCs w:val="22"/>
              </w:rPr>
            </w:pPr>
            <w:r w:rsidRPr="00C87DAC">
              <w:rPr>
                <w:b/>
                <w:sz w:val="22"/>
                <w:szCs w:val="22"/>
              </w:rPr>
              <w:t>1587,8</w:t>
            </w:r>
          </w:p>
        </w:tc>
      </w:tr>
      <w:tr w:rsidR="00BE47A1" w:rsidRPr="00A51FD2" w:rsidTr="005307A4">
        <w:trPr>
          <w:cantSplit/>
        </w:trPr>
        <w:tc>
          <w:tcPr>
            <w:tcW w:w="2943" w:type="dxa"/>
          </w:tcPr>
          <w:p w:rsidR="00BE47A1" w:rsidRPr="00C87DAC" w:rsidRDefault="00BE47A1" w:rsidP="00BE47A1">
            <w:pPr>
              <w:widowControl w:val="0"/>
              <w:rPr>
                <w:sz w:val="22"/>
                <w:szCs w:val="22"/>
              </w:rPr>
            </w:pPr>
            <w:r w:rsidRPr="00C87DAC">
              <w:rPr>
                <w:sz w:val="22"/>
                <w:szCs w:val="22"/>
              </w:rPr>
              <w:t>000 2 02 16001 10 0000 150</w:t>
            </w:r>
          </w:p>
        </w:tc>
        <w:tc>
          <w:tcPr>
            <w:tcW w:w="7230" w:type="dxa"/>
          </w:tcPr>
          <w:p w:rsidR="00BE47A1" w:rsidRPr="00C87DAC" w:rsidRDefault="00BE47A1" w:rsidP="00BE47A1">
            <w:pPr>
              <w:autoSpaceDE w:val="0"/>
              <w:autoSpaceDN w:val="0"/>
              <w:adjustRightInd w:val="0"/>
              <w:rPr>
                <w:sz w:val="22"/>
                <w:szCs w:val="22"/>
              </w:rPr>
            </w:pPr>
            <w:r w:rsidRPr="00C87DAC">
              <w:rPr>
                <w:sz w:val="22"/>
                <w:szCs w:val="22"/>
              </w:rPr>
              <w:t>Дотации бюджетам сельских поселений на выравнивание бюджетной обеспеченности из бюджетов муниципальных районов</w:t>
            </w:r>
          </w:p>
        </w:tc>
        <w:tc>
          <w:tcPr>
            <w:tcW w:w="1417" w:type="dxa"/>
          </w:tcPr>
          <w:p w:rsidR="00BE47A1" w:rsidRPr="00C87DAC" w:rsidRDefault="00BE47A1" w:rsidP="00BE47A1">
            <w:pPr>
              <w:widowControl w:val="0"/>
              <w:jc w:val="right"/>
              <w:rPr>
                <w:sz w:val="22"/>
                <w:szCs w:val="22"/>
              </w:rPr>
            </w:pPr>
            <w:r w:rsidRPr="00C87DAC">
              <w:rPr>
                <w:sz w:val="22"/>
                <w:szCs w:val="22"/>
              </w:rPr>
              <w:t>2185,1</w:t>
            </w:r>
          </w:p>
        </w:tc>
        <w:tc>
          <w:tcPr>
            <w:tcW w:w="1418" w:type="dxa"/>
          </w:tcPr>
          <w:p w:rsidR="00BE47A1" w:rsidRPr="00C87DAC" w:rsidRDefault="00BE47A1" w:rsidP="00BE47A1">
            <w:pPr>
              <w:widowControl w:val="0"/>
              <w:jc w:val="right"/>
              <w:rPr>
                <w:sz w:val="22"/>
                <w:szCs w:val="22"/>
              </w:rPr>
            </w:pPr>
            <w:r w:rsidRPr="00C87DAC">
              <w:rPr>
                <w:sz w:val="22"/>
                <w:szCs w:val="22"/>
              </w:rPr>
              <w:t>1591,3</w:t>
            </w:r>
          </w:p>
        </w:tc>
        <w:tc>
          <w:tcPr>
            <w:tcW w:w="1559" w:type="dxa"/>
          </w:tcPr>
          <w:p w:rsidR="00BE47A1" w:rsidRPr="00C87DAC" w:rsidRDefault="00BE47A1" w:rsidP="00BE47A1">
            <w:pPr>
              <w:widowControl w:val="0"/>
              <w:jc w:val="right"/>
              <w:rPr>
                <w:sz w:val="22"/>
                <w:szCs w:val="22"/>
              </w:rPr>
            </w:pPr>
            <w:r w:rsidRPr="00C87DAC">
              <w:rPr>
                <w:sz w:val="22"/>
                <w:szCs w:val="22"/>
              </w:rPr>
              <w:t>1587,8</w:t>
            </w:r>
          </w:p>
        </w:tc>
      </w:tr>
      <w:tr w:rsidR="00BE47A1" w:rsidRPr="00A51FD2" w:rsidTr="005307A4">
        <w:trPr>
          <w:cantSplit/>
        </w:trPr>
        <w:tc>
          <w:tcPr>
            <w:tcW w:w="2943" w:type="dxa"/>
          </w:tcPr>
          <w:p w:rsidR="00BE47A1" w:rsidRPr="00C87DAC" w:rsidRDefault="00BE47A1" w:rsidP="00BE47A1">
            <w:pPr>
              <w:widowControl w:val="0"/>
              <w:rPr>
                <w:b/>
                <w:sz w:val="22"/>
                <w:szCs w:val="22"/>
              </w:rPr>
            </w:pPr>
            <w:r w:rsidRPr="00C87DAC">
              <w:rPr>
                <w:b/>
                <w:sz w:val="22"/>
                <w:szCs w:val="22"/>
              </w:rPr>
              <w:t>000 2 02 20000 00 0000 150</w:t>
            </w:r>
          </w:p>
        </w:tc>
        <w:tc>
          <w:tcPr>
            <w:tcW w:w="7230" w:type="dxa"/>
          </w:tcPr>
          <w:p w:rsidR="00BE47A1" w:rsidRPr="00C87DAC" w:rsidRDefault="00BE47A1" w:rsidP="00BE47A1">
            <w:pPr>
              <w:autoSpaceDE w:val="0"/>
              <w:autoSpaceDN w:val="0"/>
              <w:adjustRightInd w:val="0"/>
              <w:jc w:val="both"/>
              <w:rPr>
                <w:b/>
                <w:sz w:val="22"/>
                <w:szCs w:val="22"/>
              </w:rPr>
            </w:pPr>
            <w:r w:rsidRPr="00C87DAC">
              <w:rPr>
                <w:b/>
                <w:sz w:val="22"/>
                <w:szCs w:val="22"/>
              </w:rPr>
              <w:t>Субсидии бюджетам бюджетной системы Российской Федерации (межбюджетные субсидии)</w:t>
            </w:r>
          </w:p>
        </w:tc>
        <w:tc>
          <w:tcPr>
            <w:tcW w:w="1417" w:type="dxa"/>
          </w:tcPr>
          <w:p w:rsidR="00BE47A1" w:rsidRPr="00C87DAC" w:rsidRDefault="00BE47A1" w:rsidP="00BE47A1">
            <w:pPr>
              <w:widowControl w:val="0"/>
              <w:jc w:val="right"/>
              <w:rPr>
                <w:b/>
                <w:sz w:val="22"/>
                <w:szCs w:val="22"/>
              </w:rPr>
            </w:pPr>
            <w:r w:rsidRPr="00C87DAC">
              <w:rPr>
                <w:b/>
                <w:sz w:val="22"/>
                <w:szCs w:val="22"/>
              </w:rPr>
              <w:t>833,7</w:t>
            </w:r>
          </w:p>
        </w:tc>
        <w:tc>
          <w:tcPr>
            <w:tcW w:w="1418" w:type="dxa"/>
          </w:tcPr>
          <w:p w:rsidR="00BE47A1" w:rsidRPr="00C87DAC" w:rsidRDefault="00BE47A1" w:rsidP="00BE47A1">
            <w:pPr>
              <w:widowControl w:val="0"/>
              <w:jc w:val="right"/>
              <w:rPr>
                <w:b/>
                <w:sz w:val="22"/>
                <w:szCs w:val="22"/>
              </w:rPr>
            </w:pPr>
            <w:r w:rsidRPr="00C87DAC">
              <w:rPr>
                <w:b/>
                <w:sz w:val="22"/>
                <w:szCs w:val="22"/>
              </w:rPr>
              <w:t>3174,1</w:t>
            </w:r>
          </w:p>
        </w:tc>
        <w:tc>
          <w:tcPr>
            <w:tcW w:w="1559" w:type="dxa"/>
          </w:tcPr>
          <w:p w:rsidR="00BE47A1" w:rsidRPr="00C87DAC" w:rsidRDefault="00BE47A1" w:rsidP="00BE47A1">
            <w:pPr>
              <w:widowControl w:val="0"/>
              <w:jc w:val="right"/>
              <w:rPr>
                <w:b/>
                <w:sz w:val="22"/>
                <w:szCs w:val="22"/>
              </w:rPr>
            </w:pPr>
            <w:r w:rsidRPr="00C87DAC">
              <w:rPr>
                <w:b/>
                <w:sz w:val="22"/>
                <w:szCs w:val="22"/>
              </w:rPr>
              <w:t>979,6</w:t>
            </w:r>
          </w:p>
        </w:tc>
      </w:tr>
      <w:tr w:rsidR="00BE47A1" w:rsidRPr="00A51FD2" w:rsidTr="005307A4">
        <w:trPr>
          <w:cantSplit/>
        </w:trPr>
        <w:tc>
          <w:tcPr>
            <w:tcW w:w="2943" w:type="dxa"/>
          </w:tcPr>
          <w:p w:rsidR="00BE47A1" w:rsidRPr="00C87DAC" w:rsidRDefault="00BE47A1" w:rsidP="00BE47A1">
            <w:pPr>
              <w:widowControl w:val="0"/>
              <w:rPr>
                <w:sz w:val="22"/>
                <w:szCs w:val="22"/>
              </w:rPr>
            </w:pPr>
            <w:r w:rsidRPr="00C87DAC">
              <w:rPr>
                <w:sz w:val="22"/>
                <w:szCs w:val="22"/>
              </w:rPr>
              <w:t>000 2 02 29999 10 0000 150</w:t>
            </w:r>
          </w:p>
        </w:tc>
        <w:tc>
          <w:tcPr>
            <w:tcW w:w="7230" w:type="dxa"/>
          </w:tcPr>
          <w:p w:rsidR="00BE47A1" w:rsidRPr="00C87DAC" w:rsidRDefault="00BE47A1" w:rsidP="00BE47A1">
            <w:pPr>
              <w:autoSpaceDE w:val="0"/>
              <w:autoSpaceDN w:val="0"/>
              <w:adjustRightInd w:val="0"/>
              <w:jc w:val="both"/>
              <w:rPr>
                <w:sz w:val="22"/>
                <w:szCs w:val="22"/>
              </w:rPr>
            </w:pPr>
            <w:r w:rsidRPr="00C87DAC">
              <w:rPr>
                <w:sz w:val="22"/>
                <w:szCs w:val="22"/>
              </w:rPr>
              <w:t xml:space="preserve">Прочие субсидии бюджетам сельских поселений </w:t>
            </w:r>
          </w:p>
        </w:tc>
        <w:tc>
          <w:tcPr>
            <w:tcW w:w="1417" w:type="dxa"/>
          </w:tcPr>
          <w:p w:rsidR="00BE47A1" w:rsidRPr="00C87DAC" w:rsidRDefault="00BE47A1" w:rsidP="00BE47A1">
            <w:pPr>
              <w:widowControl w:val="0"/>
              <w:jc w:val="right"/>
              <w:rPr>
                <w:sz w:val="22"/>
                <w:szCs w:val="22"/>
              </w:rPr>
            </w:pPr>
            <w:r w:rsidRPr="00C87DAC">
              <w:rPr>
                <w:sz w:val="22"/>
                <w:szCs w:val="22"/>
              </w:rPr>
              <w:t>833,7</w:t>
            </w:r>
          </w:p>
        </w:tc>
        <w:tc>
          <w:tcPr>
            <w:tcW w:w="1418" w:type="dxa"/>
          </w:tcPr>
          <w:p w:rsidR="00BE47A1" w:rsidRPr="00C87DAC" w:rsidRDefault="00BE47A1" w:rsidP="00BE47A1">
            <w:pPr>
              <w:widowControl w:val="0"/>
              <w:jc w:val="right"/>
              <w:rPr>
                <w:sz w:val="22"/>
                <w:szCs w:val="22"/>
              </w:rPr>
            </w:pPr>
            <w:r w:rsidRPr="00C87DAC">
              <w:rPr>
                <w:sz w:val="22"/>
                <w:szCs w:val="22"/>
              </w:rPr>
              <w:t>3174,1</w:t>
            </w:r>
          </w:p>
        </w:tc>
        <w:tc>
          <w:tcPr>
            <w:tcW w:w="1559" w:type="dxa"/>
          </w:tcPr>
          <w:p w:rsidR="00BE47A1" w:rsidRPr="00C87DAC" w:rsidRDefault="00BE47A1" w:rsidP="00BE47A1">
            <w:pPr>
              <w:widowControl w:val="0"/>
              <w:jc w:val="right"/>
              <w:rPr>
                <w:sz w:val="22"/>
                <w:szCs w:val="22"/>
              </w:rPr>
            </w:pPr>
            <w:r w:rsidRPr="00C87DAC">
              <w:rPr>
                <w:sz w:val="22"/>
                <w:szCs w:val="22"/>
              </w:rPr>
              <w:t>979,6</w:t>
            </w:r>
          </w:p>
        </w:tc>
      </w:tr>
      <w:tr w:rsidR="005307A4" w:rsidRPr="00A51FD2" w:rsidTr="005307A4">
        <w:tc>
          <w:tcPr>
            <w:tcW w:w="2943" w:type="dxa"/>
            <w:vAlign w:val="center"/>
          </w:tcPr>
          <w:p w:rsidR="005307A4" w:rsidRPr="005307A4" w:rsidRDefault="005307A4" w:rsidP="005307A4">
            <w:pPr>
              <w:rPr>
                <w:b/>
                <w:sz w:val="22"/>
                <w:szCs w:val="22"/>
              </w:rPr>
            </w:pPr>
            <w:r w:rsidRPr="005307A4">
              <w:rPr>
                <w:b/>
                <w:sz w:val="22"/>
                <w:szCs w:val="22"/>
              </w:rPr>
              <w:t>000 2 02 30000 00 0000 150</w:t>
            </w:r>
          </w:p>
        </w:tc>
        <w:tc>
          <w:tcPr>
            <w:tcW w:w="7230" w:type="dxa"/>
            <w:vAlign w:val="center"/>
          </w:tcPr>
          <w:p w:rsidR="005307A4" w:rsidRPr="005307A4" w:rsidRDefault="005307A4" w:rsidP="005307A4">
            <w:pPr>
              <w:rPr>
                <w:b/>
                <w:sz w:val="22"/>
                <w:szCs w:val="22"/>
              </w:rPr>
            </w:pPr>
            <w:r w:rsidRPr="005307A4">
              <w:rPr>
                <w:b/>
                <w:sz w:val="22"/>
                <w:szCs w:val="22"/>
              </w:rPr>
              <w:t>Субвенции бюджетам бюджетной системы Российской Федерации</w:t>
            </w:r>
          </w:p>
        </w:tc>
        <w:tc>
          <w:tcPr>
            <w:tcW w:w="1417" w:type="dxa"/>
          </w:tcPr>
          <w:p w:rsidR="005307A4" w:rsidRPr="00C87DAC" w:rsidRDefault="005307A4" w:rsidP="005307A4">
            <w:pPr>
              <w:widowControl w:val="0"/>
              <w:jc w:val="right"/>
              <w:rPr>
                <w:b/>
                <w:sz w:val="22"/>
                <w:szCs w:val="22"/>
              </w:rPr>
            </w:pPr>
            <w:r w:rsidRPr="00C87DAC">
              <w:rPr>
                <w:b/>
                <w:sz w:val="22"/>
                <w:szCs w:val="22"/>
              </w:rPr>
              <w:t>91,1</w:t>
            </w:r>
          </w:p>
        </w:tc>
        <w:tc>
          <w:tcPr>
            <w:tcW w:w="1418" w:type="dxa"/>
          </w:tcPr>
          <w:p w:rsidR="005307A4" w:rsidRPr="00C87DAC" w:rsidRDefault="005307A4" w:rsidP="005307A4">
            <w:pPr>
              <w:widowControl w:val="0"/>
              <w:jc w:val="right"/>
              <w:rPr>
                <w:b/>
                <w:sz w:val="22"/>
                <w:szCs w:val="22"/>
              </w:rPr>
            </w:pPr>
            <w:r w:rsidRPr="00C87DAC">
              <w:rPr>
                <w:b/>
                <w:sz w:val="22"/>
                <w:szCs w:val="22"/>
              </w:rPr>
              <w:t>92,1</w:t>
            </w:r>
          </w:p>
        </w:tc>
        <w:tc>
          <w:tcPr>
            <w:tcW w:w="1559" w:type="dxa"/>
          </w:tcPr>
          <w:p w:rsidR="005307A4" w:rsidRPr="00C87DAC" w:rsidRDefault="005307A4" w:rsidP="005307A4">
            <w:pPr>
              <w:widowControl w:val="0"/>
              <w:jc w:val="right"/>
              <w:rPr>
                <w:b/>
                <w:sz w:val="22"/>
                <w:szCs w:val="22"/>
              </w:rPr>
            </w:pPr>
            <w:r w:rsidRPr="00C87DAC">
              <w:rPr>
                <w:b/>
                <w:sz w:val="22"/>
                <w:szCs w:val="22"/>
              </w:rPr>
              <w:t>95,6</w:t>
            </w:r>
          </w:p>
        </w:tc>
      </w:tr>
      <w:tr w:rsidR="002C7771" w:rsidRPr="00A51FD2" w:rsidTr="005307A4">
        <w:tc>
          <w:tcPr>
            <w:tcW w:w="2943" w:type="dxa"/>
          </w:tcPr>
          <w:p w:rsidR="002C7771" w:rsidRPr="00C87DAC" w:rsidRDefault="002C7771" w:rsidP="002C7771">
            <w:pPr>
              <w:widowControl w:val="0"/>
              <w:rPr>
                <w:sz w:val="22"/>
                <w:szCs w:val="22"/>
              </w:rPr>
            </w:pPr>
            <w:r w:rsidRPr="00C87DAC">
              <w:rPr>
                <w:sz w:val="22"/>
                <w:szCs w:val="22"/>
              </w:rPr>
              <w:t>901 2 02 35118 10 0000 15</w:t>
            </w:r>
            <w:r w:rsidR="00F40935" w:rsidRPr="00C87DAC">
              <w:rPr>
                <w:sz w:val="22"/>
                <w:szCs w:val="22"/>
              </w:rPr>
              <w:t>0</w:t>
            </w:r>
          </w:p>
        </w:tc>
        <w:tc>
          <w:tcPr>
            <w:tcW w:w="7230" w:type="dxa"/>
          </w:tcPr>
          <w:p w:rsidR="002C7771" w:rsidRPr="00C87DAC" w:rsidRDefault="002C7771" w:rsidP="002C7771">
            <w:pPr>
              <w:autoSpaceDE w:val="0"/>
              <w:autoSpaceDN w:val="0"/>
              <w:adjustRightInd w:val="0"/>
              <w:jc w:val="both"/>
              <w:rPr>
                <w:sz w:val="22"/>
                <w:szCs w:val="22"/>
              </w:rPr>
            </w:pPr>
            <w:r w:rsidRPr="00C87DAC">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417" w:type="dxa"/>
          </w:tcPr>
          <w:p w:rsidR="002C7771" w:rsidRPr="00C87DAC" w:rsidRDefault="00235EA5" w:rsidP="002C7771">
            <w:pPr>
              <w:widowControl w:val="0"/>
              <w:jc w:val="right"/>
              <w:rPr>
                <w:sz w:val="22"/>
                <w:szCs w:val="22"/>
              </w:rPr>
            </w:pPr>
            <w:r w:rsidRPr="00C87DAC">
              <w:rPr>
                <w:sz w:val="22"/>
                <w:szCs w:val="22"/>
              </w:rPr>
              <w:t>91,1</w:t>
            </w:r>
          </w:p>
        </w:tc>
        <w:tc>
          <w:tcPr>
            <w:tcW w:w="1418" w:type="dxa"/>
          </w:tcPr>
          <w:p w:rsidR="002C7771" w:rsidRPr="00C87DAC" w:rsidRDefault="00E51A28" w:rsidP="00F326A8">
            <w:pPr>
              <w:widowControl w:val="0"/>
              <w:jc w:val="right"/>
              <w:rPr>
                <w:sz w:val="22"/>
                <w:szCs w:val="22"/>
              </w:rPr>
            </w:pPr>
            <w:r w:rsidRPr="00C87DAC">
              <w:rPr>
                <w:sz w:val="22"/>
                <w:szCs w:val="22"/>
              </w:rPr>
              <w:t>92,1</w:t>
            </w:r>
          </w:p>
        </w:tc>
        <w:tc>
          <w:tcPr>
            <w:tcW w:w="1559" w:type="dxa"/>
          </w:tcPr>
          <w:p w:rsidR="002C7771" w:rsidRPr="00C87DAC" w:rsidRDefault="00E51A28" w:rsidP="00322B1E">
            <w:pPr>
              <w:widowControl w:val="0"/>
              <w:jc w:val="right"/>
              <w:rPr>
                <w:sz w:val="22"/>
                <w:szCs w:val="22"/>
              </w:rPr>
            </w:pPr>
            <w:r w:rsidRPr="00C87DAC">
              <w:rPr>
                <w:sz w:val="22"/>
                <w:szCs w:val="22"/>
              </w:rPr>
              <w:t>95,6</w:t>
            </w:r>
          </w:p>
        </w:tc>
      </w:tr>
      <w:tr w:rsidR="00BE47A1" w:rsidRPr="00A51FD2" w:rsidTr="005307A4">
        <w:tc>
          <w:tcPr>
            <w:tcW w:w="2943" w:type="dxa"/>
          </w:tcPr>
          <w:p w:rsidR="00BE47A1" w:rsidRPr="00C87DAC" w:rsidRDefault="00BE47A1" w:rsidP="00BE47A1">
            <w:pPr>
              <w:widowControl w:val="0"/>
              <w:rPr>
                <w:b/>
                <w:sz w:val="22"/>
                <w:szCs w:val="22"/>
              </w:rPr>
            </w:pPr>
            <w:r w:rsidRPr="00C87DAC">
              <w:rPr>
                <w:b/>
                <w:sz w:val="22"/>
                <w:szCs w:val="22"/>
              </w:rPr>
              <w:t>000 2 02 40000 00 0000 150</w:t>
            </w:r>
          </w:p>
        </w:tc>
        <w:tc>
          <w:tcPr>
            <w:tcW w:w="7230" w:type="dxa"/>
          </w:tcPr>
          <w:p w:rsidR="00BE47A1" w:rsidRPr="00C87DAC" w:rsidRDefault="00BE47A1" w:rsidP="00BE47A1">
            <w:pPr>
              <w:autoSpaceDE w:val="0"/>
              <w:autoSpaceDN w:val="0"/>
              <w:adjustRightInd w:val="0"/>
              <w:jc w:val="both"/>
              <w:rPr>
                <w:rFonts w:eastAsia="Calibri"/>
                <w:b/>
                <w:sz w:val="22"/>
                <w:szCs w:val="22"/>
              </w:rPr>
            </w:pPr>
            <w:r w:rsidRPr="00C87DAC">
              <w:rPr>
                <w:rFonts w:eastAsia="Calibri"/>
                <w:b/>
                <w:sz w:val="22"/>
                <w:szCs w:val="22"/>
              </w:rPr>
              <w:t>Иные межбюджетные трансферты</w:t>
            </w:r>
          </w:p>
        </w:tc>
        <w:tc>
          <w:tcPr>
            <w:tcW w:w="1417" w:type="dxa"/>
          </w:tcPr>
          <w:p w:rsidR="00BE47A1" w:rsidRPr="00C87DAC" w:rsidRDefault="00C87DAC" w:rsidP="00BE47A1">
            <w:pPr>
              <w:widowControl w:val="0"/>
              <w:jc w:val="right"/>
              <w:rPr>
                <w:b/>
                <w:sz w:val="22"/>
                <w:szCs w:val="22"/>
              </w:rPr>
            </w:pPr>
            <w:r w:rsidRPr="00C87DAC">
              <w:rPr>
                <w:b/>
                <w:sz w:val="22"/>
                <w:szCs w:val="22"/>
              </w:rPr>
              <w:t>102,7</w:t>
            </w:r>
          </w:p>
        </w:tc>
        <w:tc>
          <w:tcPr>
            <w:tcW w:w="1418" w:type="dxa"/>
          </w:tcPr>
          <w:p w:rsidR="00BE47A1" w:rsidRPr="00C87DAC" w:rsidRDefault="00BE47A1" w:rsidP="00BE47A1">
            <w:pPr>
              <w:widowControl w:val="0"/>
              <w:jc w:val="right"/>
              <w:rPr>
                <w:sz w:val="22"/>
                <w:szCs w:val="22"/>
              </w:rPr>
            </w:pPr>
          </w:p>
        </w:tc>
        <w:tc>
          <w:tcPr>
            <w:tcW w:w="1559" w:type="dxa"/>
          </w:tcPr>
          <w:p w:rsidR="00BE47A1" w:rsidRPr="00C87DAC" w:rsidRDefault="00BE47A1" w:rsidP="00BE47A1">
            <w:pPr>
              <w:widowControl w:val="0"/>
              <w:jc w:val="right"/>
              <w:rPr>
                <w:sz w:val="22"/>
                <w:szCs w:val="22"/>
              </w:rPr>
            </w:pPr>
          </w:p>
        </w:tc>
      </w:tr>
      <w:tr w:rsidR="00BE47A1" w:rsidRPr="00A51FD2" w:rsidTr="005307A4">
        <w:tc>
          <w:tcPr>
            <w:tcW w:w="2943" w:type="dxa"/>
          </w:tcPr>
          <w:p w:rsidR="00BE47A1" w:rsidRPr="00C87DAC" w:rsidRDefault="00BE47A1" w:rsidP="00BE47A1">
            <w:pPr>
              <w:widowControl w:val="0"/>
              <w:rPr>
                <w:sz w:val="22"/>
                <w:szCs w:val="22"/>
              </w:rPr>
            </w:pPr>
            <w:r w:rsidRPr="00C87DAC">
              <w:rPr>
                <w:sz w:val="22"/>
                <w:szCs w:val="22"/>
              </w:rPr>
              <w:t>000 2 02 40014 10 0000 150</w:t>
            </w:r>
          </w:p>
        </w:tc>
        <w:tc>
          <w:tcPr>
            <w:tcW w:w="7230" w:type="dxa"/>
          </w:tcPr>
          <w:p w:rsidR="00BE47A1" w:rsidRPr="00C87DAC" w:rsidRDefault="00BE47A1" w:rsidP="00BE47A1">
            <w:pPr>
              <w:autoSpaceDE w:val="0"/>
              <w:autoSpaceDN w:val="0"/>
              <w:adjustRightInd w:val="0"/>
              <w:jc w:val="both"/>
              <w:rPr>
                <w:rFonts w:eastAsia="Calibri"/>
                <w:sz w:val="22"/>
                <w:szCs w:val="22"/>
              </w:rPr>
            </w:pPr>
            <w:r w:rsidRPr="00C87DAC">
              <w:rPr>
                <w:rFonts w:eastAsia="Calibri"/>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417" w:type="dxa"/>
          </w:tcPr>
          <w:p w:rsidR="00BE47A1" w:rsidRPr="00C87DAC" w:rsidRDefault="00C87DAC" w:rsidP="00BE47A1">
            <w:pPr>
              <w:widowControl w:val="0"/>
              <w:jc w:val="right"/>
              <w:rPr>
                <w:sz w:val="22"/>
                <w:szCs w:val="22"/>
              </w:rPr>
            </w:pPr>
            <w:r w:rsidRPr="00C87DAC">
              <w:rPr>
                <w:sz w:val="22"/>
                <w:szCs w:val="22"/>
              </w:rPr>
              <w:t>36,8</w:t>
            </w:r>
          </w:p>
        </w:tc>
        <w:tc>
          <w:tcPr>
            <w:tcW w:w="1418" w:type="dxa"/>
          </w:tcPr>
          <w:p w:rsidR="00BE47A1" w:rsidRPr="00C87DAC" w:rsidRDefault="00BE47A1" w:rsidP="00BE47A1">
            <w:pPr>
              <w:widowControl w:val="0"/>
              <w:jc w:val="right"/>
              <w:rPr>
                <w:sz w:val="22"/>
                <w:szCs w:val="22"/>
              </w:rPr>
            </w:pPr>
          </w:p>
        </w:tc>
        <w:tc>
          <w:tcPr>
            <w:tcW w:w="1559" w:type="dxa"/>
          </w:tcPr>
          <w:p w:rsidR="00BE47A1" w:rsidRPr="00C87DAC" w:rsidRDefault="00BE47A1" w:rsidP="00BE47A1">
            <w:pPr>
              <w:widowControl w:val="0"/>
              <w:jc w:val="right"/>
              <w:rPr>
                <w:sz w:val="22"/>
                <w:szCs w:val="22"/>
              </w:rPr>
            </w:pPr>
          </w:p>
        </w:tc>
      </w:tr>
      <w:tr w:rsidR="002C7771" w:rsidRPr="00C87DAC" w:rsidTr="005307A4">
        <w:tc>
          <w:tcPr>
            <w:tcW w:w="2943" w:type="dxa"/>
          </w:tcPr>
          <w:p w:rsidR="002C7771" w:rsidRPr="00C87DAC" w:rsidRDefault="005307A4" w:rsidP="002C7771">
            <w:pPr>
              <w:spacing w:before="40"/>
              <w:rPr>
                <w:sz w:val="22"/>
                <w:szCs w:val="22"/>
              </w:rPr>
            </w:pPr>
            <w:r>
              <w:rPr>
                <w:sz w:val="22"/>
                <w:szCs w:val="22"/>
              </w:rPr>
              <w:t>000</w:t>
            </w:r>
            <w:r w:rsidR="002C7771" w:rsidRPr="00C87DAC">
              <w:rPr>
                <w:sz w:val="22"/>
                <w:szCs w:val="22"/>
              </w:rPr>
              <w:t xml:space="preserve"> 2 02 49999 10 0000 15</w:t>
            </w:r>
            <w:r w:rsidR="00F40935" w:rsidRPr="00C87DAC">
              <w:rPr>
                <w:sz w:val="22"/>
                <w:szCs w:val="22"/>
              </w:rPr>
              <w:t>0</w:t>
            </w:r>
          </w:p>
        </w:tc>
        <w:tc>
          <w:tcPr>
            <w:tcW w:w="7230" w:type="dxa"/>
          </w:tcPr>
          <w:p w:rsidR="002C7771" w:rsidRPr="00C87DAC" w:rsidRDefault="002C7771" w:rsidP="002C7771">
            <w:pPr>
              <w:spacing w:before="40"/>
              <w:rPr>
                <w:sz w:val="22"/>
                <w:szCs w:val="22"/>
              </w:rPr>
            </w:pPr>
            <w:r w:rsidRPr="00C87DAC">
              <w:rPr>
                <w:sz w:val="22"/>
                <w:szCs w:val="22"/>
              </w:rPr>
              <w:t>Прочие межбюджетные трансферты, передаваемые бюджетам сельских поселений</w:t>
            </w:r>
          </w:p>
        </w:tc>
        <w:tc>
          <w:tcPr>
            <w:tcW w:w="1417" w:type="dxa"/>
          </w:tcPr>
          <w:p w:rsidR="002C7771" w:rsidRPr="00C87DAC" w:rsidRDefault="00E758E5" w:rsidP="002C7771">
            <w:pPr>
              <w:widowControl w:val="0"/>
              <w:jc w:val="right"/>
              <w:rPr>
                <w:sz w:val="22"/>
                <w:szCs w:val="22"/>
              </w:rPr>
            </w:pPr>
            <w:r w:rsidRPr="00C87DAC">
              <w:rPr>
                <w:sz w:val="22"/>
                <w:szCs w:val="22"/>
              </w:rPr>
              <w:t>65,9</w:t>
            </w:r>
          </w:p>
        </w:tc>
        <w:tc>
          <w:tcPr>
            <w:tcW w:w="1418" w:type="dxa"/>
          </w:tcPr>
          <w:p w:rsidR="002C7771" w:rsidRPr="00C87DAC" w:rsidRDefault="002C7771" w:rsidP="002C7771">
            <w:pPr>
              <w:widowControl w:val="0"/>
              <w:jc w:val="right"/>
              <w:rPr>
                <w:sz w:val="22"/>
                <w:szCs w:val="22"/>
              </w:rPr>
            </w:pPr>
          </w:p>
        </w:tc>
        <w:tc>
          <w:tcPr>
            <w:tcW w:w="1559" w:type="dxa"/>
          </w:tcPr>
          <w:p w:rsidR="002C7771" w:rsidRPr="00C87DAC" w:rsidRDefault="002C7771" w:rsidP="002C7771">
            <w:pPr>
              <w:widowControl w:val="0"/>
              <w:jc w:val="right"/>
              <w:rPr>
                <w:sz w:val="22"/>
                <w:szCs w:val="22"/>
              </w:rPr>
            </w:pPr>
          </w:p>
        </w:tc>
      </w:tr>
    </w:tbl>
    <w:p w:rsidR="002C7771" w:rsidRPr="00943B7E" w:rsidRDefault="002C7771" w:rsidP="002C7771">
      <w:pPr>
        <w:widowControl w:val="0"/>
        <w:ind w:left="450"/>
        <w:jc w:val="right"/>
        <w:rPr>
          <w:sz w:val="22"/>
          <w:szCs w:val="22"/>
        </w:rPr>
      </w:pPr>
      <w:r w:rsidRPr="00943B7E">
        <w:rPr>
          <w:sz w:val="22"/>
          <w:szCs w:val="22"/>
        </w:rPr>
        <w:lastRenderedPageBreak/>
        <w:t xml:space="preserve">Приложение № </w:t>
      </w:r>
      <w:r>
        <w:rPr>
          <w:sz w:val="22"/>
          <w:szCs w:val="22"/>
        </w:rPr>
        <w:t>4</w:t>
      </w:r>
    </w:p>
    <w:p w:rsidR="002C7771" w:rsidRPr="00943B7E" w:rsidRDefault="002C7771" w:rsidP="002C7771">
      <w:pPr>
        <w:widowControl w:val="0"/>
        <w:tabs>
          <w:tab w:val="left" w:pos="500"/>
        </w:tabs>
        <w:ind w:left="450"/>
        <w:jc w:val="right"/>
        <w:rPr>
          <w:sz w:val="22"/>
          <w:szCs w:val="22"/>
        </w:rPr>
      </w:pPr>
      <w:r w:rsidRPr="00943B7E">
        <w:rPr>
          <w:sz w:val="22"/>
          <w:szCs w:val="22"/>
        </w:rPr>
        <w:t>к решению Комитета местного самоуправления</w:t>
      </w:r>
    </w:p>
    <w:p w:rsidR="002C7771" w:rsidRPr="00943B7E" w:rsidRDefault="002C7771" w:rsidP="002C7771">
      <w:pPr>
        <w:widowControl w:val="0"/>
        <w:tabs>
          <w:tab w:val="left" w:pos="500"/>
        </w:tabs>
        <w:ind w:left="450"/>
        <w:jc w:val="right"/>
        <w:rPr>
          <w:sz w:val="22"/>
          <w:szCs w:val="22"/>
        </w:rPr>
      </w:pP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Башмаковского района Пензенской области</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«О бюджете </w:t>
      </w: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Башмаковского района Пензенской области </w:t>
      </w:r>
    </w:p>
    <w:p w:rsidR="00374A89" w:rsidRDefault="00374A89" w:rsidP="00374A89">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2C7771" w:rsidRPr="00943B7E" w:rsidRDefault="002C7771" w:rsidP="00F326A8">
      <w:pPr>
        <w:keepNext/>
        <w:spacing w:before="240" w:after="60"/>
        <w:ind w:left="284" w:right="65"/>
        <w:jc w:val="center"/>
        <w:outlineLvl w:val="4"/>
        <w:rPr>
          <w:b/>
          <w:bCs/>
          <w:iCs/>
          <w:sz w:val="22"/>
          <w:szCs w:val="22"/>
        </w:rPr>
      </w:pPr>
      <w:r w:rsidRPr="00943B7E">
        <w:rPr>
          <w:b/>
          <w:bCs/>
          <w:iCs/>
          <w:sz w:val="22"/>
          <w:szCs w:val="22"/>
        </w:rPr>
        <w:t xml:space="preserve">Перечень главных администраторов доходов и главных администраторов источников финансирования дефицита бюджета </w:t>
      </w:r>
      <w:r>
        <w:rPr>
          <w:b/>
          <w:bCs/>
          <w:iCs/>
          <w:sz w:val="22"/>
          <w:szCs w:val="22"/>
        </w:rPr>
        <w:t>Высокинского</w:t>
      </w:r>
      <w:r w:rsidRPr="00943B7E">
        <w:rPr>
          <w:b/>
          <w:bCs/>
          <w:iCs/>
          <w:sz w:val="22"/>
          <w:szCs w:val="22"/>
        </w:rPr>
        <w:t xml:space="preserve"> сельсовета Башмаковского района Пензенской области </w:t>
      </w:r>
    </w:p>
    <w:p w:rsidR="002C7771" w:rsidRPr="00943B7E" w:rsidRDefault="002C7771" w:rsidP="002C7771">
      <w:pPr>
        <w:rPr>
          <w:sz w:val="22"/>
          <w:szCs w:val="22"/>
        </w:rPr>
      </w:pPr>
    </w:p>
    <w:tbl>
      <w:tblPr>
        <w:tblW w:w="14698" w:type="dxa"/>
        <w:tblInd w:w="-27" w:type="dxa"/>
        <w:tblLayout w:type="fixed"/>
        <w:tblCellMar>
          <w:left w:w="70" w:type="dxa"/>
          <w:right w:w="70" w:type="dxa"/>
        </w:tblCellMar>
        <w:tblLook w:val="0000" w:firstRow="0" w:lastRow="0" w:firstColumn="0" w:lastColumn="0" w:noHBand="0" w:noVBand="0"/>
      </w:tblPr>
      <w:tblGrid>
        <w:gridCol w:w="931"/>
        <w:gridCol w:w="10648"/>
        <w:gridCol w:w="3119"/>
      </w:tblGrid>
      <w:tr w:rsidR="002C7771" w:rsidRPr="00943B7E" w:rsidTr="003E151A">
        <w:trPr>
          <w:trHeight w:val="113"/>
          <w:tblHeader/>
        </w:trPr>
        <w:tc>
          <w:tcPr>
            <w:tcW w:w="931" w:type="dxa"/>
            <w:tcBorders>
              <w:top w:val="single" w:sz="4" w:space="0" w:color="000000"/>
              <w:left w:val="single" w:sz="4" w:space="0" w:color="000000"/>
              <w:bottom w:val="single" w:sz="4" w:space="0" w:color="000000"/>
            </w:tcBorders>
            <w:vAlign w:val="center"/>
          </w:tcPr>
          <w:p w:rsidR="002C7771" w:rsidRPr="00943B7E" w:rsidRDefault="002C7771" w:rsidP="002C7771">
            <w:pPr>
              <w:snapToGrid w:val="0"/>
              <w:jc w:val="center"/>
              <w:rPr>
                <w:b/>
                <w:sz w:val="22"/>
                <w:szCs w:val="22"/>
              </w:rPr>
            </w:pPr>
            <w:r w:rsidRPr="00943B7E">
              <w:rPr>
                <w:b/>
                <w:sz w:val="22"/>
                <w:szCs w:val="22"/>
              </w:rPr>
              <w:t xml:space="preserve">№ </w:t>
            </w:r>
            <w:r w:rsidRPr="00943B7E">
              <w:rPr>
                <w:b/>
                <w:sz w:val="22"/>
                <w:szCs w:val="22"/>
              </w:rPr>
              <w:br/>
              <w:t>п/п</w:t>
            </w:r>
          </w:p>
        </w:tc>
        <w:tc>
          <w:tcPr>
            <w:tcW w:w="10648" w:type="dxa"/>
            <w:tcBorders>
              <w:top w:val="single" w:sz="4" w:space="0" w:color="000000"/>
              <w:left w:val="single" w:sz="4" w:space="0" w:color="000000"/>
              <w:bottom w:val="single" w:sz="4" w:space="0" w:color="000000"/>
            </w:tcBorders>
            <w:vAlign w:val="center"/>
          </w:tcPr>
          <w:p w:rsidR="002C7771" w:rsidRPr="00943B7E" w:rsidRDefault="002C7771" w:rsidP="002C7771">
            <w:pPr>
              <w:snapToGrid w:val="0"/>
              <w:jc w:val="center"/>
              <w:rPr>
                <w:b/>
                <w:sz w:val="22"/>
                <w:szCs w:val="22"/>
              </w:rPr>
            </w:pPr>
            <w:r w:rsidRPr="00943B7E">
              <w:rPr>
                <w:b/>
                <w:sz w:val="22"/>
                <w:szCs w:val="22"/>
              </w:rPr>
              <w:t>Наименование</w:t>
            </w:r>
          </w:p>
        </w:tc>
        <w:tc>
          <w:tcPr>
            <w:tcW w:w="3119" w:type="dxa"/>
            <w:tcBorders>
              <w:top w:val="single" w:sz="4" w:space="0" w:color="000000"/>
              <w:left w:val="single" w:sz="4" w:space="0" w:color="000000"/>
              <w:bottom w:val="single" w:sz="4" w:space="0" w:color="000000"/>
              <w:right w:val="single" w:sz="4" w:space="0" w:color="000000"/>
            </w:tcBorders>
            <w:vAlign w:val="center"/>
          </w:tcPr>
          <w:p w:rsidR="002C7771" w:rsidRPr="00943B7E" w:rsidRDefault="002C7771" w:rsidP="002C7771">
            <w:pPr>
              <w:snapToGrid w:val="0"/>
              <w:jc w:val="center"/>
              <w:rPr>
                <w:b/>
                <w:sz w:val="22"/>
                <w:szCs w:val="22"/>
              </w:rPr>
            </w:pPr>
            <w:r w:rsidRPr="00943B7E">
              <w:rPr>
                <w:b/>
                <w:sz w:val="22"/>
                <w:szCs w:val="22"/>
              </w:rPr>
              <w:t>Код главного администратора</w:t>
            </w:r>
          </w:p>
        </w:tc>
      </w:tr>
      <w:tr w:rsidR="002C7771" w:rsidRPr="00943B7E" w:rsidTr="003E151A">
        <w:trPr>
          <w:trHeight w:val="237"/>
        </w:trPr>
        <w:tc>
          <w:tcPr>
            <w:tcW w:w="931" w:type="dxa"/>
            <w:tcBorders>
              <w:top w:val="single" w:sz="4" w:space="0" w:color="000000"/>
              <w:left w:val="single" w:sz="4" w:space="0" w:color="000000"/>
              <w:bottom w:val="single" w:sz="4" w:space="0" w:color="000000"/>
            </w:tcBorders>
          </w:tcPr>
          <w:p w:rsidR="002C7771" w:rsidRPr="00943B7E" w:rsidRDefault="002C7771" w:rsidP="002C7771">
            <w:pPr>
              <w:snapToGrid w:val="0"/>
              <w:jc w:val="center"/>
              <w:rPr>
                <w:sz w:val="22"/>
                <w:szCs w:val="22"/>
              </w:rPr>
            </w:pPr>
            <w:r w:rsidRPr="00943B7E">
              <w:rPr>
                <w:sz w:val="22"/>
                <w:szCs w:val="22"/>
              </w:rPr>
              <w:t>1</w:t>
            </w:r>
          </w:p>
        </w:tc>
        <w:tc>
          <w:tcPr>
            <w:tcW w:w="10648" w:type="dxa"/>
            <w:tcBorders>
              <w:top w:val="single" w:sz="4" w:space="0" w:color="000000"/>
              <w:left w:val="single" w:sz="4" w:space="0" w:color="000000"/>
              <w:bottom w:val="single" w:sz="4" w:space="0" w:color="000000"/>
            </w:tcBorders>
          </w:tcPr>
          <w:p w:rsidR="002C7771" w:rsidRPr="00943B7E" w:rsidRDefault="002C7771" w:rsidP="002C7771">
            <w:pPr>
              <w:snapToGrid w:val="0"/>
              <w:jc w:val="center"/>
              <w:rPr>
                <w:sz w:val="22"/>
                <w:szCs w:val="22"/>
              </w:rPr>
            </w:pPr>
            <w:r w:rsidRPr="00943B7E">
              <w:rPr>
                <w:sz w:val="22"/>
                <w:szCs w:val="22"/>
              </w:rPr>
              <w:t>2</w:t>
            </w:r>
          </w:p>
        </w:tc>
        <w:tc>
          <w:tcPr>
            <w:tcW w:w="3119" w:type="dxa"/>
            <w:tcBorders>
              <w:top w:val="single" w:sz="4" w:space="0" w:color="000000"/>
              <w:left w:val="single" w:sz="4" w:space="0" w:color="000000"/>
              <w:bottom w:val="single" w:sz="4" w:space="0" w:color="000000"/>
              <w:right w:val="single" w:sz="4" w:space="0" w:color="000000"/>
            </w:tcBorders>
          </w:tcPr>
          <w:p w:rsidR="002C7771" w:rsidRPr="00943B7E" w:rsidRDefault="002C7771" w:rsidP="002C7771">
            <w:pPr>
              <w:snapToGrid w:val="0"/>
              <w:jc w:val="center"/>
              <w:rPr>
                <w:sz w:val="22"/>
                <w:szCs w:val="22"/>
              </w:rPr>
            </w:pPr>
            <w:r w:rsidRPr="00943B7E">
              <w:rPr>
                <w:sz w:val="22"/>
                <w:szCs w:val="22"/>
              </w:rPr>
              <w:t>3</w:t>
            </w:r>
          </w:p>
        </w:tc>
      </w:tr>
      <w:tr w:rsidR="002C7771" w:rsidRPr="00943B7E" w:rsidTr="003E151A">
        <w:trPr>
          <w:trHeight w:val="421"/>
        </w:trPr>
        <w:tc>
          <w:tcPr>
            <w:tcW w:w="931" w:type="dxa"/>
            <w:tcBorders>
              <w:top w:val="single" w:sz="4" w:space="0" w:color="000000"/>
              <w:left w:val="single" w:sz="4" w:space="0" w:color="000000"/>
              <w:bottom w:val="single" w:sz="4" w:space="0" w:color="000000"/>
            </w:tcBorders>
          </w:tcPr>
          <w:p w:rsidR="002C7771" w:rsidRPr="00943B7E" w:rsidRDefault="002C7771" w:rsidP="002C7771">
            <w:pPr>
              <w:snapToGrid w:val="0"/>
              <w:rPr>
                <w:i/>
                <w:sz w:val="22"/>
                <w:szCs w:val="22"/>
              </w:rPr>
            </w:pPr>
            <w:r w:rsidRPr="00943B7E">
              <w:rPr>
                <w:sz w:val="22"/>
                <w:szCs w:val="22"/>
              </w:rPr>
              <w:t>1</w:t>
            </w:r>
            <w:r w:rsidRPr="00943B7E">
              <w:rPr>
                <w:i/>
                <w:sz w:val="22"/>
                <w:szCs w:val="22"/>
              </w:rPr>
              <w:t>.</w:t>
            </w:r>
          </w:p>
        </w:tc>
        <w:tc>
          <w:tcPr>
            <w:tcW w:w="10648" w:type="dxa"/>
            <w:tcBorders>
              <w:top w:val="single" w:sz="4" w:space="0" w:color="000000"/>
              <w:left w:val="single" w:sz="4" w:space="0" w:color="000000"/>
              <w:bottom w:val="single" w:sz="4" w:space="0" w:color="000000"/>
            </w:tcBorders>
          </w:tcPr>
          <w:p w:rsidR="002C7771" w:rsidRPr="00943B7E" w:rsidRDefault="002C7771" w:rsidP="002C7771">
            <w:pPr>
              <w:snapToGrid w:val="0"/>
              <w:rPr>
                <w:sz w:val="22"/>
                <w:szCs w:val="22"/>
              </w:rPr>
            </w:pPr>
            <w:r w:rsidRPr="00943B7E">
              <w:rPr>
                <w:sz w:val="22"/>
                <w:szCs w:val="22"/>
              </w:rPr>
              <w:t>Главные администраторы доходов</w:t>
            </w:r>
          </w:p>
        </w:tc>
        <w:tc>
          <w:tcPr>
            <w:tcW w:w="3119" w:type="dxa"/>
            <w:tcBorders>
              <w:top w:val="single" w:sz="4" w:space="0" w:color="000000"/>
              <w:left w:val="single" w:sz="4" w:space="0" w:color="000000"/>
              <w:bottom w:val="single" w:sz="4" w:space="0" w:color="000000"/>
              <w:right w:val="single" w:sz="4" w:space="0" w:color="000000"/>
            </w:tcBorders>
          </w:tcPr>
          <w:p w:rsidR="002C7771" w:rsidRPr="00943B7E" w:rsidRDefault="002C7771" w:rsidP="002C7771">
            <w:pPr>
              <w:snapToGrid w:val="0"/>
              <w:jc w:val="center"/>
              <w:rPr>
                <w:i/>
                <w:sz w:val="22"/>
                <w:szCs w:val="22"/>
              </w:rPr>
            </w:pPr>
          </w:p>
        </w:tc>
      </w:tr>
      <w:tr w:rsidR="002C7771" w:rsidRPr="00943B7E" w:rsidTr="003E151A">
        <w:trPr>
          <w:trHeight w:val="421"/>
        </w:trPr>
        <w:tc>
          <w:tcPr>
            <w:tcW w:w="931" w:type="dxa"/>
            <w:tcBorders>
              <w:top w:val="single" w:sz="4" w:space="0" w:color="000000"/>
              <w:left w:val="single" w:sz="4" w:space="0" w:color="000000"/>
              <w:bottom w:val="single" w:sz="4" w:space="0" w:color="000000"/>
            </w:tcBorders>
          </w:tcPr>
          <w:p w:rsidR="002C7771" w:rsidRPr="00943B7E" w:rsidRDefault="002C7771" w:rsidP="002C7771">
            <w:pPr>
              <w:snapToGrid w:val="0"/>
              <w:rPr>
                <w:sz w:val="22"/>
                <w:szCs w:val="22"/>
              </w:rPr>
            </w:pPr>
            <w:r w:rsidRPr="00943B7E">
              <w:rPr>
                <w:sz w:val="22"/>
                <w:szCs w:val="22"/>
              </w:rPr>
              <w:t>1.1.</w:t>
            </w:r>
          </w:p>
        </w:tc>
        <w:tc>
          <w:tcPr>
            <w:tcW w:w="10648" w:type="dxa"/>
            <w:tcBorders>
              <w:top w:val="single" w:sz="4" w:space="0" w:color="000000"/>
              <w:left w:val="single" w:sz="4" w:space="0" w:color="000000"/>
              <w:bottom w:val="single" w:sz="4" w:space="0" w:color="000000"/>
            </w:tcBorders>
          </w:tcPr>
          <w:p w:rsidR="002C7771" w:rsidRPr="00943B7E" w:rsidRDefault="002C7771" w:rsidP="002C7771">
            <w:pPr>
              <w:snapToGrid w:val="0"/>
              <w:rPr>
                <w:sz w:val="22"/>
                <w:szCs w:val="22"/>
              </w:rPr>
            </w:pPr>
            <w:r w:rsidRPr="00943B7E">
              <w:rPr>
                <w:sz w:val="22"/>
                <w:szCs w:val="22"/>
              </w:rPr>
              <w:t xml:space="preserve">Администрация </w:t>
            </w:r>
            <w:r>
              <w:rPr>
                <w:bCs/>
                <w:iCs/>
                <w:sz w:val="22"/>
                <w:szCs w:val="22"/>
              </w:rPr>
              <w:t>Высокинского</w:t>
            </w:r>
            <w:r w:rsidRPr="00943B7E">
              <w:rPr>
                <w:sz w:val="22"/>
                <w:szCs w:val="22"/>
              </w:rPr>
              <w:t xml:space="preserve"> сельсовета Башмаковского района Пензенской области</w:t>
            </w:r>
          </w:p>
        </w:tc>
        <w:tc>
          <w:tcPr>
            <w:tcW w:w="3119" w:type="dxa"/>
            <w:tcBorders>
              <w:top w:val="single" w:sz="4" w:space="0" w:color="000000"/>
              <w:left w:val="single" w:sz="4" w:space="0" w:color="000000"/>
              <w:bottom w:val="single" w:sz="4" w:space="0" w:color="000000"/>
              <w:right w:val="single" w:sz="4" w:space="0" w:color="000000"/>
            </w:tcBorders>
          </w:tcPr>
          <w:p w:rsidR="002C7771" w:rsidRPr="00943B7E" w:rsidRDefault="002C7771" w:rsidP="002C7771">
            <w:pPr>
              <w:snapToGrid w:val="0"/>
              <w:jc w:val="center"/>
              <w:rPr>
                <w:sz w:val="22"/>
                <w:szCs w:val="22"/>
              </w:rPr>
            </w:pPr>
            <w:r w:rsidRPr="00943B7E">
              <w:rPr>
                <w:sz w:val="22"/>
                <w:szCs w:val="22"/>
              </w:rPr>
              <w:t>901</w:t>
            </w:r>
          </w:p>
        </w:tc>
      </w:tr>
      <w:tr w:rsidR="002C7771" w:rsidRPr="00943B7E" w:rsidTr="003E151A">
        <w:trPr>
          <w:trHeight w:val="421"/>
        </w:trPr>
        <w:tc>
          <w:tcPr>
            <w:tcW w:w="931" w:type="dxa"/>
            <w:tcBorders>
              <w:top w:val="single" w:sz="4" w:space="0" w:color="000000"/>
              <w:left w:val="single" w:sz="4" w:space="0" w:color="000000"/>
              <w:bottom w:val="single" w:sz="4" w:space="0" w:color="000000"/>
            </w:tcBorders>
          </w:tcPr>
          <w:p w:rsidR="002C7771" w:rsidRPr="00943B7E" w:rsidRDefault="002C7771" w:rsidP="002C7771">
            <w:pPr>
              <w:snapToGrid w:val="0"/>
              <w:rPr>
                <w:sz w:val="22"/>
                <w:szCs w:val="22"/>
              </w:rPr>
            </w:pPr>
            <w:r w:rsidRPr="00943B7E">
              <w:rPr>
                <w:sz w:val="22"/>
                <w:szCs w:val="22"/>
              </w:rPr>
              <w:t>2.</w:t>
            </w:r>
          </w:p>
        </w:tc>
        <w:tc>
          <w:tcPr>
            <w:tcW w:w="10648" w:type="dxa"/>
            <w:tcBorders>
              <w:top w:val="single" w:sz="4" w:space="0" w:color="000000"/>
              <w:left w:val="single" w:sz="4" w:space="0" w:color="000000"/>
              <w:bottom w:val="single" w:sz="4" w:space="0" w:color="000000"/>
            </w:tcBorders>
          </w:tcPr>
          <w:p w:rsidR="002C7771" w:rsidRPr="00943B7E" w:rsidRDefault="002C7771" w:rsidP="002C7771">
            <w:pPr>
              <w:snapToGrid w:val="0"/>
              <w:rPr>
                <w:sz w:val="22"/>
                <w:szCs w:val="22"/>
              </w:rPr>
            </w:pPr>
            <w:r w:rsidRPr="00943B7E">
              <w:rPr>
                <w:sz w:val="22"/>
                <w:szCs w:val="22"/>
              </w:rPr>
              <w:t>Главные администраторы источников финансирования дефицита бюджета</w:t>
            </w:r>
          </w:p>
        </w:tc>
        <w:tc>
          <w:tcPr>
            <w:tcW w:w="3119" w:type="dxa"/>
            <w:tcBorders>
              <w:top w:val="single" w:sz="4" w:space="0" w:color="000000"/>
              <w:left w:val="single" w:sz="4" w:space="0" w:color="000000"/>
              <w:bottom w:val="single" w:sz="4" w:space="0" w:color="000000"/>
              <w:right w:val="single" w:sz="4" w:space="0" w:color="000000"/>
            </w:tcBorders>
          </w:tcPr>
          <w:p w:rsidR="002C7771" w:rsidRPr="00943B7E" w:rsidRDefault="002C7771" w:rsidP="002C7771">
            <w:pPr>
              <w:snapToGrid w:val="0"/>
              <w:jc w:val="center"/>
              <w:rPr>
                <w:i/>
                <w:sz w:val="22"/>
                <w:szCs w:val="22"/>
              </w:rPr>
            </w:pPr>
          </w:p>
        </w:tc>
      </w:tr>
      <w:tr w:rsidR="002C7771" w:rsidRPr="00943B7E" w:rsidTr="003E151A">
        <w:trPr>
          <w:trHeight w:val="421"/>
        </w:trPr>
        <w:tc>
          <w:tcPr>
            <w:tcW w:w="931" w:type="dxa"/>
            <w:tcBorders>
              <w:top w:val="single" w:sz="4" w:space="0" w:color="000000"/>
              <w:left w:val="single" w:sz="4" w:space="0" w:color="000000"/>
              <w:bottom w:val="single" w:sz="4" w:space="0" w:color="000000"/>
            </w:tcBorders>
          </w:tcPr>
          <w:p w:rsidR="002C7771" w:rsidRPr="00943B7E" w:rsidRDefault="002C7771" w:rsidP="002C7771">
            <w:pPr>
              <w:snapToGrid w:val="0"/>
              <w:rPr>
                <w:sz w:val="22"/>
                <w:szCs w:val="22"/>
              </w:rPr>
            </w:pPr>
            <w:r w:rsidRPr="00943B7E">
              <w:rPr>
                <w:sz w:val="22"/>
                <w:szCs w:val="22"/>
              </w:rPr>
              <w:t>2.1.</w:t>
            </w:r>
          </w:p>
        </w:tc>
        <w:tc>
          <w:tcPr>
            <w:tcW w:w="10648" w:type="dxa"/>
            <w:tcBorders>
              <w:top w:val="single" w:sz="4" w:space="0" w:color="000000"/>
              <w:left w:val="single" w:sz="4" w:space="0" w:color="000000"/>
              <w:bottom w:val="single" w:sz="4" w:space="0" w:color="000000"/>
            </w:tcBorders>
          </w:tcPr>
          <w:p w:rsidR="002C7771" w:rsidRPr="00943B7E" w:rsidRDefault="002C7771" w:rsidP="002C7771">
            <w:pPr>
              <w:snapToGrid w:val="0"/>
              <w:rPr>
                <w:sz w:val="22"/>
                <w:szCs w:val="22"/>
              </w:rPr>
            </w:pPr>
            <w:r w:rsidRPr="00943B7E">
              <w:rPr>
                <w:sz w:val="22"/>
                <w:szCs w:val="22"/>
              </w:rPr>
              <w:t xml:space="preserve">Администрация </w:t>
            </w:r>
            <w:r>
              <w:rPr>
                <w:bCs/>
                <w:iCs/>
                <w:sz w:val="22"/>
                <w:szCs w:val="22"/>
              </w:rPr>
              <w:t>Высокинского</w:t>
            </w:r>
            <w:r w:rsidRPr="00943B7E">
              <w:rPr>
                <w:sz w:val="22"/>
                <w:szCs w:val="22"/>
              </w:rPr>
              <w:t xml:space="preserve"> сельсовета Башмаковского района Пензенской области</w:t>
            </w:r>
          </w:p>
        </w:tc>
        <w:tc>
          <w:tcPr>
            <w:tcW w:w="3119" w:type="dxa"/>
            <w:tcBorders>
              <w:top w:val="single" w:sz="4" w:space="0" w:color="000000"/>
              <w:left w:val="single" w:sz="4" w:space="0" w:color="000000"/>
              <w:bottom w:val="single" w:sz="4" w:space="0" w:color="000000"/>
              <w:right w:val="single" w:sz="4" w:space="0" w:color="000000"/>
            </w:tcBorders>
          </w:tcPr>
          <w:p w:rsidR="002C7771" w:rsidRPr="00943B7E" w:rsidRDefault="002C7771" w:rsidP="002C7771">
            <w:pPr>
              <w:snapToGrid w:val="0"/>
              <w:jc w:val="center"/>
              <w:rPr>
                <w:sz w:val="22"/>
                <w:szCs w:val="22"/>
              </w:rPr>
            </w:pPr>
            <w:r w:rsidRPr="00943B7E">
              <w:rPr>
                <w:sz w:val="22"/>
                <w:szCs w:val="22"/>
              </w:rPr>
              <w:t>901</w:t>
            </w:r>
          </w:p>
        </w:tc>
      </w:tr>
    </w:tbl>
    <w:p w:rsidR="003E151A" w:rsidRDefault="003E151A" w:rsidP="002C7771">
      <w:pPr>
        <w:spacing w:after="120"/>
        <w:jc w:val="center"/>
        <w:rPr>
          <w:b/>
          <w:sz w:val="22"/>
          <w:szCs w:val="22"/>
        </w:rPr>
      </w:pPr>
    </w:p>
    <w:p w:rsidR="00BA6987" w:rsidRDefault="00BA6987" w:rsidP="003E151A">
      <w:pPr>
        <w:widowControl w:val="0"/>
        <w:ind w:left="450"/>
        <w:jc w:val="right"/>
        <w:rPr>
          <w:sz w:val="22"/>
          <w:szCs w:val="22"/>
        </w:rPr>
      </w:pPr>
      <w:bookmarkStart w:id="0" w:name="_GoBack"/>
      <w:bookmarkEnd w:id="0"/>
    </w:p>
    <w:p w:rsidR="003E151A" w:rsidRPr="00943B7E" w:rsidRDefault="003E151A" w:rsidP="003E151A">
      <w:pPr>
        <w:widowControl w:val="0"/>
        <w:ind w:left="450"/>
        <w:jc w:val="right"/>
        <w:rPr>
          <w:sz w:val="22"/>
          <w:szCs w:val="22"/>
        </w:rPr>
      </w:pPr>
      <w:r w:rsidRPr="00943B7E">
        <w:rPr>
          <w:sz w:val="22"/>
          <w:szCs w:val="22"/>
        </w:rPr>
        <w:t xml:space="preserve">Приложение № </w:t>
      </w:r>
      <w:r>
        <w:rPr>
          <w:sz w:val="22"/>
          <w:szCs w:val="22"/>
        </w:rPr>
        <w:t>5</w:t>
      </w:r>
    </w:p>
    <w:p w:rsidR="003E151A" w:rsidRPr="00943B7E" w:rsidRDefault="003E151A" w:rsidP="003E151A">
      <w:pPr>
        <w:widowControl w:val="0"/>
        <w:tabs>
          <w:tab w:val="left" w:pos="500"/>
        </w:tabs>
        <w:ind w:left="450"/>
        <w:jc w:val="right"/>
        <w:rPr>
          <w:sz w:val="22"/>
          <w:szCs w:val="22"/>
        </w:rPr>
      </w:pPr>
      <w:r w:rsidRPr="00943B7E">
        <w:rPr>
          <w:sz w:val="22"/>
          <w:szCs w:val="22"/>
        </w:rPr>
        <w:t>к решению Комитета местного самоуправления</w:t>
      </w:r>
    </w:p>
    <w:p w:rsidR="003E151A" w:rsidRPr="00943B7E" w:rsidRDefault="003E151A" w:rsidP="003E151A">
      <w:pPr>
        <w:widowControl w:val="0"/>
        <w:tabs>
          <w:tab w:val="left" w:pos="500"/>
        </w:tabs>
        <w:ind w:left="450"/>
        <w:jc w:val="right"/>
        <w:rPr>
          <w:sz w:val="22"/>
          <w:szCs w:val="22"/>
        </w:rPr>
      </w:pPr>
      <w:r>
        <w:rPr>
          <w:sz w:val="22"/>
          <w:szCs w:val="22"/>
        </w:rPr>
        <w:t>Высокинского</w:t>
      </w:r>
      <w:r w:rsidRPr="00943B7E">
        <w:rPr>
          <w:sz w:val="22"/>
          <w:szCs w:val="22"/>
        </w:rPr>
        <w:t xml:space="preserve"> сельсовета</w:t>
      </w:r>
    </w:p>
    <w:p w:rsidR="003E151A" w:rsidRPr="00943B7E" w:rsidRDefault="003E151A" w:rsidP="003E151A">
      <w:pPr>
        <w:widowControl w:val="0"/>
        <w:tabs>
          <w:tab w:val="left" w:pos="500"/>
        </w:tabs>
        <w:ind w:left="450"/>
        <w:jc w:val="right"/>
        <w:rPr>
          <w:sz w:val="22"/>
          <w:szCs w:val="22"/>
        </w:rPr>
      </w:pPr>
      <w:r w:rsidRPr="00943B7E">
        <w:rPr>
          <w:sz w:val="22"/>
          <w:szCs w:val="22"/>
        </w:rPr>
        <w:t>Башмаковского района Пензенской области</w:t>
      </w:r>
    </w:p>
    <w:p w:rsidR="003E151A" w:rsidRPr="00943B7E" w:rsidRDefault="003E151A" w:rsidP="003E151A">
      <w:pPr>
        <w:widowControl w:val="0"/>
        <w:tabs>
          <w:tab w:val="left" w:pos="500"/>
        </w:tabs>
        <w:ind w:left="450"/>
        <w:jc w:val="right"/>
        <w:rPr>
          <w:sz w:val="22"/>
          <w:szCs w:val="22"/>
        </w:rPr>
      </w:pPr>
      <w:r w:rsidRPr="00943B7E">
        <w:rPr>
          <w:sz w:val="22"/>
          <w:szCs w:val="22"/>
        </w:rPr>
        <w:t xml:space="preserve">«О бюджете </w:t>
      </w:r>
      <w:r>
        <w:rPr>
          <w:sz w:val="22"/>
          <w:szCs w:val="22"/>
        </w:rPr>
        <w:t>Высокинского</w:t>
      </w:r>
      <w:r w:rsidRPr="00943B7E">
        <w:rPr>
          <w:sz w:val="22"/>
          <w:szCs w:val="22"/>
        </w:rPr>
        <w:t xml:space="preserve"> сельсовета</w:t>
      </w:r>
    </w:p>
    <w:p w:rsidR="003E151A" w:rsidRPr="00943B7E" w:rsidRDefault="003E151A" w:rsidP="003E151A">
      <w:pPr>
        <w:widowControl w:val="0"/>
        <w:tabs>
          <w:tab w:val="left" w:pos="500"/>
        </w:tabs>
        <w:ind w:left="450"/>
        <w:jc w:val="right"/>
        <w:rPr>
          <w:sz w:val="22"/>
          <w:szCs w:val="22"/>
        </w:rPr>
      </w:pPr>
      <w:r w:rsidRPr="00943B7E">
        <w:rPr>
          <w:sz w:val="22"/>
          <w:szCs w:val="22"/>
        </w:rPr>
        <w:t xml:space="preserve">Башмаковского района Пензенской области </w:t>
      </w:r>
    </w:p>
    <w:p w:rsidR="00374A89" w:rsidRDefault="00374A89" w:rsidP="00374A89">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BA6987" w:rsidRPr="00943B7E" w:rsidRDefault="00BA6987" w:rsidP="00BA6987">
      <w:pPr>
        <w:widowControl w:val="0"/>
        <w:jc w:val="right"/>
        <w:rPr>
          <w:sz w:val="22"/>
          <w:szCs w:val="22"/>
        </w:rPr>
      </w:pPr>
    </w:p>
    <w:p w:rsidR="00205B18" w:rsidRDefault="00205B18" w:rsidP="00205B18">
      <w:pPr>
        <w:spacing w:after="120"/>
        <w:jc w:val="center"/>
        <w:rPr>
          <w:rFonts w:eastAsia="Calibri"/>
          <w:b/>
          <w:sz w:val="22"/>
          <w:szCs w:val="22"/>
        </w:rPr>
      </w:pPr>
      <w:r w:rsidRPr="00943B7E">
        <w:rPr>
          <w:rFonts w:eastAsia="Calibri"/>
          <w:b/>
          <w:sz w:val="22"/>
          <w:szCs w:val="22"/>
        </w:rPr>
        <w:t xml:space="preserve">Доходы бюджета </w:t>
      </w:r>
      <w:r>
        <w:rPr>
          <w:rFonts w:eastAsia="Calibri"/>
          <w:b/>
          <w:bCs/>
          <w:iCs/>
          <w:sz w:val="22"/>
          <w:szCs w:val="22"/>
        </w:rPr>
        <w:t>Высокинского</w:t>
      </w:r>
      <w:r w:rsidR="00C87DAC">
        <w:rPr>
          <w:rFonts w:eastAsia="Calibri"/>
          <w:b/>
          <w:bCs/>
          <w:iCs/>
          <w:sz w:val="22"/>
          <w:szCs w:val="22"/>
        </w:rPr>
        <w:t xml:space="preserve"> </w:t>
      </w:r>
      <w:r w:rsidRPr="00943B7E">
        <w:rPr>
          <w:rFonts w:eastAsia="Calibri"/>
          <w:b/>
          <w:sz w:val="22"/>
          <w:szCs w:val="22"/>
        </w:rPr>
        <w:t xml:space="preserve">сельсовета Башмаковского района Пензенской области, закрепленные за главными администраторами доходов бюджета </w:t>
      </w:r>
      <w:r>
        <w:rPr>
          <w:rFonts w:eastAsia="Calibri"/>
          <w:b/>
          <w:bCs/>
          <w:iCs/>
          <w:sz w:val="22"/>
          <w:szCs w:val="22"/>
        </w:rPr>
        <w:t>Высокинского</w:t>
      </w:r>
      <w:r w:rsidRPr="00943B7E">
        <w:rPr>
          <w:rFonts w:eastAsia="Calibri"/>
          <w:b/>
          <w:sz w:val="22"/>
          <w:szCs w:val="22"/>
        </w:rPr>
        <w:t xml:space="preserve"> сельсовета Башмаковского района Пензенской области</w:t>
      </w:r>
    </w:p>
    <w:p w:rsidR="00322B1E" w:rsidRDefault="00322B1E" w:rsidP="002C7771">
      <w:pPr>
        <w:rPr>
          <w:sz w:val="22"/>
          <w:szCs w:val="22"/>
        </w:rPr>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3118"/>
        <w:gridCol w:w="10490"/>
      </w:tblGrid>
      <w:tr w:rsidR="00C87DAC" w:rsidRPr="00B15E5F"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vAlign w:val="center"/>
          </w:tcPr>
          <w:p w:rsidR="00C87DAC" w:rsidRPr="00B15E5F" w:rsidRDefault="00C87DAC" w:rsidP="006A4207">
            <w:pPr>
              <w:spacing w:after="120"/>
              <w:jc w:val="center"/>
              <w:rPr>
                <w:rFonts w:eastAsia="Calibri"/>
                <w:b/>
              </w:rPr>
            </w:pPr>
            <w:r w:rsidRPr="00B15E5F">
              <w:rPr>
                <w:rFonts w:eastAsia="Calibri"/>
                <w:b/>
                <w:sz w:val="22"/>
                <w:szCs w:val="22"/>
              </w:rPr>
              <w:lastRenderedPageBreak/>
              <w:t>Код главного адми-нистра-тора</w:t>
            </w:r>
          </w:p>
          <w:p w:rsidR="00C87DAC" w:rsidRPr="00B15E5F" w:rsidRDefault="00C87DAC" w:rsidP="006A4207">
            <w:pPr>
              <w:spacing w:after="120"/>
              <w:jc w:val="center"/>
              <w:rPr>
                <w:rFonts w:eastAsia="Calibri"/>
                <w:b/>
              </w:rPr>
            </w:pPr>
            <w:r w:rsidRPr="00B15E5F">
              <w:rPr>
                <w:rFonts w:eastAsia="Calibri"/>
                <w:b/>
                <w:sz w:val="22"/>
                <w:szCs w:val="22"/>
              </w:rPr>
              <w:t>доходов</w:t>
            </w:r>
          </w:p>
        </w:tc>
        <w:tc>
          <w:tcPr>
            <w:tcW w:w="3118" w:type="dxa"/>
            <w:tcBorders>
              <w:top w:val="single" w:sz="4" w:space="0" w:color="auto"/>
              <w:left w:val="single" w:sz="4" w:space="0" w:color="auto"/>
              <w:bottom w:val="single" w:sz="4" w:space="0" w:color="auto"/>
              <w:right w:val="single" w:sz="4" w:space="0" w:color="auto"/>
            </w:tcBorders>
            <w:vAlign w:val="center"/>
          </w:tcPr>
          <w:p w:rsidR="00C87DAC" w:rsidRPr="00B15E5F" w:rsidRDefault="00C87DAC" w:rsidP="006A4207">
            <w:pPr>
              <w:spacing w:after="120"/>
              <w:jc w:val="center"/>
              <w:rPr>
                <w:rFonts w:eastAsia="Calibri"/>
                <w:b/>
              </w:rPr>
            </w:pPr>
            <w:r w:rsidRPr="00B15E5F">
              <w:rPr>
                <w:rFonts w:eastAsia="Calibri"/>
                <w:b/>
                <w:sz w:val="22"/>
                <w:szCs w:val="22"/>
              </w:rPr>
              <w:t>Код группы, подгруппы, статьи, подстатьи, элемента, подвида, код классификации операций сектора государственного управления</w:t>
            </w:r>
          </w:p>
        </w:tc>
        <w:tc>
          <w:tcPr>
            <w:tcW w:w="10490" w:type="dxa"/>
            <w:tcBorders>
              <w:top w:val="single" w:sz="4" w:space="0" w:color="auto"/>
              <w:left w:val="single" w:sz="4" w:space="0" w:color="auto"/>
              <w:bottom w:val="single" w:sz="4" w:space="0" w:color="auto"/>
              <w:right w:val="single" w:sz="4" w:space="0" w:color="auto"/>
            </w:tcBorders>
            <w:vAlign w:val="center"/>
          </w:tcPr>
          <w:p w:rsidR="00C87DAC" w:rsidRPr="00B15E5F" w:rsidRDefault="00C87DAC" w:rsidP="006A4207">
            <w:pPr>
              <w:spacing w:after="120"/>
              <w:jc w:val="center"/>
              <w:rPr>
                <w:rFonts w:eastAsia="Calibri"/>
                <w:b/>
              </w:rPr>
            </w:pPr>
            <w:r w:rsidRPr="00B15E5F">
              <w:rPr>
                <w:rFonts w:eastAsia="Calibri"/>
                <w:b/>
                <w:sz w:val="22"/>
                <w:szCs w:val="22"/>
              </w:rPr>
              <w:t>Наименование главных администраторов и кодов классификации доходов бюджетов Российской Федерации</w:t>
            </w:r>
          </w:p>
        </w:tc>
      </w:tr>
      <w:tr w:rsidR="00C87DAC" w:rsidRPr="00B15E5F"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B15E5F" w:rsidRDefault="00C87DAC" w:rsidP="006A4207">
            <w:pPr>
              <w:spacing w:after="120"/>
              <w:jc w:val="center"/>
              <w:rPr>
                <w:rFonts w:eastAsia="Calibri"/>
                <w:b/>
              </w:rPr>
            </w:pPr>
            <w:r w:rsidRPr="00B15E5F">
              <w:rPr>
                <w:rFonts w:eastAsia="Calibri"/>
                <w:b/>
                <w:sz w:val="22"/>
                <w:szCs w:val="22"/>
              </w:rPr>
              <w:t>1</w:t>
            </w:r>
          </w:p>
        </w:tc>
        <w:tc>
          <w:tcPr>
            <w:tcW w:w="3118" w:type="dxa"/>
            <w:tcBorders>
              <w:top w:val="single" w:sz="4" w:space="0" w:color="auto"/>
              <w:left w:val="single" w:sz="4" w:space="0" w:color="auto"/>
              <w:bottom w:val="single" w:sz="4" w:space="0" w:color="auto"/>
              <w:right w:val="single" w:sz="4" w:space="0" w:color="auto"/>
            </w:tcBorders>
          </w:tcPr>
          <w:p w:rsidR="00C87DAC" w:rsidRPr="00B15E5F" w:rsidRDefault="00C87DAC" w:rsidP="006A4207">
            <w:pPr>
              <w:spacing w:after="120"/>
              <w:jc w:val="center"/>
              <w:rPr>
                <w:rFonts w:eastAsia="Calibri"/>
                <w:b/>
              </w:rPr>
            </w:pPr>
            <w:r w:rsidRPr="00B15E5F">
              <w:rPr>
                <w:rFonts w:eastAsia="Calibri"/>
                <w:b/>
                <w:sz w:val="22"/>
                <w:szCs w:val="22"/>
              </w:rPr>
              <w:t>2</w:t>
            </w:r>
          </w:p>
        </w:tc>
        <w:tc>
          <w:tcPr>
            <w:tcW w:w="10490" w:type="dxa"/>
            <w:tcBorders>
              <w:top w:val="single" w:sz="4" w:space="0" w:color="auto"/>
              <w:left w:val="single" w:sz="4" w:space="0" w:color="auto"/>
              <w:bottom w:val="single" w:sz="4" w:space="0" w:color="auto"/>
              <w:right w:val="single" w:sz="4" w:space="0" w:color="auto"/>
            </w:tcBorders>
          </w:tcPr>
          <w:p w:rsidR="00C87DAC" w:rsidRPr="00B15E5F" w:rsidRDefault="00C87DAC" w:rsidP="006A4207">
            <w:pPr>
              <w:spacing w:after="120"/>
              <w:jc w:val="center"/>
              <w:rPr>
                <w:rFonts w:eastAsia="Calibri"/>
                <w:b/>
              </w:rPr>
            </w:pPr>
            <w:r w:rsidRPr="00B15E5F">
              <w:rPr>
                <w:rFonts w:eastAsia="Calibri"/>
                <w:b/>
                <w:sz w:val="22"/>
                <w:szCs w:val="22"/>
              </w:rPr>
              <w:t>3</w:t>
            </w:r>
          </w:p>
        </w:tc>
      </w:tr>
      <w:tr w:rsidR="00C87DAC" w:rsidRPr="00B15E5F"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B15E5F" w:rsidRDefault="00C87DAC" w:rsidP="006A4207">
            <w:pPr>
              <w:spacing w:after="120"/>
              <w:jc w:val="center"/>
              <w:rPr>
                <w:rFonts w:eastAsia="Calibri"/>
                <w:b/>
              </w:rPr>
            </w:pPr>
            <w:r w:rsidRPr="00B15E5F">
              <w:rPr>
                <w:rFonts w:eastAsia="Calibri"/>
                <w:b/>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B15E5F" w:rsidRDefault="00C87DAC" w:rsidP="006A4207">
            <w:pPr>
              <w:spacing w:after="120"/>
              <w:jc w:val="center"/>
              <w:rPr>
                <w:rFonts w:eastAsia="Calibri"/>
                <w:b/>
              </w:rPr>
            </w:pPr>
          </w:p>
        </w:tc>
        <w:tc>
          <w:tcPr>
            <w:tcW w:w="10490" w:type="dxa"/>
            <w:tcBorders>
              <w:top w:val="single" w:sz="4" w:space="0" w:color="auto"/>
              <w:left w:val="single" w:sz="4" w:space="0" w:color="auto"/>
              <w:bottom w:val="single" w:sz="4" w:space="0" w:color="auto"/>
              <w:right w:val="single" w:sz="4" w:space="0" w:color="auto"/>
            </w:tcBorders>
          </w:tcPr>
          <w:p w:rsidR="00C87DAC" w:rsidRPr="00B15E5F" w:rsidRDefault="00C87DAC" w:rsidP="00C87DAC">
            <w:pPr>
              <w:spacing w:after="120"/>
              <w:jc w:val="center"/>
              <w:rPr>
                <w:rFonts w:eastAsia="Calibri"/>
                <w:b/>
              </w:rPr>
            </w:pPr>
            <w:r w:rsidRPr="00B15E5F">
              <w:rPr>
                <w:rFonts w:eastAsia="Calibri"/>
                <w:b/>
                <w:sz w:val="22"/>
                <w:szCs w:val="22"/>
              </w:rPr>
              <w:t xml:space="preserve">Администрация </w:t>
            </w:r>
            <w:r>
              <w:rPr>
                <w:rFonts w:eastAsia="Calibri"/>
                <w:b/>
                <w:sz w:val="22"/>
                <w:szCs w:val="22"/>
              </w:rPr>
              <w:t>Высокин</w:t>
            </w:r>
            <w:r>
              <w:rPr>
                <w:rFonts w:eastAsia="Calibri"/>
                <w:b/>
                <w:bCs/>
                <w:iCs/>
                <w:sz w:val="22"/>
                <w:szCs w:val="22"/>
              </w:rPr>
              <w:t>ского</w:t>
            </w:r>
            <w:r w:rsidRPr="00B15E5F">
              <w:rPr>
                <w:rFonts w:eastAsia="Calibri"/>
                <w:b/>
                <w:sz w:val="22"/>
                <w:szCs w:val="22"/>
              </w:rPr>
              <w:t xml:space="preserve"> сельсовета Башмаковского района Пензенской области</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 xml:space="preserve">108 04020 01 </w:t>
            </w:r>
            <w:r w:rsidRPr="006A4C65">
              <w:rPr>
                <w:rFonts w:eastAsia="Calibri"/>
                <w:sz w:val="22"/>
                <w:szCs w:val="22"/>
                <w:lang w:val="en-US"/>
              </w:rPr>
              <w:t>0</w:t>
            </w:r>
            <w:r w:rsidRPr="006A4C65">
              <w:rPr>
                <w:rFonts w:eastAsia="Calibri"/>
                <w:sz w:val="22"/>
                <w:szCs w:val="22"/>
              </w:rPr>
              <w:t>000 110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rPr>
                <w:rFonts w:eastAsia="Calibri"/>
              </w:rPr>
            </w:pPr>
            <w:r w:rsidRPr="006A4C65">
              <w:rPr>
                <w:rFonts w:eastAsia="Calibri"/>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за совершение нотариальных действий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 xml:space="preserve">108 07175 01 </w:t>
            </w:r>
            <w:r w:rsidRPr="006A4C65">
              <w:rPr>
                <w:rFonts w:eastAsia="Calibri"/>
                <w:sz w:val="22"/>
                <w:szCs w:val="22"/>
                <w:lang w:val="en-US"/>
              </w:rPr>
              <w:t>0</w:t>
            </w:r>
            <w:r w:rsidRPr="006A4C65">
              <w:rPr>
                <w:rFonts w:eastAsia="Calibri"/>
                <w:sz w:val="22"/>
                <w:szCs w:val="22"/>
              </w:rPr>
              <w:t>000 110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rPr>
                <w:rFonts w:eastAsia="Calibri"/>
              </w:rPr>
            </w:pPr>
            <w:r w:rsidRPr="006A4C65">
              <w:rPr>
                <w:rFonts w:eastAsia="Calibri"/>
                <w:sz w:val="22"/>
                <w:szCs w:val="22"/>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грузов, тяжеловесных и (или) крупногабаритных грузов, зачисляемая в бюджеты поселений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val="en-US"/>
              </w:rPr>
            </w:pPr>
            <w:r w:rsidRPr="006A4C65">
              <w:rPr>
                <w:rFonts w:eastAsia="Calibri"/>
                <w:sz w:val="22"/>
                <w:szCs w:val="22"/>
                <w:lang w:val="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1 11 02033 10 0000 120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Доходы от размещения временно свободных средств бюджетов сельских поселений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snapToGrid w:val="0"/>
                <w:lang w:eastAsia="en-US"/>
              </w:rPr>
            </w:pPr>
            <w:r w:rsidRPr="006A4C65">
              <w:rPr>
                <w:sz w:val="22"/>
                <w:szCs w:val="22"/>
              </w:rPr>
              <w:t>1 11 05025 10 0000 120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rPr>
                <w:rFonts w:eastAsia="Calibri"/>
                <w:lang w:eastAsia="en-US"/>
              </w:rPr>
            </w:pPr>
            <w:r w:rsidRPr="006A4C65">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val="en-US" w:eastAsia="en-US"/>
              </w:rPr>
            </w:pPr>
            <w:r w:rsidRPr="006A4C65">
              <w:rPr>
                <w:rFonts w:eastAsia="Calibri"/>
                <w:sz w:val="22"/>
                <w:szCs w:val="22"/>
              </w:rPr>
              <w:t>9</w:t>
            </w:r>
            <w:r w:rsidRPr="006A4C65">
              <w:rPr>
                <w:rFonts w:eastAsia="Calibri"/>
                <w:sz w:val="22"/>
                <w:szCs w:val="22"/>
                <w:lang w:val="en-US"/>
              </w:rPr>
              <w:t>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snapToGrid w:val="0"/>
                <w:lang w:eastAsia="en-US"/>
              </w:rPr>
            </w:pPr>
            <w:r w:rsidRPr="006A4C65">
              <w:rPr>
                <w:sz w:val="22"/>
                <w:szCs w:val="22"/>
              </w:rPr>
              <w:t>1 11 05035 10 0000 120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rPr>
                <w:rFonts w:eastAsia="Calibri"/>
                <w:snapToGrid w:val="0"/>
                <w:lang w:eastAsia="en-US"/>
              </w:rPr>
            </w:pPr>
            <w:r w:rsidRPr="006A4C65">
              <w:rPr>
                <w:sz w:val="22"/>
                <w:szCs w:val="22"/>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val="en-US" w:eastAsia="en-US"/>
              </w:rPr>
            </w:pPr>
            <w:r w:rsidRPr="006A4C65">
              <w:rPr>
                <w:rFonts w:eastAsia="Calibri"/>
                <w:sz w:val="22"/>
                <w:szCs w:val="22"/>
              </w:rPr>
              <w:t>9</w:t>
            </w:r>
            <w:r w:rsidRPr="006A4C65">
              <w:rPr>
                <w:rFonts w:eastAsia="Calibri"/>
                <w:sz w:val="22"/>
                <w:szCs w:val="22"/>
                <w:lang w:val="en-US"/>
              </w:rPr>
              <w:t>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snapToGrid w:val="0"/>
                <w:lang w:eastAsia="en-US"/>
              </w:rPr>
            </w:pPr>
            <w:r w:rsidRPr="006A4C65">
              <w:rPr>
                <w:sz w:val="22"/>
                <w:szCs w:val="22"/>
              </w:rPr>
              <w:t>1 11 050</w:t>
            </w:r>
            <w:r w:rsidRPr="006A4C65">
              <w:rPr>
                <w:sz w:val="22"/>
                <w:szCs w:val="22"/>
                <w:lang w:val="en-US"/>
              </w:rPr>
              <w:t>7</w:t>
            </w:r>
            <w:r w:rsidRPr="006A4C65">
              <w:rPr>
                <w:sz w:val="22"/>
                <w:szCs w:val="22"/>
              </w:rPr>
              <w:t>5 10 0000 120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rPr>
                <w:rFonts w:eastAsia="Calibri"/>
                <w:snapToGrid w:val="0"/>
                <w:lang w:eastAsia="en-US"/>
              </w:rPr>
            </w:pPr>
            <w:r w:rsidRPr="006A4C65">
              <w:rPr>
                <w:sz w:val="22"/>
                <w:szCs w:val="22"/>
              </w:rPr>
              <w:t>Доходы от сдачи в аренду имущества, составляющего казну сельских поселений (за исключением земельных участков)</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1 11 07015 10 0000 120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1 11 09045 10 0000 120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1 13 01995 10 0000 130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Прочие доходы от оказания платных услуг (работ) получателями средств бюджетов сельских поселений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1 13 02065 10 0000 130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Доходы, поступающие в порядке возмещения расходов, понесенных в связи с эксплуатацией имущества сельских поселений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1 13 02995 10 0000 130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Прочие доходы от компенсации затрат бюджетов сельских поселений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1 14 02052 10 0000 410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lastRenderedPageBreak/>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1 14 02052 10 0000 440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1 14 02053 10 0000 410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1 14 02053 10 0000 440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1 14 03050 10 0000 410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1 14 03050 10 0000 440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1 14 06025 10 0000 430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val="en-US"/>
              </w:rPr>
            </w:pPr>
            <w:r w:rsidRPr="006A4C65">
              <w:rPr>
                <w:rFonts w:eastAsia="Calibri"/>
                <w:sz w:val="22"/>
                <w:szCs w:val="22"/>
                <w:lang w:val="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1 15 02050 10 0000 140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Платежи, взимаемые органами местного самоуправления (организациями) сельских поселений за выполнение определенных функций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sidRPr="006A4C65">
              <w:rPr>
                <w:sz w:val="22"/>
                <w:szCs w:val="22"/>
              </w:rPr>
              <w:t>1 16 02020 02 0000 140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r w:rsidRPr="006A4C65">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sidRPr="006A4C65">
              <w:rPr>
                <w:sz w:val="22"/>
                <w:szCs w:val="22"/>
              </w:rPr>
              <w:t>1 16 07010 10 0000 140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r w:rsidRPr="006A4C65">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val="en-US"/>
              </w:rPr>
            </w:pPr>
            <w:r w:rsidRPr="006A4C65">
              <w:rPr>
                <w:rFonts w:eastAsia="Calibri"/>
                <w:sz w:val="22"/>
                <w:szCs w:val="22"/>
              </w:rPr>
              <w:t>9</w:t>
            </w:r>
            <w:r w:rsidRPr="006A4C65">
              <w:rPr>
                <w:rFonts w:eastAsia="Calibri"/>
                <w:sz w:val="22"/>
                <w:szCs w:val="22"/>
                <w:lang w:val="en-US"/>
              </w:rPr>
              <w:t>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sidRPr="006A4C65">
              <w:rPr>
                <w:sz w:val="22"/>
                <w:szCs w:val="22"/>
              </w:rPr>
              <w:t>1 16 07090 10 0000 140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r w:rsidRPr="006A4C65">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sidRPr="006A4C65">
              <w:rPr>
                <w:sz w:val="22"/>
                <w:szCs w:val="22"/>
              </w:rPr>
              <w:t>1 16 10030 10 0000 140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r w:rsidRPr="006A4C65">
              <w:rPr>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sidRPr="006A4C65">
              <w:rPr>
                <w:sz w:val="22"/>
                <w:szCs w:val="22"/>
              </w:rPr>
              <w:t>1 16 10031 10 0000 140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r w:rsidRPr="006A4C65">
              <w:rPr>
                <w:sz w:val="22"/>
                <w:szCs w:val="22"/>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sidRPr="006A4C65">
              <w:rPr>
                <w:sz w:val="22"/>
                <w:szCs w:val="22"/>
              </w:rPr>
              <w:t>1 16 10032 10 0000 140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r w:rsidRPr="006A4C65">
              <w:rPr>
                <w:sz w:val="22"/>
                <w:szCs w:val="22"/>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lastRenderedPageBreak/>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sidRPr="006A4C65">
              <w:rPr>
                <w:sz w:val="22"/>
                <w:szCs w:val="22"/>
              </w:rPr>
              <w:t>1 16 10081 10 0000 140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r w:rsidRPr="006A4C65">
              <w:rPr>
                <w:sz w:val="22"/>
                <w:szCs w:val="22"/>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sidRPr="006A4C65">
              <w:rPr>
                <w:sz w:val="22"/>
                <w:szCs w:val="22"/>
              </w:rPr>
              <w:t>1 16 10082 10 0000 140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r w:rsidRPr="006A4C65">
              <w:rPr>
                <w:sz w:val="22"/>
                <w:szCs w:val="22"/>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Pr>
                <w:sz w:val="22"/>
                <w:szCs w:val="22"/>
              </w:rPr>
              <w:t xml:space="preserve">116 10123 01 0000 140 </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1 17 01050 10 0000 180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Невыясненные поступления, зачисляемые в бюджеты сельских поселений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val="en-US"/>
              </w:rPr>
            </w:pPr>
            <w:r w:rsidRPr="006A4C65">
              <w:rPr>
                <w:rFonts w:eastAsia="Calibri"/>
                <w:sz w:val="22"/>
                <w:szCs w:val="22"/>
                <w:lang w:val="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1 17 02020 10 0000 180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val="en-US" w:eastAsia="en-US"/>
              </w:rPr>
            </w:pPr>
            <w:r w:rsidRPr="006A4C65">
              <w:rPr>
                <w:rFonts w:eastAsia="Calibri"/>
                <w:sz w:val="22"/>
                <w:szCs w:val="22"/>
                <w:lang w:val="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1 17 05050 10 0000 180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Прочие неналоговые доходы бюджетов сельских поселений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1 17 14030 10 0000 150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Средства самообложения граждан, зачисляемые в бюджеты сельских поселений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2 02 20041 10 0000 150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2 02 20300 10 0000 150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both"/>
            </w:pPr>
            <w:r w:rsidRPr="006A4C65">
              <w:rPr>
                <w:sz w:val="22"/>
                <w:szCs w:val="22"/>
              </w:rPr>
              <w:t>Субсидии бюджетам сельских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keepNext/>
              <w:keepLines/>
              <w:jc w:val="center"/>
            </w:pPr>
            <w:r w:rsidRPr="006A4C65">
              <w:rPr>
                <w:sz w:val="22"/>
                <w:szCs w:val="22"/>
              </w:rPr>
              <w:t>202 25466 10 0000 150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both"/>
            </w:pPr>
            <w:r w:rsidRPr="006A4C65">
              <w:rPr>
                <w:sz w:val="22"/>
                <w:szCs w:val="22"/>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keepNext/>
              <w:keepLines/>
              <w:jc w:val="center"/>
            </w:pPr>
            <w:r w:rsidRPr="006A4C65">
              <w:rPr>
                <w:sz w:val="22"/>
                <w:szCs w:val="22"/>
              </w:rPr>
              <w:t>202 25467 10 0000 150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both"/>
            </w:pPr>
            <w:r w:rsidRPr="006A4C65">
              <w:rPr>
                <w:sz w:val="22"/>
                <w:szCs w:val="22"/>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sidRPr="006A4C65">
              <w:rPr>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sidRPr="006A4C65">
              <w:rPr>
                <w:sz w:val="22"/>
                <w:szCs w:val="22"/>
              </w:rPr>
              <w:t>2 02 25519 10 0000 150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both"/>
            </w:pPr>
            <w:r w:rsidRPr="006A4C65">
              <w:rPr>
                <w:sz w:val="22"/>
                <w:szCs w:val="22"/>
              </w:rPr>
              <w:t>Субсидия бюджетам сельских поселений на поддержку отрасли культуры</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Pr>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center"/>
            </w:pPr>
            <w:r>
              <w:rPr>
                <w:sz w:val="22"/>
                <w:szCs w:val="22"/>
              </w:rPr>
              <w:t>2 02 25555 10 0000 150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both"/>
            </w:pPr>
            <w:r w:rsidRPr="002575FD">
              <w:rPr>
                <w:sz w:val="22"/>
                <w:szCs w:val="22"/>
              </w:rPr>
              <w:t>Субсидии бюджетам сельских поселений на реализацию программ формирования современной городс</w:t>
            </w:r>
            <w:r>
              <w:rPr>
                <w:sz w:val="22"/>
                <w:szCs w:val="22"/>
              </w:rPr>
              <w:t xml:space="preserve">кой среды </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keepNext/>
              <w:keepLines/>
              <w:jc w:val="center"/>
            </w:pPr>
            <w:r>
              <w:rPr>
                <w:sz w:val="22"/>
                <w:szCs w:val="22"/>
              </w:rPr>
              <w:t>2 02 25576 10 0000 150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both"/>
            </w:pPr>
            <w:r w:rsidRPr="00313929">
              <w:rPr>
                <w:sz w:val="22"/>
                <w:szCs w:val="22"/>
              </w:rPr>
              <w:t>Субсидии бюджетам сельских поселений на обеспечение комплексного развития сельских территорий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keepNext/>
              <w:keepLines/>
              <w:jc w:val="center"/>
            </w:pPr>
            <w:r>
              <w:rPr>
                <w:sz w:val="22"/>
                <w:szCs w:val="22"/>
              </w:rPr>
              <w:t>2 02 27372 10 0000 150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both"/>
            </w:pPr>
            <w:r w:rsidRPr="00AE15A2">
              <w:rPr>
                <w:sz w:val="22"/>
                <w:szCs w:val="22"/>
              </w:rPr>
              <w:t>Субсидии бюджетам сельских поселений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keepNext/>
              <w:keepLines/>
              <w:jc w:val="center"/>
            </w:pPr>
            <w:r w:rsidRPr="006A4C65">
              <w:rPr>
                <w:sz w:val="22"/>
                <w:szCs w:val="22"/>
              </w:rPr>
              <w:t>202 27567 10 0000 150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jc w:val="both"/>
            </w:pPr>
            <w:r w:rsidRPr="006A4C65">
              <w:rPr>
                <w:sz w:val="22"/>
                <w:szCs w:val="22"/>
              </w:rPr>
              <w:t>Субсидии бюджетам сельских поселений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2 02 29999 10 0000 150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Прочие субсидии бюджетам сельских поселений</w:t>
            </w:r>
          </w:p>
        </w:tc>
      </w:tr>
      <w:tr w:rsidR="00C87DAC" w:rsidRPr="006A4C65" w:rsidTr="006A4207">
        <w:trPr>
          <w:cantSplit/>
          <w:trHeight w:val="275"/>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lang w:eastAsia="en-US"/>
              </w:rPr>
              <w:lastRenderedPageBreak/>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2 02 35118 10 0000 150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2 02 30024 10 0000 150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Субвенции бюджетам сельских поселений на выполнение передаваемых полномочий субъектов Российской Федерации</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2 02 39999 10 0000 150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Прочие субвенции бюджетам сельских поселений</w:t>
            </w:r>
          </w:p>
        </w:tc>
      </w:tr>
      <w:tr w:rsidR="00C87DAC" w:rsidRPr="00285887"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Default="00C87DAC" w:rsidP="006A4207">
            <w:pPr>
              <w:widowControl w:val="0"/>
              <w:autoSpaceDE w:val="0"/>
              <w:autoSpaceDN w:val="0"/>
              <w:adjustRightInd w:val="0"/>
              <w:jc w:val="center"/>
              <w:rPr>
                <w:rFonts w:eastAsia="Calibri"/>
                <w:lang w:eastAsia="en-US"/>
              </w:rPr>
            </w:pPr>
            <w:r>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Default="00C87DAC" w:rsidP="006A4207">
            <w:pPr>
              <w:widowControl w:val="0"/>
              <w:autoSpaceDE w:val="0"/>
              <w:autoSpaceDN w:val="0"/>
              <w:adjustRightInd w:val="0"/>
              <w:jc w:val="center"/>
            </w:pPr>
            <w:r>
              <w:rPr>
                <w:sz w:val="22"/>
                <w:szCs w:val="22"/>
              </w:rPr>
              <w:t>2 02 40014 10 0000 150</w:t>
            </w:r>
          </w:p>
        </w:tc>
        <w:tc>
          <w:tcPr>
            <w:tcW w:w="10490" w:type="dxa"/>
            <w:tcBorders>
              <w:top w:val="single" w:sz="4" w:space="0" w:color="auto"/>
              <w:left w:val="single" w:sz="4" w:space="0" w:color="auto"/>
              <w:bottom w:val="single" w:sz="4" w:space="0" w:color="auto"/>
              <w:right w:val="single" w:sz="4" w:space="0" w:color="auto"/>
            </w:tcBorders>
          </w:tcPr>
          <w:p w:rsidR="00C87DAC" w:rsidRPr="00285887" w:rsidRDefault="00C87DAC" w:rsidP="006A4207">
            <w:pPr>
              <w:widowControl w:val="0"/>
              <w:autoSpaceDE w:val="0"/>
              <w:autoSpaceDN w:val="0"/>
              <w:adjustRightInd w:val="0"/>
            </w:pPr>
            <w:r w:rsidRPr="00A5654D">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Pr>
                <w:sz w:val="22"/>
                <w:szCs w:val="22"/>
              </w:rPr>
              <w:t>2 02 45550 10 0000 150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285887">
              <w:rPr>
                <w:sz w:val="22"/>
                <w:szCs w:val="22"/>
              </w:rPr>
              <w:t>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2 02 49999 10 0000 150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Прочие межбюджетные трансферты, передаваемые бюджетам сельских поселений</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jc w:val="center"/>
            </w:pPr>
            <w:r w:rsidRPr="006A4C65">
              <w:rPr>
                <w:sz w:val="22"/>
                <w:szCs w:val="22"/>
              </w:rPr>
              <w:t>2 02 90024 10 0000 150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pPr>
            <w:r w:rsidRPr="006A4C65">
              <w:rPr>
                <w:sz w:val="22"/>
                <w:szCs w:val="22"/>
              </w:rPr>
              <w:t>Прочие безвозмездные поступления в бюджеты сельских поселений от бюджетов субъектов Российской Федерации</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spacing w:after="20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spacing w:after="200"/>
              <w:jc w:val="center"/>
              <w:rPr>
                <w:rFonts w:eastAsia="Calibri"/>
                <w:lang w:eastAsia="en-US"/>
              </w:rPr>
            </w:pPr>
            <w:r w:rsidRPr="006A4C65">
              <w:rPr>
                <w:rFonts w:eastAsia="Calibri"/>
                <w:sz w:val="22"/>
                <w:szCs w:val="22"/>
                <w:lang w:eastAsia="en-US"/>
              </w:rPr>
              <w:t>2 07 05010 10 0000 150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rPr>
                <w:rFonts w:eastAsia="Calibri"/>
              </w:rPr>
            </w:pPr>
            <w:r w:rsidRPr="006A4C65">
              <w:rPr>
                <w:rFonts w:eastAsia="Calibri"/>
                <w:sz w:val="22"/>
                <w:szCs w:val="22"/>
              </w:rPr>
              <w:t xml:space="preserve">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  </w:t>
            </w:r>
          </w:p>
        </w:tc>
      </w:tr>
      <w:tr w:rsidR="00C87DAC" w:rsidRPr="006A4C65" w:rsidTr="006A4207">
        <w:trPr>
          <w:cantSplit/>
          <w:trHeight w:val="113"/>
          <w:jc w:val="center"/>
        </w:trPr>
        <w:tc>
          <w:tcPr>
            <w:tcW w:w="14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spacing w:after="20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spacing w:after="200"/>
              <w:jc w:val="center"/>
              <w:rPr>
                <w:rFonts w:eastAsia="Calibri"/>
                <w:lang w:eastAsia="en-US"/>
              </w:rPr>
            </w:pPr>
            <w:r w:rsidRPr="006A4C65">
              <w:rPr>
                <w:rFonts w:eastAsia="Calibri"/>
                <w:sz w:val="22"/>
                <w:szCs w:val="22"/>
                <w:lang w:eastAsia="en-US"/>
              </w:rPr>
              <w:t>2 07 05020 10 0000 150</w:t>
            </w:r>
          </w:p>
        </w:tc>
        <w:tc>
          <w:tcPr>
            <w:tcW w:w="10490" w:type="dxa"/>
            <w:tcBorders>
              <w:top w:val="single" w:sz="4" w:space="0" w:color="auto"/>
              <w:left w:val="single" w:sz="4" w:space="0" w:color="auto"/>
              <w:bottom w:val="single" w:sz="4" w:space="0" w:color="auto"/>
              <w:right w:val="single" w:sz="4" w:space="0" w:color="auto"/>
            </w:tcBorders>
          </w:tcPr>
          <w:p w:rsidR="00C87DAC" w:rsidRPr="006A4C65" w:rsidRDefault="00C87DAC" w:rsidP="006A4207">
            <w:pPr>
              <w:widowControl w:val="0"/>
              <w:autoSpaceDE w:val="0"/>
              <w:autoSpaceDN w:val="0"/>
              <w:adjustRightInd w:val="0"/>
              <w:rPr>
                <w:rFonts w:eastAsia="Calibri"/>
              </w:rPr>
            </w:pPr>
            <w:r w:rsidRPr="006A4C65">
              <w:rPr>
                <w:rFonts w:eastAsia="Calibri"/>
                <w:sz w:val="22"/>
                <w:szCs w:val="22"/>
              </w:rPr>
              <w:t>Поступления от денежных пожертвований, предоставляемых физическими лицами получателям средств бюджетов сельских поселений</w:t>
            </w:r>
          </w:p>
        </w:tc>
      </w:tr>
    </w:tbl>
    <w:p w:rsidR="00322B1E" w:rsidRDefault="00322B1E" w:rsidP="002C7771">
      <w:pPr>
        <w:rPr>
          <w:sz w:val="22"/>
          <w:szCs w:val="22"/>
        </w:rPr>
      </w:pPr>
    </w:p>
    <w:p w:rsidR="00C87DAC" w:rsidRDefault="00C87DAC" w:rsidP="002C7771">
      <w:pPr>
        <w:rPr>
          <w:sz w:val="22"/>
          <w:szCs w:val="22"/>
        </w:rPr>
      </w:pPr>
    </w:p>
    <w:tbl>
      <w:tblPr>
        <w:tblW w:w="0" w:type="auto"/>
        <w:jc w:val="right"/>
        <w:tblLayout w:type="fixed"/>
        <w:tblLook w:val="00A0" w:firstRow="1" w:lastRow="0" w:firstColumn="1" w:lastColumn="0" w:noHBand="0" w:noVBand="0"/>
      </w:tblPr>
      <w:tblGrid>
        <w:gridCol w:w="3389"/>
        <w:gridCol w:w="6598"/>
      </w:tblGrid>
      <w:tr w:rsidR="002C7771" w:rsidRPr="00943B7E" w:rsidTr="002C7771">
        <w:trPr>
          <w:trHeight w:val="315"/>
          <w:jc w:val="right"/>
        </w:trPr>
        <w:tc>
          <w:tcPr>
            <w:tcW w:w="3389" w:type="dxa"/>
          </w:tcPr>
          <w:p w:rsidR="002C7771" w:rsidRPr="00943B7E" w:rsidRDefault="002C7771" w:rsidP="002C7771">
            <w:pPr>
              <w:widowControl w:val="0"/>
              <w:rPr>
                <w:sz w:val="22"/>
                <w:szCs w:val="22"/>
              </w:rPr>
            </w:pPr>
          </w:p>
          <w:p w:rsidR="002C7771" w:rsidRPr="00943B7E" w:rsidRDefault="002C7771" w:rsidP="002C7771">
            <w:pPr>
              <w:widowControl w:val="0"/>
              <w:jc w:val="center"/>
              <w:rPr>
                <w:sz w:val="22"/>
                <w:szCs w:val="22"/>
              </w:rPr>
            </w:pPr>
          </w:p>
        </w:tc>
        <w:tc>
          <w:tcPr>
            <w:tcW w:w="6598" w:type="dxa"/>
            <w:noWrap/>
          </w:tcPr>
          <w:p w:rsidR="002C7771" w:rsidRPr="00943B7E" w:rsidRDefault="002C7771" w:rsidP="002C7771">
            <w:pPr>
              <w:widowControl w:val="0"/>
              <w:ind w:left="450"/>
              <w:jc w:val="right"/>
              <w:rPr>
                <w:sz w:val="22"/>
                <w:szCs w:val="22"/>
              </w:rPr>
            </w:pPr>
            <w:r w:rsidRPr="00943B7E">
              <w:rPr>
                <w:sz w:val="22"/>
                <w:szCs w:val="22"/>
              </w:rPr>
              <w:t xml:space="preserve">Приложение № </w:t>
            </w:r>
            <w:r>
              <w:rPr>
                <w:sz w:val="22"/>
                <w:szCs w:val="22"/>
              </w:rPr>
              <w:t>6</w:t>
            </w:r>
          </w:p>
          <w:p w:rsidR="002C7771" w:rsidRPr="00943B7E" w:rsidRDefault="002C7771" w:rsidP="002C7771">
            <w:pPr>
              <w:widowControl w:val="0"/>
              <w:tabs>
                <w:tab w:val="left" w:pos="500"/>
              </w:tabs>
              <w:ind w:left="450"/>
              <w:jc w:val="right"/>
              <w:rPr>
                <w:sz w:val="22"/>
                <w:szCs w:val="22"/>
              </w:rPr>
            </w:pPr>
            <w:r w:rsidRPr="00943B7E">
              <w:rPr>
                <w:sz w:val="22"/>
                <w:szCs w:val="22"/>
              </w:rPr>
              <w:t>к решению Комитета местного самоуправления</w:t>
            </w:r>
          </w:p>
          <w:p w:rsidR="002C7771" w:rsidRPr="00943B7E" w:rsidRDefault="002C7771" w:rsidP="002C7771">
            <w:pPr>
              <w:widowControl w:val="0"/>
              <w:tabs>
                <w:tab w:val="left" w:pos="500"/>
              </w:tabs>
              <w:ind w:left="450"/>
              <w:jc w:val="right"/>
              <w:rPr>
                <w:sz w:val="22"/>
                <w:szCs w:val="22"/>
              </w:rPr>
            </w:pP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Башмаковского района Пензенской области</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«О бюджете </w:t>
            </w: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Башмаковского района Пензенской области </w:t>
            </w:r>
          </w:p>
          <w:p w:rsidR="00F07F73" w:rsidRDefault="00F07F73" w:rsidP="00F07F73">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2C7771" w:rsidRPr="00943B7E" w:rsidRDefault="002C7771" w:rsidP="002C7771">
            <w:pPr>
              <w:widowControl w:val="0"/>
              <w:jc w:val="right"/>
              <w:rPr>
                <w:sz w:val="22"/>
                <w:szCs w:val="22"/>
              </w:rPr>
            </w:pPr>
          </w:p>
        </w:tc>
      </w:tr>
    </w:tbl>
    <w:p w:rsidR="002C7771" w:rsidRPr="00943B7E" w:rsidRDefault="002C7771" w:rsidP="002C7771">
      <w:pPr>
        <w:widowControl w:val="0"/>
        <w:spacing w:after="120"/>
        <w:jc w:val="center"/>
        <w:rPr>
          <w:b/>
          <w:sz w:val="22"/>
          <w:szCs w:val="22"/>
        </w:rPr>
      </w:pPr>
      <w:r w:rsidRPr="00943B7E">
        <w:rPr>
          <w:b/>
          <w:sz w:val="22"/>
          <w:szCs w:val="22"/>
        </w:rPr>
        <w:t xml:space="preserve">Источники финансирования дефицита бюджета, закрепленные за главными администраторами источников финансирования дефицита бюджета </w:t>
      </w:r>
      <w:r>
        <w:rPr>
          <w:b/>
          <w:sz w:val="22"/>
          <w:szCs w:val="22"/>
        </w:rPr>
        <w:t>Высокинского</w:t>
      </w:r>
      <w:r w:rsidRPr="00943B7E">
        <w:rPr>
          <w:b/>
          <w:sz w:val="22"/>
          <w:szCs w:val="22"/>
        </w:rPr>
        <w:t xml:space="preserve"> сельсовета Башмаковского района Пензенской области</w:t>
      </w:r>
    </w:p>
    <w:tbl>
      <w:tblPr>
        <w:tblW w:w="14743" w:type="dxa"/>
        <w:tblInd w:w="-72" w:type="dxa"/>
        <w:tblCellMar>
          <w:left w:w="70" w:type="dxa"/>
          <w:right w:w="70" w:type="dxa"/>
        </w:tblCellMar>
        <w:tblLook w:val="00A0" w:firstRow="1" w:lastRow="0" w:firstColumn="1" w:lastColumn="0" w:noHBand="0" w:noVBand="0"/>
      </w:tblPr>
      <w:tblGrid>
        <w:gridCol w:w="1996"/>
        <w:gridCol w:w="2767"/>
        <w:gridCol w:w="9980"/>
      </w:tblGrid>
      <w:tr w:rsidR="002C7771" w:rsidRPr="00943B7E" w:rsidTr="002C7771">
        <w:trPr>
          <w:cantSplit/>
          <w:trHeight w:val="869"/>
          <w:tblHeader/>
        </w:trPr>
        <w:tc>
          <w:tcPr>
            <w:tcW w:w="1996" w:type="dxa"/>
            <w:tcBorders>
              <w:top w:val="single" w:sz="6" w:space="0" w:color="auto"/>
              <w:left w:val="single" w:sz="6" w:space="0" w:color="auto"/>
              <w:bottom w:val="single" w:sz="6" w:space="0" w:color="auto"/>
              <w:right w:val="single" w:sz="6" w:space="0" w:color="auto"/>
            </w:tcBorders>
            <w:vAlign w:val="center"/>
          </w:tcPr>
          <w:p w:rsidR="002C7771" w:rsidRPr="00943B7E" w:rsidRDefault="002C7771" w:rsidP="002C7771">
            <w:pPr>
              <w:jc w:val="center"/>
              <w:rPr>
                <w:b/>
                <w:sz w:val="22"/>
                <w:szCs w:val="22"/>
              </w:rPr>
            </w:pPr>
            <w:r w:rsidRPr="00943B7E">
              <w:rPr>
                <w:b/>
                <w:sz w:val="22"/>
                <w:szCs w:val="22"/>
              </w:rPr>
              <w:lastRenderedPageBreak/>
              <w:t>Код администратора источников финансирования дефицита бюджета</w:t>
            </w:r>
          </w:p>
        </w:tc>
        <w:tc>
          <w:tcPr>
            <w:tcW w:w="2767" w:type="dxa"/>
            <w:tcBorders>
              <w:top w:val="single" w:sz="6" w:space="0" w:color="auto"/>
              <w:left w:val="single" w:sz="6" w:space="0" w:color="auto"/>
              <w:bottom w:val="single" w:sz="6" w:space="0" w:color="auto"/>
              <w:right w:val="single" w:sz="6" w:space="0" w:color="auto"/>
            </w:tcBorders>
            <w:vAlign w:val="center"/>
          </w:tcPr>
          <w:p w:rsidR="002C7771" w:rsidRPr="00943B7E" w:rsidRDefault="002C7771" w:rsidP="002C7771">
            <w:pPr>
              <w:jc w:val="center"/>
              <w:rPr>
                <w:b/>
                <w:sz w:val="22"/>
                <w:szCs w:val="22"/>
              </w:rPr>
            </w:pPr>
            <w:r w:rsidRPr="00943B7E">
              <w:rPr>
                <w:b/>
                <w:sz w:val="22"/>
                <w:szCs w:val="22"/>
              </w:rPr>
              <w:t>Код поступлений в бюджет, группы, подгруппы, статьи, подстатьи, элемента, подвида, аналитической группы вида источников финансирования дефицитов бюджетов</w:t>
            </w:r>
          </w:p>
        </w:tc>
        <w:tc>
          <w:tcPr>
            <w:tcW w:w="9980" w:type="dxa"/>
            <w:tcBorders>
              <w:top w:val="single" w:sz="6" w:space="0" w:color="auto"/>
              <w:left w:val="single" w:sz="6" w:space="0" w:color="auto"/>
              <w:bottom w:val="single" w:sz="6" w:space="0" w:color="auto"/>
              <w:right w:val="single" w:sz="6" w:space="0" w:color="auto"/>
            </w:tcBorders>
            <w:vAlign w:val="center"/>
          </w:tcPr>
          <w:p w:rsidR="002C7771" w:rsidRPr="00943B7E" w:rsidRDefault="002C7771" w:rsidP="002C7771">
            <w:pPr>
              <w:jc w:val="center"/>
              <w:rPr>
                <w:b/>
                <w:sz w:val="22"/>
                <w:szCs w:val="22"/>
              </w:rPr>
            </w:pPr>
            <w:r w:rsidRPr="00943B7E">
              <w:rPr>
                <w:b/>
                <w:sz w:val="22"/>
                <w:szCs w:val="22"/>
              </w:rPr>
              <w:t>Наименование главных администраторов и кодов источников финансирования дефицитов бюджетов</w:t>
            </w:r>
          </w:p>
        </w:tc>
      </w:tr>
      <w:tr w:rsidR="002C7771" w:rsidRPr="00943B7E" w:rsidTr="002C7771">
        <w:trPr>
          <w:cantSplit/>
          <w:trHeight w:val="207"/>
          <w:tblHeader/>
        </w:trPr>
        <w:tc>
          <w:tcPr>
            <w:tcW w:w="1996" w:type="dxa"/>
            <w:tcBorders>
              <w:top w:val="single" w:sz="6" w:space="0" w:color="auto"/>
              <w:left w:val="single" w:sz="6" w:space="0" w:color="auto"/>
              <w:bottom w:val="single" w:sz="6" w:space="0" w:color="auto"/>
              <w:right w:val="single" w:sz="6" w:space="0" w:color="auto"/>
            </w:tcBorders>
            <w:vAlign w:val="center"/>
          </w:tcPr>
          <w:p w:rsidR="002C7771" w:rsidRPr="00943B7E" w:rsidRDefault="002C7771" w:rsidP="002C7771">
            <w:pPr>
              <w:jc w:val="center"/>
              <w:rPr>
                <w:sz w:val="22"/>
                <w:szCs w:val="22"/>
                <w:lang w:val="en-US"/>
              </w:rPr>
            </w:pPr>
            <w:r w:rsidRPr="00943B7E">
              <w:rPr>
                <w:sz w:val="22"/>
                <w:szCs w:val="22"/>
                <w:lang w:val="en-US"/>
              </w:rPr>
              <w:t>1</w:t>
            </w:r>
          </w:p>
        </w:tc>
        <w:tc>
          <w:tcPr>
            <w:tcW w:w="2767" w:type="dxa"/>
            <w:tcBorders>
              <w:top w:val="single" w:sz="6" w:space="0" w:color="auto"/>
              <w:left w:val="single" w:sz="6" w:space="0" w:color="auto"/>
              <w:bottom w:val="single" w:sz="6" w:space="0" w:color="auto"/>
              <w:right w:val="single" w:sz="6" w:space="0" w:color="auto"/>
            </w:tcBorders>
            <w:vAlign w:val="center"/>
          </w:tcPr>
          <w:p w:rsidR="002C7771" w:rsidRPr="00943B7E" w:rsidRDefault="002C7771" w:rsidP="002C7771">
            <w:pPr>
              <w:jc w:val="center"/>
              <w:rPr>
                <w:sz w:val="22"/>
                <w:szCs w:val="22"/>
                <w:lang w:val="en-US"/>
              </w:rPr>
            </w:pPr>
            <w:r w:rsidRPr="00943B7E">
              <w:rPr>
                <w:sz w:val="22"/>
                <w:szCs w:val="22"/>
                <w:lang w:val="en-US"/>
              </w:rPr>
              <w:t>2</w:t>
            </w:r>
          </w:p>
        </w:tc>
        <w:tc>
          <w:tcPr>
            <w:tcW w:w="9980" w:type="dxa"/>
            <w:tcBorders>
              <w:top w:val="single" w:sz="6" w:space="0" w:color="auto"/>
              <w:left w:val="single" w:sz="6" w:space="0" w:color="auto"/>
              <w:bottom w:val="single" w:sz="6" w:space="0" w:color="auto"/>
              <w:right w:val="single" w:sz="6" w:space="0" w:color="auto"/>
            </w:tcBorders>
            <w:vAlign w:val="center"/>
          </w:tcPr>
          <w:p w:rsidR="002C7771" w:rsidRPr="00943B7E" w:rsidRDefault="002C7771" w:rsidP="002C7771">
            <w:pPr>
              <w:widowControl w:val="0"/>
              <w:jc w:val="center"/>
              <w:rPr>
                <w:sz w:val="22"/>
                <w:szCs w:val="22"/>
                <w:lang w:val="en-US"/>
              </w:rPr>
            </w:pPr>
            <w:r w:rsidRPr="00943B7E">
              <w:rPr>
                <w:sz w:val="22"/>
                <w:szCs w:val="22"/>
                <w:lang w:val="en-US"/>
              </w:rPr>
              <w:t>3</w:t>
            </w:r>
          </w:p>
        </w:tc>
      </w:tr>
      <w:tr w:rsidR="002C7771" w:rsidRPr="00943B7E" w:rsidTr="00322B1E">
        <w:trPr>
          <w:cantSplit/>
          <w:trHeight w:val="326"/>
        </w:trPr>
        <w:tc>
          <w:tcPr>
            <w:tcW w:w="1996"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b/>
                <w:sz w:val="22"/>
                <w:szCs w:val="22"/>
              </w:rPr>
            </w:pPr>
            <w:r w:rsidRPr="00943B7E">
              <w:rPr>
                <w:b/>
                <w:sz w:val="22"/>
                <w:szCs w:val="22"/>
              </w:rPr>
              <w:t>901</w:t>
            </w:r>
          </w:p>
        </w:tc>
        <w:tc>
          <w:tcPr>
            <w:tcW w:w="2767"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spacing w:before="240"/>
              <w:jc w:val="center"/>
              <w:rPr>
                <w:b/>
                <w:sz w:val="22"/>
                <w:szCs w:val="22"/>
              </w:rPr>
            </w:pPr>
          </w:p>
        </w:tc>
        <w:tc>
          <w:tcPr>
            <w:tcW w:w="9980"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widowControl w:val="0"/>
              <w:rPr>
                <w:b/>
                <w:sz w:val="22"/>
                <w:szCs w:val="22"/>
              </w:rPr>
            </w:pPr>
            <w:r w:rsidRPr="00943B7E">
              <w:rPr>
                <w:b/>
                <w:sz w:val="22"/>
                <w:szCs w:val="22"/>
              </w:rPr>
              <w:t xml:space="preserve">Администрация </w:t>
            </w:r>
            <w:r>
              <w:rPr>
                <w:b/>
                <w:sz w:val="22"/>
                <w:szCs w:val="22"/>
              </w:rPr>
              <w:t>Высокинского</w:t>
            </w:r>
            <w:r w:rsidRPr="00943B7E">
              <w:rPr>
                <w:b/>
                <w:sz w:val="22"/>
                <w:szCs w:val="22"/>
              </w:rPr>
              <w:t xml:space="preserve"> сельсовета Башмаковского района Пензенской области</w:t>
            </w:r>
          </w:p>
        </w:tc>
      </w:tr>
      <w:tr w:rsidR="002C7771" w:rsidRPr="00943B7E" w:rsidTr="002C7771">
        <w:trPr>
          <w:cantSplit/>
          <w:trHeight w:val="497"/>
        </w:trPr>
        <w:tc>
          <w:tcPr>
            <w:tcW w:w="1996"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901</w:t>
            </w:r>
          </w:p>
        </w:tc>
        <w:tc>
          <w:tcPr>
            <w:tcW w:w="2767"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01 02 00 00 10 0000 710</w:t>
            </w:r>
          </w:p>
        </w:tc>
        <w:tc>
          <w:tcPr>
            <w:tcW w:w="9980" w:type="dxa"/>
            <w:tcBorders>
              <w:top w:val="single" w:sz="6" w:space="0" w:color="auto"/>
              <w:left w:val="single" w:sz="6" w:space="0" w:color="auto"/>
              <w:bottom w:val="single" w:sz="6" w:space="0" w:color="auto"/>
              <w:right w:val="single" w:sz="6" w:space="0" w:color="auto"/>
            </w:tcBorders>
          </w:tcPr>
          <w:p w:rsidR="002C7771" w:rsidRPr="00943B7E" w:rsidRDefault="00B579B8" w:rsidP="002C7771">
            <w:pPr>
              <w:autoSpaceDE w:val="0"/>
              <w:autoSpaceDN w:val="0"/>
              <w:adjustRightInd w:val="0"/>
              <w:rPr>
                <w:bCs/>
                <w:sz w:val="22"/>
                <w:szCs w:val="22"/>
              </w:rPr>
            </w:pPr>
            <w:r>
              <w:rPr>
                <w:sz w:val="22"/>
                <w:szCs w:val="22"/>
              </w:rPr>
              <w:t>Привлеч</w:t>
            </w:r>
            <w:r w:rsidR="002C7771" w:rsidRPr="00943B7E">
              <w:rPr>
                <w:sz w:val="22"/>
                <w:szCs w:val="22"/>
              </w:rPr>
              <w:t>ение кредитов от кредитных организаций бюджетами сельских поселений в валюте Российской Федерации</w:t>
            </w:r>
          </w:p>
        </w:tc>
      </w:tr>
      <w:tr w:rsidR="002C7771" w:rsidRPr="00943B7E" w:rsidTr="002C7771">
        <w:trPr>
          <w:cantSplit/>
          <w:trHeight w:val="372"/>
        </w:trPr>
        <w:tc>
          <w:tcPr>
            <w:tcW w:w="1996"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901</w:t>
            </w:r>
          </w:p>
        </w:tc>
        <w:tc>
          <w:tcPr>
            <w:tcW w:w="2767"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01 02 00 00 10 0000 810</w:t>
            </w:r>
          </w:p>
        </w:tc>
        <w:tc>
          <w:tcPr>
            <w:tcW w:w="9980"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autoSpaceDE w:val="0"/>
              <w:autoSpaceDN w:val="0"/>
              <w:adjustRightInd w:val="0"/>
              <w:rPr>
                <w:bCs/>
                <w:sz w:val="22"/>
                <w:szCs w:val="22"/>
              </w:rPr>
            </w:pPr>
            <w:r w:rsidRPr="00943B7E">
              <w:rPr>
                <w:sz w:val="22"/>
                <w:szCs w:val="22"/>
              </w:rPr>
              <w:t>Погашение бюджетами сельских поселений кредитов от кредитных организаций в валюте Российской Федерации</w:t>
            </w:r>
          </w:p>
        </w:tc>
      </w:tr>
      <w:tr w:rsidR="002C7771" w:rsidRPr="00943B7E" w:rsidTr="002C7771">
        <w:trPr>
          <w:cantSplit/>
          <w:trHeight w:val="497"/>
        </w:trPr>
        <w:tc>
          <w:tcPr>
            <w:tcW w:w="1996"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901</w:t>
            </w:r>
          </w:p>
        </w:tc>
        <w:tc>
          <w:tcPr>
            <w:tcW w:w="2767"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01 03 01 00 10 0000 710</w:t>
            </w:r>
          </w:p>
        </w:tc>
        <w:tc>
          <w:tcPr>
            <w:tcW w:w="9980" w:type="dxa"/>
            <w:tcBorders>
              <w:top w:val="single" w:sz="6" w:space="0" w:color="auto"/>
              <w:left w:val="single" w:sz="6" w:space="0" w:color="auto"/>
              <w:bottom w:val="single" w:sz="6" w:space="0" w:color="auto"/>
              <w:right w:val="single" w:sz="6" w:space="0" w:color="auto"/>
            </w:tcBorders>
          </w:tcPr>
          <w:p w:rsidR="002C7771" w:rsidRPr="00943B7E" w:rsidRDefault="00B579B8" w:rsidP="002C7771">
            <w:pPr>
              <w:rPr>
                <w:sz w:val="22"/>
                <w:szCs w:val="22"/>
              </w:rPr>
            </w:pPr>
            <w:r>
              <w:rPr>
                <w:bCs/>
                <w:sz w:val="22"/>
                <w:szCs w:val="22"/>
              </w:rPr>
              <w:t>Привлечение</w:t>
            </w:r>
            <w:r w:rsidR="002C7771" w:rsidRPr="00943B7E">
              <w:rPr>
                <w:bCs/>
                <w:sz w:val="22"/>
                <w:szCs w:val="22"/>
              </w:rPr>
              <w:t xml:space="preserve"> кредитов от других бюджетов бюджетной системы Российской Федерации бюджетами </w:t>
            </w:r>
            <w:r w:rsidR="002C7771" w:rsidRPr="00943B7E">
              <w:rPr>
                <w:sz w:val="22"/>
                <w:szCs w:val="22"/>
              </w:rPr>
              <w:t>сельских</w:t>
            </w:r>
            <w:r w:rsidR="002C7771" w:rsidRPr="00943B7E">
              <w:rPr>
                <w:bCs/>
                <w:sz w:val="22"/>
                <w:szCs w:val="22"/>
              </w:rPr>
              <w:t xml:space="preserve"> поселений в валюте Российской Федерации</w:t>
            </w:r>
          </w:p>
        </w:tc>
      </w:tr>
      <w:tr w:rsidR="002C7771" w:rsidRPr="00943B7E" w:rsidTr="002C7771">
        <w:trPr>
          <w:cantSplit/>
          <w:trHeight w:val="372"/>
        </w:trPr>
        <w:tc>
          <w:tcPr>
            <w:tcW w:w="1996"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901</w:t>
            </w:r>
          </w:p>
        </w:tc>
        <w:tc>
          <w:tcPr>
            <w:tcW w:w="2767"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 xml:space="preserve">01 03 01 00 10 0000 </w:t>
            </w:r>
            <w:r w:rsidRPr="00943B7E">
              <w:rPr>
                <w:sz w:val="22"/>
                <w:szCs w:val="22"/>
                <w:lang w:val="en-US"/>
              </w:rPr>
              <w:t>8</w:t>
            </w:r>
            <w:r w:rsidRPr="00943B7E">
              <w:rPr>
                <w:sz w:val="22"/>
                <w:szCs w:val="22"/>
              </w:rPr>
              <w:t>10</w:t>
            </w:r>
          </w:p>
        </w:tc>
        <w:tc>
          <w:tcPr>
            <w:tcW w:w="9980"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rPr>
                <w:sz w:val="22"/>
                <w:szCs w:val="22"/>
              </w:rPr>
            </w:pPr>
            <w:r w:rsidRPr="00943B7E">
              <w:rPr>
                <w:bCs/>
                <w:sz w:val="22"/>
                <w:szCs w:val="22"/>
              </w:rPr>
              <w:t xml:space="preserve">Погашение бюджетами </w:t>
            </w:r>
            <w:r w:rsidRPr="00943B7E">
              <w:rPr>
                <w:sz w:val="22"/>
                <w:szCs w:val="22"/>
              </w:rPr>
              <w:t>сельских</w:t>
            </w:r>
            <w:r w:rsidRPr="00943B7E">
              <w:rPr>
                <w:bCs/>
                <w:sz w:val="22"/>
                <w:szCs w:val="22"/>
              </w:rPr>
              <w:t xml:space="preserve"> поселений кредитов от других бюджетов бюджетной системы Российской Федерации в валюте Российской Федерации</w:t>
            </w:r>
          </w:p>
        </w:tc>
      </w:tr>
      <w:tr w:rsidR="002C7771" w:rsidRPr="00943B7E" w:rsidTr="002C7771">
        <w:trPr>
          <w:cantSplit/>
          <w:trHeight w:val="372"/>
        </w:trPr>
        <w:tc>
          <w:tcPr>
            <w:tcW w:w="1996"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901</w:t>
            </w:r>
          </w:p>
        </w:tc>
        <w:tc>
          <w:tcPr>
            <w:tcW w:w="2767"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01 05 02 01 10 0000 510</w:t>
            </w:r>
          </w:p>
        </w:tc>
        <w:tc>
          <w:tcPr>
            <w:tcW w:w="9980"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rPr>
                <w:sz w:val="22"/>
                <w:szCs w:val="22"/>
              </w:rPr>
            </w:pPr>
            <w:r w:rsidRPr="00943B7E">
              <w:rPr>
                <w:sz w:val="22"/>
                <w:szCs w:val="22"/>
              </w:rPr>
              <w:t>Увеличение прочих остатков денежных средств бюджетов сельских поселений</w:t>
            </w:r>
          </w:p>
        </w:tc>
      </w:tr>
      <w:tr w:rsidR="002C7771" w:rsidRPr="00943B7E" w:rsidTr="002C7771">
        <w:trPr>
          <w:cantSplit/>
          <w:trHeight w:val="376"/>
        </w:trPr>
        <w:tc>
          <w:tcPr>
            <w:tcW w:w="1996"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901</w:t>
            </w:r>
          </w:p>
        </w:tc>
        <w:tc>
          <w:tcPr>
            <w:tcW w:w="2767"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jc w:val="center"/>
              <w:rPr>
                <w:sz w:val="22"/>
                <w:szCs w:val="22"/>
              </w:rPr>
            </w:pPr>
            <w:r w:rsidRPr="00943B7E">
              <w:rPr>
                <w:sz w:val="22"/>
                <w:szCs w:val="22"/>
              </w:rPr>
              <w:t>01 05 02 01 10 0000 610</w:t>
            </w:r>
          </w:p>
        </w:tc>
        <w:tc>
          <w:tcPr>
            <w:tcW w:w="9980" w:type="dxa"/>
            <w:tcBorders>
              <w:top w:val="single" w:sz="6" w:space="0" w:color="auto"/>
              <w:left w:val="single" w:sz="6" w:space="0" w:color="auto"/>
              <w:bottom w:val="single" w:sz="6" w:space="0" w:color="auto"/>
              <w:right w:val="single" w:sz="6" w:space="0" w:color="auto"/>
            </w:tcBorders>
          </w:tcPr>
          <w:p w:rsidR="002C7771" w:rsidRPr="00943B7E" w:rsidRDefault="002C7771" w:rsidP="002C7771">
            <w:pPr>
              <w:rPr>
                <w:sz w:val="22"/>
                <w:szCs w:val="22"/>
              </w:rPr>
            </w:pPr>
            <w:r w:rsidRPr="00943B7E">
              <w:rPr>
                <w:sz w:val="22"/>
                <w:szCs w:val="22"/>
              </w:rPr>
              <w:t>Уменьшение прочих остатков денежных средств бюджетов сельских поселений</w:t>
            </w:r>
          </w:p>
        </w:tc>
      </w:tr>
    </w:tbl>
    <w:p w:rsidR="002C7771" w:rsidRPr="00943B7E" w:rsidRDefault="002C7771" w:rsidP="002C7771">
      <w:pPr>
        <w:widowControl w:val="0"/>
        <w:ind w:left="450"/>
        <w:jc w:val="right"/>
        <w:rPr>
          <w:sz w:val="22"/>
          <w:szCs w:val="22"/>
        </w:rPr>
        <w:sectPr w:rsidR="002C7771" w:rsidRPr="00943B7E" w:rsidSect="004C0165">
          <w:pgSz w:w="16838" w:h="11906" w:orient="landscape"/>
          <w:pgMar w:top="1418" w:right="1134" w:bottom="851" w:left="1134" w:header="709" w:footer="709" w:gutter="0"/>
          <w:cols w:space="708"/>
          <w:docGrid w:linePitch="360"/>
        </w:sectPr>
      </w:pPr>
    </w:p>
    <w:p w:rsidR="002C7771" w:rsidRPr="00E30B72" w:rsidRDefault="002C7771" w:rsidP="002C7771">
      <w:pPr>
        <w:widowControl w:val="0"/>
        <w:ind w:left="450"/>
        <w:jc w:val="right"/>
        <w:rPr>
          <w:sz w:val="22"/>
          <w:szCs w:val="22"/>
        </w:rPr>
      </w:pPr>
      <w:r w:rsidRPr="00E30B72">
        <w:rPr>
          <w:sz w:val="22"/>
          <w:szCs w:val="22"/>
        </w:rPr>
        <w:lastRenderedPageBreak/>
        <w:t>Приложение № 7</w:t>
      </w:r>
    </w:p>
    <w:p w:rsidR="002C7771" w:rsidRPr="00E30B72" w:rsidRDefault="002C7771" w:rsidP="002C7771">
      <w:pPr>
        <w:widowControl w:val="0"/>
        <w:tabs>
          <w:tab w:val="left" w:pos="500"/>
        </w:tabs>
        <w:ind w:left="450"/>
        <w:jc w:val="right"/>
        <w:rPr>
          <w:sz w:val="22"/>
          <w:szCs w:val="22"/>
        </w:rPr>
      </w:pPr>
      <w:r w:rsidRPr="00E30B72">
        <w:rPr>
          <w:sz w:val="22"/>
          <w:szCs w:val="22"/>
        </w:rPr>
        <w:t>к решению Комитета местного самоуправления</w:t>
      </w:r>
    </w:p>
    <w:p w:rsidR="002C7771" w:rsidRPr="00E30B72" w:rsidRDefault="002C7771" w:rsidP="002C7771">
      <w:pPr>
        <w:widowControl w:val="0"/>
        <w:tabs>
          <w:tab w:val="left" w:pos="500"/>
        </w:tabs>
        <w:ind w:left="450"/>
        <w:jc w:val="right"/>
        <w:rPr>
          <w:sz w:val="22"/>
          <w:szCs w:val="22"/>
        </w:rPr>
      </w:pPr>
      <w:r w:rsidRPr="00E30B72">
        <w:rPr>
          <w:sz w:val="22"/>
          <w:szCs w:val="22"/>
        </w:rPr>
        <w:t>Высокинского сельсовета</w:t>
      </w:r>
    </w:p>
    <w:p w:rsidR="002C7771" w:rsidRPr="00E30B72" w:rsidRDefault="002C7771" w:rsidP="002C7771">
      <w:pPr>
        <w:widowControl w:val="0"/>
        <w:tabs>
          <w:tab w:val="left" w:pos="500"/>
        </w:tabs>
        <w:ind w:left="450"/>
        <w:jc w:val="right"/>
        <w:rPr>
          <w:sz w:val="22"/>
          <w:szCs w:val="22"/>
        </w:rPr>
      </w:pPr>
      <w:r w:rsidRPr="00E30B72">
        <w:rPr>
          <w:sz w:val="22"/>
          <w:szCs w:val="22"/>
        </w:rPr>
        <w:t>Башмаковского района Пензенской области</w:t>
      </w:r>
    </w:p>
    <w:p w:rsidR="002C7771" w:rsidRPr="00E30B72" w:rsidRDefault="002C7771" w:rsidP="002C7771">
      <w:pPr>
        <w:widowControl w:val="0"/>
        <w:tabs>
          <w:tab w:val="left" w:pos="500"/>
        </w:tabs>
        <w:ind w:left="450"/>
        <w:jc w:val="right"/>
        <w:rPr>
          <w:sz w:val="22"/>
          <w:szCs w:val="22"/>
        </w:rPr>
      </w:pPr>
      <w:r w:rsidRPr="00E30B72">
        <w:rPr>
          <w:sz w:val="22"/>
          <w:szCs w:val="22"/>
        </w:rPr>
        <w:t>«О бюджете Высокинского сельсовета</w:t>
      </w:r>
    </w:p>
    <w:p w:rsidR="002C7771" w:rsidRPr="00E30B72" w:rsidRDefault="002C7771" w:rsidP="002C7771">
      <w:pPr>
        <w:widowControl w:val="0"/>
        <w:tabs>
          <w:tab w:val="left" w:pos="500"/>
        </w:tabs>
        <w:ind w:left="450"/>
        <w:jc w:val="right"/>
        <w:rPr>
          <w:sz w:val="22"/>
          <w:szCs w:val="22"/>
        </w:rPr>
      </w:pPr>
      <w:r w:rsidRPr="00E30B72">
        <w:rPr>
          <w:sz w:val="22"/>
          <w:szCs w:val="22"/>
        </w:rPr>
        <w:t xml:space="preserve">Башмаковского района Пензенской области </w:t>
      </w:r>
    </w:p>
    <w:p w:rsidR="00F07F73" w:rsidRPr="00E30B72" w:rsidRDefault="00F07F73" w:rsidP="00F07F73">
      <w:pPr>
        <w:widowControl w:val="0"/>
        <w:tabs>
          <w:tab w:val="left" w:pos="500"/>
        </w:tabs>
        <w:ind w:left="450"/>
        <w:jc w:val="right"/>
        <w:rPr>
          <w:sz w:val="22"/>
          <w:szCs w:val="22"/>
        </w:rPr>
      </w:pPr>
      <w:r w:rsidRPr="00E30B72">
        <w:rPr>
          <w:sz w:val="22"/>
          <w:szCs w:val="22"/>
        </w:rPr>
        <w:t>на 2021 год и плановый период 2022 и 2023 годов»</w:t>
      </w:r>
    </w:p>
    <w:p w:rsidR="00795CD1" w:rsidRPr="00E30B72" w:rsidRDefault="00795CD1" w:rsidP="00795CD1">
      <w:pPr>
        <w:widowControl w:val="0"/>
        <w:jc w:val="right"/>
        <w:rPr>
          <w:sz w:val="22"/>
          <w:szCs w:val="22"/>
        </w:rPr>
      </w:pPr>
      <w:r w:rsidRPr="00E30B72">
        <w:rPr>
          <w:sz w:val="22"/>
          <w:szCs w:val="22"/>
        </w:rPr>
        <w:t>от 26.12.2020 № 98-21/7</w:t>
      </w:r>
    </w:p>
    <w:p w:rsidR="00C87DAC" w:rsidRPr="00167CFE" w:rsidRDefault="00C87DAC" w:rsidP="00795CD1">
      <w:pPr>
        <w:widowControl w:val="0"/>
        <w:jc w:val="right"/>
        <w:rPr>
          <w:sz w:val="20"/>
          <w:szCs w:val="20"/>
        </w:rPr>
      </w:pPr>
    </w:p>
    <w:p w:rsidR="002C7771" w:rsidRPr="00167CFE" w:rsidRDefault="002C7771" w:rsidP="002C7771">
      <w:pPr>
        <w:jc w:val="center"/>
        <w:rPr>
          <w:b/>
          <w:bCs/>
          <w:sz w:val="20"/>
          <w:szCs w:val="20"/>
        </w:rPr>
      </w:pPr>
      <w:r w:rsidRPr="00167CFE">
        <w:rPr>
          <w:b/>
          <w:bCs/>
          <w:sz w:val="20"/>
          <w:szCs w:val="20"/>
        </w:rPr>
        <w:t xml:space="preserve">Распределение бюджетных ассигнований </w:t>
      </w:r>
      <w:r w:rsidR="008B1FA5" w:rsidRPr="00167CFE">
        <w:rPr>
          <w:b/>
          <w:bCs/>
          <w:sz w:val="20"/>
          <w:szCs w:val="20"/>
        </w:rPr>
        <w:t>на 2021 год и на плановый период 2022 и 2023 годов</w:t>
      </w:r>
      <w:r w:rsidRPr="00167CFE">
        <w:rPr>
          <w:b/>
          <w:bCs/>
          <w:sz w:val="20"/>
          <w:szCs w:val="20"/>
        </w:rPr>
        <w:t>по разделам, подразделам, целевым статьям (муниципальным программам Высокинского сельсовета Башмаковского района Пензенской области и не программным направлениям (деятельности), группам и подгруппам видов расходов классификации расходов бюджета Высокинского сельсовета Башмаковского района Пензенской области</w:t>
      </w:r>
    </w:p>
    <w:tbl>
      <w:tblPr>
        <w:tblW w:w="14334" w:type="dxa"/>
        <w:tblInd w:w="91" w:type="dxa"/>
        <w:tblLook w:val="0000" w:firstRow="0" w:lastRow="0" w:firstColumn="0" w:lastColumn="0" w:noHBand="0" w:noVBand="0"/>
      </w:tblPr>
      <w:tblGrid>
        <w:gridCol w:w="6254"/>
        <w:gridCol w:w="709"/>
        <w:gridCol w:w="850"/>
        <w:gridCol w:w="1560"/>
        <w:gridCol w:w="850"/>
        <w:gridCol w:w="1399"/>
        <w:gridCol w:w="1436"/>
        <w:gridCol w:w="1276"/>
      </w:tblGrid>
      <w:tr w:rsidR="00E30B72"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vAlign w:val="bottom"/>
          </w:tcPr>
          <w:p w:rsidR="00074040" w:rsidRPr="00167CFE" w:rsidRDefault="00074040" w:rsidP="00D16732">
            <w:pPr>
              <w:jc w:val="both"/>
              <w:rPr>
                <w:sz w:val="20"/>
                <w:szCs w:val="20"/>
              </w:rPr>
            </w:pPr>
            <w:r w:rsidRPr="00167CFE">
              <w:rPr>
                <w:sz w:val="20"/>
                <w:szCs w:val="20"/>
              </w:rPr>
              <w:t> </w:t>
            </w:r>
          </w:p>
        </w:tc>
        <w:tc>
          <w:tcPr>
            <w:tcW w:w="709" w:type="dxa"/>
            <w:tcBorders>
              <w:top w:val="single" w:sz="4" w:space="0" w:color="auto"/>
              <w:left w:val="single" w:sz="4" w:space="0" w:color="auto"/>
              <w:bottom w:val="single" w:sz="4" w:space="0" w:color="auto"/>
              <w:right w:val="single" w:sz="4" w:space="0" w:color="auto"/>
            </w:tcBorders>
            <w:vAlign w:val="center"/>
          </w:tcPr>
          <w:p w:rsidR="00074040" w:rsidRPr="00167CFE" w:rsidRDefault="00074040" w:rsidP="00D16732">
            <w:pPr>
              <w:jc w:val="center"/>
              <w:rPr>
                <w:b/>
                <w:bCs/>
                <w:sz w:val="20"/>
                <w:szCs w:val="20"/>
              </w:rPr>
            </w:pPr>
            <w:r w:rsidRPr="00167CFE">
              <w:rPr>
                <w:b/>
                <w:bCs/>
                <w:sz w:val="20"/>
                <w:szCs w:val="20"/>
              </w:rPr>
              <w:t>Рз</w:t>
            </w:r>
          </w:p>
        </w:tc>
        <w:tc>
          <w:tcPr>
            <w:tcW w:w="850" w:type="dxa"/>
            <w:tcBorders>
              <w:top w:val="single" w:sz="4" w:space="0" w:color="auto"/>
              <w:left w:val="nil"/>
              <w:bottom w:val="single" w:sz="4" w:space="0" w:color="auto"/>
              <w:right w:val="single" w:sz="4" w:space="0" w:color="auto"/>
            </w:tcBorders>
            <w:vAlign w:val="center"/>
          </w:tcPr>
          <w:p w:rsidR="00074040" w:rsidRPr="00167CFE" w:rsidRDefault="00074040" w:rsidP="00D16732">
            <w:pPr>
              <w:jc w:val="center"/>
              <w:rPr>
                <w:b/>
                <w:bCs/>
                <w:sz w:val="20"/>
                <w:szCs w:val="20"/>
              </w:rPr>
            </w:pPr>
            <w:r w:rsidRPr="00167CFE">
              <w:rPr>
                <w:b/>
                <w:bCs/>
                <w:sz w:val="20"/>
                <w:szCs w:val="20"/>
              </w:rPr>
              <w:t>ПР</w:t>
            </w:r>
          </w:p>
        </w:tc>
        <w:tc>
          <w:tcPr>
            <w:tcW w:w="1560" w:type="dxa"/>
            <w:tcBorders>
              <w:top w:val="single" w:sz="4" w:space="0" w:color="auto"/>
              <w:left w:val="nil"/>
              <w:bottom w:val="single" w:sz="4" w:space="0" w:color="auto"/>
              <w:right w:val="single" w:sz="4" w:space="0" w:color="000000"/>
            </w:tcBorders>
            <w:vAlign w:val="center"/>
          </w:tcPr>
          <w:p w:rsidR="00074040" w:rsidRPr="00167CFE" w:rsidRDefault="00074040" w:rsidP="00D16732">
            <w:pPr>
              <w:jc w:val="center"/>
              <w:rPr>
                <w:b/>
                <w:bCs/>
                <w:sz w:val="20"/>
                <w:szCs w:val="20"/>
              </w:rPr>
            </w:pPr>
            <w:r w:rsidRPr="00167CFE">
              <w:rPr>
                <w:b/>
                <w:bCs/>
                <w:sz w:val="20"/>
                <w:szCs w:val="20"/>
              </w:rPr>
              <w:t>КЦСР</w:t>
            </w:r>
          </w:p>
        </w:tc>
        <w:tc>
          <w:tcPr>
            <w:tcW w:w="850" w:type="dxa"/>
            <w:tcBorders>
              <w:top w:val="single" w:sz="4" w:space="0" w:color="auto"/>
              <w:left w:val="nil"/>
              <w:bottom w:val="single" w:sz="4" w:space="0" w:color="auto"/>
              <w:right w:val="single" w:sz="4" w:space="0" w:color="auto"/>
            </w:tcBorders>
            <w:vAlign w:val="center"/>
          </w:tcPr>
          <w:p w:rsidR="00074040" w:rsidRPr="00167CFE" w:rsidRDefault="00074040" w:rsidP="00D16732">
            <w:pPr>
              <w:jc w:val="center"/>
              <w:rPr>
                <w:b/>
                <w:bCs/>
                <w:sz w:val="20"/>
                <w:szCs w:val="20"/>
              </w:rPr>
            </w:pPr>
            <w:r w:rsidRPr="00167CFE">
              <w:rPr>
                <w:b/>
                <w:bCs/>
                <w:sz w:val="20"/>
                <w:szCs w:val="20"/>
              </w:rPr>
              <w:t>ВР</w:t>
            </w:r>
          </w:p>
        </w:tc>
        <w:tc>
          <w:tcPr>
            <w:tcW w:w="1399" w:type="dxa"/>
            <w:tcBorders>
              <w:top w:val="single" w:sz="4" w:space="0" w:color="auto"/>
              <w:left w:val="nil"/>
              <w:bottom w:val="single" w:sz="4" w:space="0" w:color="auto"/>
              <w:right w:val="single" w:sz="4" w:space="0" w:color="auto"/>
            </w:tcBorders>
            <w:vAlign w:val="bottom"/>
          </w:tcPr>
          <w:p w:rsidR="00074040" w:rsidRPr="00167CFE" w:rsidRDefault="00074040" w:rsidP="000D1C9B">
            <w:pPr>
              <w:spacing w:line="276" w:lineRule="auto"/>
              <w:jc w:val="center"/>
              <w:rPr>
                <w:b/>
                <w:sz w:val="20"/>
                <w:szCs w:val="20"/>
              </w:rPr>
            </w:pPr>
            <w:r w:rsidRPr="00167CFE">
              <w:rPr>
                <w:b/>
                <w:sz w:val="20"/>
                <w:szCs w:val="20"/>
              </w:rPr>
              <w:t>Сумма на 202</w:t>
            </w:r>
            <w:r w:rsidR="000D1C9B" w:rsidRPr="00167CFE">
              <w:rPr>
                <w:b/>
                <w:sz w:val="20"/>
                <w:szCs w:val="20"/>
              </w:rPr>
              <w:t>1</w:t>
            </w:r>
            <w:r w:rsidRPr="00167CFE">
              <w:rPr>
                <w:b/>
                <w:sz w:val="20"/>
                <w:szCs w:val="20"/>
              </w:rPr>
              <w:t xml:space="preserve"> год</w:t>
            </w:r>
          </w:p>
        </w:tc>
        <w:tc>
          <w:tcPr>
            <w:tcW w:w="1436" w:type="dxa"/>
            <w:tcBorders>
              <w:top w:val="single" w:sz="4" w:space="0" w:color="auto"/>
              <w:left w:val="nil"/>
              <w:bottom w:val="single" w:sz="4" w:space="0" w:color="auto"/>
              <w:right w:val="single" w:sz="4" w:space="0" w:color="auto"/>
            </w:tcBorders>
          </w:tcPr>
          <w:p w:rsidR="00074040" w:rsidRPr="00167CFE" w:rsidRDefault="00074040" w:rsidP="000D1C9B">
            <w:pPr>
              <w:spacing w:line="276" w:lineRule="auto"/>
              <w:jc w:val="center"/>
              <w:rPr>
                <w:b/>
                <w:bCs/>
                <w:iCs/>
                <w:sz w:val="20"/>
                <w:szCs w:val="20"/>
              </w:rPr>
            </w:pPr>
            <w:r w:rsidRPr="00167CFE">
              <w:rPr>
                <w:b/>
                <w:bCs/>
                <w:iCs/>
                <w:sz w:val="20"/>
                <w:szCs w:val="20"/>
              </w:rPr>
              <w:t>Сумма на 202</w:t>
            </w:r>
            <w:r w:rsidR="000D1C9B" w:rsidRPr="00167CFE">
              <w:rPr>
                <w:b/>
                <w:bCs/>
                <w:iCs/>
                <w:sz w:val="20"/>
                <w:szCs w:val="20"/>
              </w:rPr>
              <w:t>2</w:t>
            </w:r>
            <w:r w:rsidRPr="00167CFE">
              <w:rPr>
                <w:b/>
                <w:bCs/>
                <w:iCs/>
                <w:sz w:val="20"/>
                <w:szCs w:val="20"/>
              </w:rPr>
              <w:t xml:space="preserve"> год</w:t>
            </w:r>
          </w:p>
        </w:tc>
        <w:tc>
          <w:tcPr>
            <w:tcW w:w="1276" w:type="dxa"/>
            <w:tcBorders>
              <w:top w:val="single" w:sz="4" w:space="0" w:color="auto"/>
              <w:left w:val="nil"/>
              <w:bottom w:val="single" w:sz="4" w:space="0" w:color="auto"/>
              <w:right w:val="single" w:sz="4" w:space="0" w:color="auto"/>
            </w:tcBorders>
          </w:tcPr>
          <w:p w:rsidR="00074040" w:rsidRPr="00167CFE" w:rsidRDefault="00074040" w:rsidP="000D1C9B">
            <w:pPr>
              <w:spacing w:line="276" w:lineRule="auto"/>
              <w:jc w:val="center"/>
              <w:rPr>
                <w:b/>
                <w:bCs/>
                <w:iCs/>
                <w:sz w:val="20"/>
                <w:szCs w:val="20"/>
              </w:rPr>
            </w:pPr>
            <w:r w:rsidRPr="00167CFE">
              <w:rPr>
                <w:b/>
                <w:bCs/>
                <w:iCs/>
                <w:sz w:val="20"/>
                <w:szCs w:val="20"/>
              </w:rPr>
              <w:t>Сумма на 202</w:t>
            </w:r>
            <w:r w:rsidR="000D1C9B" w:rsidRPr="00167CFE">
              <w:rPr>
                <w:b/>
                <w:bCs/>
                <w:iCs/>
                <w:sz w:val="20"/>
                <w:szCs w:val="20"/>
              </w:rPr>
              <w:t>3</w:t>
            </w:r>
            <w:r w:rsidRPr="00167CFE">
              <w:rPr>
                <w:b/>
                <w:bCs/>
                <w:iCs/>
                <w:sz w:val="20"/>
                <w:szCs w:val="20"/>
              </w:rPr>
              <w:t xml:space="preserve"> год</w:t>
            </w:r>
          </w:p>
        </w:tc>
      </w:tr>
      <w:tr w:rsidR="00E30B72"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 </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3A1591" w:rsidP="00B65D0B">
            <w:pPr>
              <w:spacing w:line="276" w:lineRule="auto"/>
              <w:jc w:val="center"/>
              <w:rPr>
                <w:sz w:val="20"/>
                <w:szCs w:val="20"/>
              </w:rPr>
            </w:pPr>
            <w:r w:rsidRPr="00167CFE">
              <w:rPr>
                <w:sz w:val="20"/>
                <w:szCs w:val="20"/>
              </w:rPr>
              <w:t>1774,</w:t>
            </w:r>
            <w:r w:rsidR="000A304F" w:rsidRPr="00167CFE">
              <w:rPr>
                <w:sz w:val="20"/>
                <w:szCs w:val="20"/>
              </w:rPr>
              <w:t>7</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sz w:val="20"/>
                <w:szCs w:val="20"/>
              </w:rPr>
            </w:pPr>
            <w:r w:rsidRPr="00167CFE">
              <w:rPr>
                <w:sz w:val="20"/>
                <w:szCs w:val="20"/>
              </w:rPr>
              <w:t>1355,8</w:t>
            </w:r>
          </w:p>
        </w:tc>
        <w:tc>
          <w:tcPr>
            <w:tcW w:w="127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821102" w:rsidP="00B65D0B">
            <w:pPr>
              <w:spacing w:line="276" w:lineRule="auto"/>
              <w:jc w:val="center"/>
              <w:rPr>
                <w:sz w:val="20"/>
                <w:szCs w:val="20"/>
              </w:rPr>
            </w:pPr>
            <w:r w:rsidRPr="00167CFE">
              <w:rPr>
                <w:sz w:val="20"/>
                <w:szCs w:val="20"/>
              </w:rPr>
              <w:t>1355,8</w:t>
            </w:r>
          </w:p>
        </w:tc>
      </w:tr>
      <w:tr w:rsidR="00E30B72"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3A1591" w:rsidP="00B65D0B">
            <w:pPr>
              <w:jc w:val="center"/>
              <w:rPr>
                <w:sz w:val="20"/>
                <w:szCs w:val="20"/>
              </w:rPr>
            </w:pPr>
            <w:r w:rsidRPr="00167CFE">
              <w:rPr>
                <w:sz w:val="20"/>
                <w:szCs w:val="20"/>
              </w:rPr>
              <w:t>1454,8</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821102" w:rsidP="00B65D0B">
            <w:pPr>
              <w:jc w:val="center"/>
              <w:rPr>
                <w:sz w:val="20"/>
                <w:szCs w:val="20"/>
              </w:rPr>
            </w:pPr>
            <w:r w:rsidRPr="00167CFE">
              <w:rPr>
                <w:sz w:val="20"/>
                <w:szCs w:val="20"/>
              </w:rPr>
              <w:t>1035,9</w:t>
            </w:r>
          </w:p>
        </w:tc>
        <w:tc>
          <w:tcPr>
            <w:tcW w:w="127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821102" w:rsidP="00B65D0B">
            <w:pPr>
              <w:jc w:val="center"/>
              <w:rPr>
                <w:sz w:val="20"/>
                <w:szCs w:val="20"/>
              </w:rPr>
            </w:pPr>
            <w:r w:rsidRPr="00167CFE">
              <w:rPr>
                <w:sz w:val="20"/>
                <w:szCs w:val="20"/>
              </w:rPr>
              <w:t>1035,9</w:t>
            </w:r>
          </w:p>
        </w:tc>
      </w:tr>
      <w:tr w:rsidR="00821102"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21102" w:rsidRPr="00167CFE" w:rsidRDefault="00821102" w:rsidP="00821102">
            <w:pPr>
              <w:jc w:val="both"/>
              <w:rPr>
                <w:sz w:val="20"/>
                <w:szCs w:val="20"/>
              </w:rPr>
            </w:pPr>
            <w:r w:rsidRPr="00167CFE">
              <w:rPr>
                <w:sz w:val="20"/>
                <w:szCs w:val="20"/>
              </w:rPr>
              <w:t>Муниципальная программа "Развитие муниципального управления в Высокинском сельсовете Башмаковского района Пензенской области на 2014-2022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1102" w:rsidRPr="00167CFE" w:rsidRDefault="00821102" w:rsidP="00821102">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21102" w:rsidRPr="00167CFE" w:rsidRDefault="00821102" w:rsidP="00821102">
            <w:pPr>
              <w:jc w:val="center"/>
              <w:rPr>
                <w:bCs/>
                <w:sz w:val="20"/>
                <w:szCs w:val="20"/>
              </w:rPr>
            </w:pPr>
            <w:r w:rsidRPr="00167CFE">
              <w:rPr>
                <w:bCs/>
                <w:sz w:val="20"/>
                <w:szCs w:val="20"/>
              </w:rPr>
              <w:t>0100000000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sz w:val="20"/>
                <w:szCs w:val="20"/>
              </w:rPr>
            </w:pPr>
            <w:r w:rsidRPr="00167CFE">
              <w:rPr>
                <w:sz w:val="20"/>
                <w:szCs w:val="20"/>
              </w:rPr>
              <w:t>1454,8</w:t>
            </w:r>
          </w:p>
        </w:tc>
        <w:tc>
          <w:tcPr>
            <w:tcW w:w="1436"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sz w:val="20"/>
                <w:szCs w:val="20"/>
              </w:rPr>
            </w:pPr>
            <w:r w:rsidRPr="00167CFE">
              <w:rPr>
                <w:sz w:val="20"/>
                <w:szCs w:val="20"/>
              </w:rPr>
              <w:t>1035,9</w:t>
            </w:r>
          </w:p>
        </w:tc>
        <w:tc>
          <w:tcPr>
            <w:tcW w:w="1276"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sz w:val="20"/>
                <w:szCs w:val="20"/>
              </w:rPr>
            </w:pPr>
            <w:r w:rsidRPr="00167CFE">
              <w:rPr>
                <w:sz w:val="20"/>
                <w:szCs w:val="20"/>
              </w:rPr>
              <w:t>1035,9</w:t>
            </w:r>
          </w:p>
        </w:tc>
      </w:tr>
      <w:tr w:rsidR="00821102"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21102" w:rsidRPr="00167CFE" w:rsidRDefault="00821102" w:rsidP="00821102">
            <w:pPr>
              <w:jc w:val="both"/>
              <w:rPr>
                <w:sz w:val="20"/>
                <w:szCs w:val="20"/>
              </w:rPr>
            </w:pPr>
            <w:r w:rsidRPr="00167CFE">
              <w:rPr>
                <w:sz w:val="20"/>
                <w:szCs w:val="20"/>
              </w:rPr>
              <w:t>Подпрограмма "Обеспечение деятельности администрации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1102" w:rsidRPr="00167CFE" w:rsidRDefault="00821102" w:rsidP="00821102">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21102" w:rsidRPr="00167CFE" w:rsidRDefault="00821102" w:rsidP="00821102">
            <w:pPr>
              <w:jc w:val="center"/>
              <w:rPr>
                <w:bCs/>
                <w:sz w:val="20"/>
                <w:szCs w:val="20"/>
              </w:rPr>
            </w:pPr>
            <w:r w:rsidRPr="00167CFE">
              <w:rPr>
                <w:bCs/>
                <w:sz w:val="20"/>
                <w:szCs w:val="20"/>
              </w:rPr>
              <w:t>0110000000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spacing w:line="276" w:lineRule="auto"/>
              <w:jc w:val="center"/>
              <w:rPr>
                <w:sz w:val="20"/>
                <w:szCs w:val="20"/>
              </w:rPr>
            </w:pPr>
            <w:r w:rsidRPr="00167CFE">
              <w:rPr>
                <w:sz w:val="20"/>
                <w:szCs w:val="20"/>
              </w:rPr>
              <w:t>1454,8</w:t>
            </w:r>
          </w:p>
        </w:tc>
        <w:tc>
          <w:tcPr>
            <w:tcW w:w="1436"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sz w:val="20"/>
                <w:szCs w:val="20"/>
              </w:rPr>
            </w:pPr>
            <w:r w:rsidRPr="00167CFE">
              <w:rPr>
                <w:sz w:val="20"/>
                <w:szCs w:val="20"/>
              </w:rPr>
              <w:t>1035,9</w:t>
            </w:r>
          </w:p>
        </w:tc>
        <w:tc>
          <w:tcPr>
            <w:tcW w:w="1276"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sz w:val="20"/>
                <w:szCs w:val="20"/>
              </w:rPr>
            </w:pPr>
            <w:r w:rsidRPr="00167CFE">
              <w:rPr>
                <w:sz w:val="20"/>
                <w:szCs w:val="20"/>
              </w:rPr>
              <w:t>1035,9</w:t>
            </w:r>
          </w:p>
        </w:tc>
      </w:tr>
      <w:tr w:rsidR="00821102"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21102" w:rsidRPr="00167CFE" w:rsidRDefault="00821102" w:rsidP="00821102">
            <w:pPr>
              <w:jc w:val="both"/>
              <w:rPr>
                <w:sz w:val="20"/>
                <w:szCs w:val="20"/>
              </w:rPr>
            </w:pPr>
            <w:r w:rsidRPr="00167CFE">
              <w:rPr>
                <w:sz w:val="20"/>
                <w:szCs w:val="20"/>
              </w:rPr>
              <w:t>Основное мероприятие "Обеспечение деятельности администрации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1102" w:rsidRPr="00167CFE" w:rsidRDefault="00821102" w:rsidP="00821102">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21102" w:rsidRPr="00167CFE" w:rsidRDefault="00821102" w:rsidP="00821102">
            <w:pPr>
              <w:jc w:val="center"/>
              <w:rPr>
                <w:bCs/>
                <w:sz w:val="20"/>
                <w:szCs w:val="20"/>
              </w:rPr>
            </w:pPr>
            <w:r w:rsidRPr="00167CFE">
              <w:rPr>
                <w:bCs/>
                <w:sz w:val="20"/>
                <w:szCs w:val="20"/>
              </w:rPr>
              <w:t>0110100000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spacing w:line="276" w:lineRule="auto"/>
              <w:jc w:val="center"/>
              <w:rPr>
                <w:color w:val="000000"/>
                <w:sz w:val="20"/>
                <w:szCs w:val="20"/>
              </w:rPr>
            </w:pPr>
            <w:r w:rsidRPr="00167CFE">
              <w:rPr>
                <w:color w:val="000000"/>
                <w:sz w:val="20"/>
                <w:szCs w:val="20"/>
              </w:rPr>
              <w:t>1454,8</w:t>
            </w:r>
          </w:p>
        </w:tc>
        <w:tc>
          <w:tcPr>
            <w:tcW w:w="1436"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sz w:val="20"/>
                <w:szCs w:val="20"/>
              </w:rPr>
            </w:pPr>
            <w:r w:rsidRPr="00167CFE">
              <w:rPr>
                <w:sz w:val="20"/>
                <w:szCs w:val="20"/>
              </w:rPr>
              <w:t>1035,9</w:t>
            </w:r>
          </w:p>
        </w:tc>
        <w:tc>
          <w:tcPr>
            <w:tcW w:w="1276" w:type="dxa"/>
            <w:tcBorders>
              <w:top w:val="single" w:sz="4" w:space="0" w:color="auto"/>
              <w:left w:val="nil"/>
              <w:bottom w:val="single" w:sz="4" w:space="0" w:color="auto"/>
              <w:right w:val="single" w:sz="4" w:space="0" w:color="auto"/>
            </w:tcBorders>
            <w:shd w:val="clear" w:color="auto" w:fill="auto"/>
            <w:vAlign w:val="center"/>
          </w:tcPr>
          <w:p w:rsidR="00821102" w:rsidRPr="00167CFE" w:rsidRDefault="00821102" w:rsidP="00821102">
            <w:pPr>
              <w:jc w:val="center"/>
              <w:rPr>
                <w:sz w:val="20"/>
                <w:szCs w:val="20"/>
              </w:rPr>
            </w:pPr>
            <w:r w:rsidRPr="00167CFE">
              <w:rPr>
                <w:sz w:val="20"/>
                <w:szCs w:val="20"/>
              </w:rPr>
              <w:t>1035,9</w:t>
            </w:r>
          </w:p>
        </w:tc>
      </w:tr>
      <w:tr w:rsidR="00B65D0B"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Расходы на выплаты по оплате труда работников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0110102100</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sz w:val="20"/>
                <w:szCs w:val="20"/>
              </w:rPr>
            </w:pPr>
            <w:r w:rsidRPr="00167CFE">
              <w:rPr>
                <w:color w:val="000000"/>
                <w:sz w:val="20"/>
                <w:szCs w:val="20"/>
              </w:rPr>
              <w:t>1306,5</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sz w:val="20"/>
                <w:szCs w:val="20"/>
              </w:rPr>
            </w:pPr>
            <w:r w:rsidRPr="00167CFE">
              <w:rPr>
                <w:color w:val="000000"/>
                <w:sz w:val="20"/>
                <w:szCs w:val="20"/>
              </w:rPr>
              <w:t>934,1</w:t>
            </w:r>
          </w:p>
        </w:tc>
        <w:tc>
          <w:tcPr>
            <w:tcW w:w="127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sz w:val="20"/>
                <w:szCs w:val="20"/>
              </w:rPr>
            </w:pPr>
            <w:r w:rsidRPr="00167CFE">
              <w:rPr>
                <w:color w:val="000000"/>
                <w:sz w:val="20"/>
                <w:szCs w:val="20"/>
              </w:rPr>
              <w:t>934,1</w:t>
            </w:r>
          </w:p>
        </w:tc>
      </w:tr>
      <w:tr w:rsidR="00B65D0B"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0110102100</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100</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sz w:val="20"/>
                <w:szCs w:val="20"/>
              </w:rPr>
            </w:pPr>
            <w:r w:rsidRPr="00167CFE">
              <w:rPr>
                <w:color w:val="000000"/>
                <w:sz w:val="20"/>
                <w:szCs w:val="20"/>
              </w:rPr>
              <w:t>1306,5</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sz w:val="20"/>
                <w:szCs w:val="20"/>
              </w:rPr>
            </w:pPr>
            <w:r w:rsidRPr="00167CFE">
              <w:rPr>
                <w:color w:val="000000"/>
                <w:sz w:val="20"/>
                <w:szCs w:val="20"/>
              </w:rPr>
              <w:t>934,1</w:t>
            </w:r>
          </w:p>
        </w:tc>
        <w:tc>
          <w:tcPr>
            <w:tcW w:w="127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sz w:val="20"/>
                <w:szCs w:val="20"/>
              </w:rPr>
            </w:pPr>
            <w:r w:rsidRPr="00167CFE">
              <w:rPr>
                <w:color w:val="000000"/>
                <w:sz w:val="20"/>
                <w:szCs w:val="20"/>
              </w:rPr>
              <w:t>934,1</w:t>
            </w:r>
          </w:p>
        </w:tc>
      </w:tr>
      <w:tr w:rsidR="00B65D0B"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Расходы на выплаты персоналу государственных (муниципальных) органов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0110102100</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120</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1306,5</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934,1</w:t>
            </w:r>
          </w:p>
        </w:tc>
        <w:tc>
          <w:tcPr>
            <w:tcW w:w="127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934,1</w:t>
            </w:r>
          </w:p>
        </w:tc>
      </w:tr>
      <w:tr w:rsidR="00B65D0B"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Расходы на обеспечение функций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0110102200</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148,3</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101,8</w:t>
            </w:r>
          </w:p>
        </w:tc>
        <w:tc>
          <w:tcPr>
            <w:tcW w:w="127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101,8</w:t>
            </w:r>
          </w:p>
        </w:tc>
      </w:tr>
      <w:tr w:rsidR="00B65D0B"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0110102200</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200</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5B52C5" w:rsidP="00B65D0B">
            <w:pPr>
              <w:spacing w:line="276" w:lineRule="auto"/>
              <w:jc w:val="center"/>
              <w:rPr>
                <w:color w:val="000000"/>
                <w:sz w:val="20"/>
                <w:szCs w:val="20"/>
              </w:rPr>
            </w:pPr>
            <w:r w:rsidRPr="00167CFE">
              <w:rPr>
                <w:color w:val="000000"/>
                <w:sz w:val="20"/>
                <w:szCs w:val="20"/>
              </w:rPr>
              <w:t>146,5</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100,0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100,0</w:t>
            </w:r>
          </w:p>
        </w:tc>
      </w:tr>
      <w:tr w:rsidR="00B65D0B"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 xml:space="preserve">Иные закупки товаров, работ и услуг для обеспечения </w:t>
            </w:r>
            <w:r w:rsidRPr="00167CFE">
              <w:rPr>
                <w:sz w:val="20"/>
                <w:szCs w:val="20"/>
              </w:rPr>
              <w:lastRenderedPageBreak/>
              <w:t>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lastRenderedPageBreak/>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0110102200</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240</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5B52C5">
            <w:pPr>
              <w:spacing w:line="276" w:lineRule="auto"/>
              <w:jc w:val="center"/>
              <w:rPr>
                <w:color w:val="000000"/>
                <w:sz w:val="20"/>
                <w:szCs w:val="20"/>
              </w:rPr>
            </w:pPr>
            <w:r w:rsidRPr="00167CFE">
              <w:rPr>
                <w:color w:val="000000"/>
                <w:sz w:val="20"/>
                <w:szCs w:val="20"/>
              </w:rPr>
              <w:t>146,</w:t>
            </w:r>
            <w:r w:rsidR="005B52C5" w:rsidRPr="00167CFE">
              <w:rPr>
                <w:color w:val="000000"/>
                <w:sz w:val="20"/>
                <w:szCs w:val="20"/>
              </w:rPr>
              <w:t>5</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100,0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100,0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0110102200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800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1,8</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1,8</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1,8</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Уплата налогов, сборов и иных платежей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04</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0110102200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850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1,8</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1,8</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1,8</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Резервные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11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1,0</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1,0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Иные непрограммные расходы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9900000000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Резервные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9930000000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Резервные фонды администрации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9930020500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9930020500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800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Резервные средства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9930020500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870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1,0</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318,</w:t>
            </w:r>
            <w:r w:rsidR="000A304F" w:rsidRPr="00167CFE">
              <w:rPr>
                <w:color w:val="000000"/>
                <w:sz w:val="20"/>
                <w:szCs w:val="20"/>
              </w:rPr>
              <w:t>9</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318,</w:t>
            </w:r>
            <w:r w:rsidR="000A304F" w:rsidRPr="00167CFE">
              <w:rPr>
                <w:color w:val="000000"/>
                <w:sz w:val="20"/>
                <w:szCs w:val="20"/>
              </w:rPr>
              <w:t>9</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318,</w:t>
            </w:r>
            <w:r w:rsidR="000A304F" w:rsidRPr="00167CFE">
              <w:rPr>
                <w:color w:val="000000"/>
                <w:sz w:val="20"/>
                <w:szCs w:val="20"/>
              </w:rPr>
              <w:t>9</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Муниципальная программа "Развитие муниципального управления в Высокинском сельсовете Башмаковского района Пензенской области на 2014-2022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0100000000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318,</w:t>
            </w:r>
            <w:r w:rsidR="000A304F" w:rsidRPr="00167CFE">
              <w:rPr>
                <w:color w:val="000000"/>
                <w:sz w:val="20"/>
                <w:szCs w:val="20"/>
              </w:rPr>
              <w:t>9</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318,</w:t>
            </w:r>
            <w:r w:rsidR="000A304F" w:rsidRPr="00167CFE">
              <w:rPr>
                <w:color w:val="000000"/>
                <w:sz w:val="20"/>
                <w:szCs w:val="20"/>
              </w:rPr>
              <w:t>9</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318,</w:t>
            </w:r>
            <w:r w:rsidR="000A304F" w:rsidRPr="00167CFE">
              <w:rPr>
                <w:color w:val="000000"/>
                <w:sz w:val="20"/>
                <w:szCs w:val="20"/>
              </w:rPr>
              <w:t>9</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Подпрограмма "Обеспечение деятельности администрации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0110000000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w:t>
            </w:r>
            <w:r w:rsidR="000A304F" w:rsidRPr="00167CFE">
              <w:rPr>
                <w:color w:val="000000"/>
                <w:sz w:val="20"/>
                <w:szCs w:val="20"/>
              </w:rPr>
              <w:t>5</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w:t>
            </w:r>
            <w:r w:rsidR="000A304F" w:rsidRPr="00167CFE">
              <w:rPr>
                <w:color w:val="000000"/>
                <w:sz w:val="20"/>
                <w:szCs w:val="20"/>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w:t>
            </w:r>
            <w:r w:rsidR="000A304F" w:rsidRPr="00167CFE">
              <w:rPr>
                <w:color w:val="000000"/>
                <w:sz w:val="20"/>
                <w:szCs w:val="20"/>
              </w:rPr>
              <w:t>5</w:t>
            </w:r>
          </w:p>
        </w:tc>
      </w:tr>
      <w:tr w:rsidR="000A304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A304F" w:rsidRPr="00167CFE" w:rsidRDefault="000A304F" w:rsidP="000A304F">
            <w:pPr>
              <w:jc w:val="both"/>
              <w:rPr>
                <w:sz w:val="20"/>
                <w:szCs w:val="20"/>
              </w:rPr>
            </w:pPr>
            <w:r w:rsidRPr="00167CFE">
              <w:rPr>
                <w:sz w:val="20"/>
                <w:szCs w:val="20"/>
              </w:rPr>
              <w:t>Основное мероприятие "Обеспечение деятельности администрации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A304F" w:rsidRPr="00167CFE" w:rsidRDefault="000A304F" w:rsidP="000A304F">
            <w:pPr>
              <w:jc w:val="center"/>
              <w:rPr>
                <w:bCs/>
                <w:sz w:val="20"/>
                <w:szCs w:val="20"/>
              </w:rPr>
            </w:pPr>
            <w:r w:rsidRPr="00167CFE">
              <w:rPr>
                <w:bCs/>
                <w:sz w:val="20"/>
                <w:szCs w:val="20"/>
              </w:rPr>
              <w:t>0110100000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c>
          <w:tcPr>
            <w:tcW w:w="1436"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c>
          <w:tcPr>
            <w:tcW w:w="1276"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r>
      <w:tr w:rsidR="000A304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A304F" w:rsidRPr="00167CFE" w:rsidRDefault="000A304F" w:rsidP="000A304F">
            <w:pPr>
              <w:jc w:val="both"/>
              <w:rPr>
                <w:sz w:val="20"/>
                <w:szCs w:val="20"/>
              </w:rPr>
            </w:pPr>
            <w:r w:rsidRPr="00167CFE">
              <w:rPr>
                <w:sz w:val="20"/>
                <w:szCs w:val="20"/>
              </w:rPr>
              <w:t>Расходы на содержание имущества казны муниципального образования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A304F" w:rsidRPr="00167CFE" w:rsidRDefault="000A304F" w:rsidP="000A304F">
            <w:pPr>
              <w:jc w:val="center"/>
              <w:rPr>
                <w:bCs/>
                <w:sz w:val="20"/>
                <w:szCs w:val="20"/>
              </w:rPr>
            </w:pPr>
            <w:r w:rsidRPr="00167CFE">
              <w:rPr>
                <w:bCs/>
                <w:sz w:val="20"/>
                <w:szCs w:val="20"/>
              </w:rPr>
              <w:t>0110166020</w:t>
            </w:r>
          </w:p>
        </w:tc>
        <w:tc>
          <w:tcPr>
            <w:tcW w:w="850"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c>
          <w:tcPr>
            <w:tcW w:w="1436"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c>
          <w:tcPr>
            <w:tcW w:w="1276"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r>
      <w:tr w:rsidR="000A304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A304F" w:rsidRPr="00167CFE" w:rsidRDefault="000A304F" w:rsidP="000A304F">
            <w:pPr>
              <w:jc w:val="both"/>
              <w:rPr>
                <w:sz w:val="20"/>
                <w:szCs w:val="20"/>
              </w:rPr>
            </w:pPr>
            <w:r w:rsidRPr="00167CFE">
              <w:rPr>
                <w:sz w:val="20"/>
                <w:szCs w:val="20"/>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A304F" w:rsidRPr="00167CFE" w:rsidRDefault="000A304F" w:rsidP="000A304F">
            <w:pPr>
              <w:jc w:val="center"/>
              <w:rPr>
                <w:bCs/>
                <w:sz w:val="20"/>
                <w:szCs w:val="20"/>
              </w:rPr>
            </w:pPr>
            <w:r w:rsidRPr="00167CFE">
              <w:rPr>
                <w:bCs/>
                <w:sz w:val="20"/>
                <w:szCs w:val="20"/>
              </w:rPr>
              <w:t>0110166020</w:t>
            </w:r>
          </w:p>
        </w:tc>
        <w:tc>
          <w:tcPr>
            <w:tcW w:w="850"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800</w:t>
            </w:r>
          </w:p>
        </w:tc>
        <w:tc>
          <w:tcPr>
            <w:tcW w:w="1399"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c>
          <w:tcPr>
            <w:tcW w:w="1436"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c>
          <w:tcPr>
            <w:tcW w:w="1276"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r>
      <w:tr w:rsidR="000A304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A304F" w:rsidRPr="00167CFE" w:rsidRDefault="000A304F" w:rsidP="000A304F">
            <w:pPr>
              <w:jc w:val="both"/>
              <w:rPr>
                <w:sz w:val="20"/>
                <w:szCs w:val="20"/>
              </w:rPr>
            </w:pPr>
            <w:r w:rsidRPr="00167CFE">
              <w:rPr>
                <w:sz w:val="20"/>
                <w:szCs w:val="20"/>
              </w:rPr>
              <w:t>Уплата налогов, сборов и иных платежей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A304F" w:rsidRPr="00167CFE" w:rsidRDefault="000A304F" w:rsidP="000A304F">
            <w:pPr>
              <w:jc w:val="center"/>
              <w:rPr>
                <w:bCs/>
                <w:sz w:val="20"/>
                <w:szCs w:val="20"/>
              </w:rPr>
            </w:pPr>
            <w:r w:rsidRPr="00167CFE">
              <w:rPr>
                <w:bCs/>
                <w:sz w:val="20"/>
                <w:szCs w:val="20"/>
              </w:rPr>
              <w:t>0110166020</w:t>
            </w:r>
          </w:p>
        </w:tc>
        <w:tc>
          <w:tcPr>
            <w:tcW w:w="850"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bCs/>
                <w:sz w:val="20"/>
                <w:szCs w:val="20"/>
              </w:rPr>
            </w:pPr>
            <w:r w:rsidRPr="00167CFE">
              <w:rPr>
                <w:bCs/>
                <w:sz w:val="20"/>
                <w:szCs w:val="20"/>
              </w:rPr>
              <w:t>850</w:t>
            </w:r>
          </w:p>
        </w:tc>
        <w:tc>
          <w:tcPr>
            <w:tcW w:w="1399"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c>
          <w:tcPr>
            <w:tcW w:w="1436"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c>
          <w:tcPr>
            <w:tcW w:w="1276" w:type="dxa"/>
            <w:tcBorders>
              <w:top w:val="single" w:sz="4" w:space="0" w:color="auto"/>
              <w:left w:val="nil"/>
              <w:bottom w:val="single" w:sz="4" w:space="0" w:color="auto"/>
              <w:right w:val="single" w:sz="4" w:space="0" w:color="auto"/>
            </w:tcBorders>
            <w:shd w:val="clear" w:color="auto" w:fill="auto"/>
            <w:vAlign w:val="center"/>
          </w:tcPr>
          <w:p w:rsidR="000A304F" w:rsidRPr="00167CFE" w:rsidRDefault="000A304F" w:rsidP="000A304F">
            <w:pPr>
              <w:jc w:val="center"/>
              <w:rPr>
                <w:sz w:val="20"/>
                <w:szCs w:val="20"/>
              </w:rPr>
            </w:pPr>
            <w:r w:rsidRPr="00167CFE">
              <w:rPr>
                <w:color w:val="000000"/>
                <w:sz w:val="20"/>
                <w:szCs w:val="20"/>
              </w:rPr>
              <w:t>2,5</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Подпрограмма "Предоставление межбюджетных трансфертов из бюджета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0120000000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316,4</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316,4</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316,4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0120100000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316,4</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316,4</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316,4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0120105250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315,4</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315,4</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315,4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0120105250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500</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315,4</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315,4</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315,4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0120105250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540</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315,4</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315,4</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315,4</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 xml:space="preserve">Расходы передаваемые администрацией Высокинского сельсовета Башмаковского района на исполнение полномочий по осуществлению </w:t>
            </w:r>
            <w:r w:rsidRPr="00167CFE">
              <w:rPr>
                <w:sz w:val="20"/>
                <w:szCs w:val="20"/>
              </w:rPr>
              <w:lastRenderedPageBreak/>
              <w:t>внутреннего муниципального финансового контроля в сфере закупок, товаров, работ, услуг администрации Башмаковского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lastRenderedPageBreak/>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0120165300</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3A1591">
            <w:pPr>
              <w:spacing w:line="276" w:lineRule="auto"/>
              <w:jc w:val="center"/>
              <w:rPr>
                <w:color w:val="000000"/>
                <w:sz w:val="20"/>
                <w:szCs w:val="20"/>
              </w:rPr>
            </w:pPr>
            <w:r w:rsidRPr="00167CFE">
              <w:rPr>
                <w:color w:val="000000"/>
                <w:sz w:val="20"/>
                <w:szCs w:val="20"/>
              </w:rPr>
              <w:t>0,5</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3A1591">
            <w:pPr>
              <w:spacing w:line="276" w:lineRule="auto"/>
              <w:jc w:val="center"/>
              <w:rPr>
                <w:color w:val="000000"/>
                <w:sz w:val="20"/>
                <w:szCs w:val="20"/>
              </w:rPr>
            </w:pPr>
            <w:r w:rsidRPr="00167CFE">
              <w:rPr>
                <w:color w:val="000000"/>
                <w:sz w:val="20"/>
                <w:szCs w:val="20"/>
              </w:rPr>
              <w:t>0,5</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3A1591">
            <w:pPr>
              <w:spacing w:line="276" w:lineRule="auto"/>
              <w:jc w:val="center"/>
              <w:rPr>
                <w:color w:val="000000"/>
                <w:sz w:val="20"/>
                <w:szCs w:val="20"/>
              </w:rPr>
            </w:pPr>
            <w:r w:rsidRPr="00167CFE">
              <w:rPr>
                <w:color w:val="000000"/>
                <w:sz w:val="20"/>
                <w:szCs w:val="20"/>
              </w:rPr>
              <w:t>0,5</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0120165300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500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0120165300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540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0120165310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0120165310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500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0120165310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540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0,5</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НАЦИОНАЛЬНАЯ ОБОРОНА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spacing w:after="100" w:afterAutospacing="1"/>
              <w:jc w:val="center"/>
              <w:rPr>
                <w:sz w:val="20"/>
                <w:szCs w:val="20"/>
              </w:rPr>
            </w:pPr>
            <w:r w:rsidRPr="00167CFE">
              <w:rPr>
                <w:sz w:val="20"/>
                <w:szCs w:val="20"/>
              </w:rPr>
              <w:t>91,1</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spacing w:after="100" w:afterAutospacing="1"/>
              <w:jc w:val="center"/>
              <w:rPr>
                <w:bCs/>
                <w:iCs/>
                <w:sz w:val="20"/>
                <w:szCs w:val="20"/>
              </w:rPr>
            </w:pPr>
            <w:r w:rsidRPr="00167CFE">
              <w:rPr>
                <w:bCs/>
                <w:iCs/>
                <w:sz w:val="20"/>
                <w:szCs w:val="20"/>
              </w:rPr>
              <w:t>92,1</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spacing w:after="100" w:afterAutospacing="1"/>
              <w:jc w:val="center"/>
              <w:rPr>
                <w:bCs/>
                <w:iCs/>
                <w:sz w:val="20"/>
                <w:szCs w:val="20"/>
              </w:rPr>
            </w:pPr>
            <w:r w:rsidRPr="00167CFE">
              <w:rPr>
                <w:bCs/>
                <w:iCs/>
                <w:sz w:val="20"/>
                <w:szCs w:val="20"/>
              </w:rPr>
              <w:t>95,6</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Мобилизационная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sz w:val="20"/>
                <w:szCs w:val="20"/>
              </w:rPr>
              <w:t>91,1</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bCs/>
                <w:iCs/>
                <w:sz w:val="20"/>
                <w:szCs w:val="20"/>
              </w:rPr>
              <w:t>92,1</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bCs/>
                <w:iCs/>
                <w:sz w:val="20"/>
                <w:szCs w:val="20"/>
              </w:rPr>
              <w:t>95,6</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Муниципальная программа "Развитие муниципального управления в Высокинском сельсовете Башмаковского района Пензенской области на 2014-2022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0100000000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sz w:val="20"/>
                <w:szCs w:val="20"/>
              </w:rPr>
              <w:t>91,1</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bCs/>
                <w:iCs/>
                <w:sz w:val="20"/>
                <w:szCs w:val="20"/>
              </w:rPr>
              <w:t>92,1</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bCs/>
                <w:iCs/>
                <w:sz w:val="20"/>
                <w:szCs w:val="20"/>
              </w:rPr>
              <w:t>95,6</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Подпрограмма " Исполнение отдельных государственных полномочий в соответствии с федеральным и региональным законодательством"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0140000000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sz w:val="20"/>
                <w:szCs w:val="20"/>
              </w:rPr>
              <w:t>91,1</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bCs/>
                <w:iCs/>
                <w:sz w:val="20"/>
                <w:szCs w:val="20"/>
              </w:rPr>
              <w:t>92,1</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bCs/>
                <w:iCs/>
                <w:sz w:val="20"/>
                <w:szCs w:val="20"/>
              </w:rPr>
              <w:t>95,6</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Основное мероприятие "Исполнение финансового обеспечения полномочий переданных органам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0140100000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sz w:val="20"/>
                <w:szCs w:val="20"/>
              </w:rPr>
              <w:t>91,1</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bCs/>
                <w:iCs/>
                <w:sz w:val="20"/>
                <w:szCs w:val="20"/>
              </w:rPr>
              <w:t>92,1</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bCs/>
                <w:iCs/>
                <w:sz w:val="20"/>
                <w:szCs w:val="20"/>
              </w:rPr>
              <w:t>95,6</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0140151180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sz w:val="20"/>
                <w:szCs w:val="20"/>
              </w:rPr>
              <w:t>91,1</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bCs/>
                <w:iCs/>
                <w:sz w:val="20"/>
                <w:szCs w:val="20"/>
              </w:rPr>
              <w:t>92,1</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bCs/>
                <w:iCs/>
                <w:sz w:val="20"/>
                <w:szCs w:val="20"/>
              </w:rPr>
              <w:t>95,6</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0140151180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100</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3A1591" w:rsidP="00864720">
            <w:pPr>
              <w:spacing w:after="100" w:afterAutospacing="1"/>
              <w:jc w:val="center"/>
              <w:rPr>
                <w:sz w:val="20"/>
                <w:szCs w:val="20"/>
              </w:rPr>
            </w:pPr>
            <w:r w:rsidRPr="00167CFE">
              <w:rPr>
                <w:sz w:val="20"/>
                <w:szCs w:val="20"/>
              </w:rPr>
              <w:t>90,5</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3A1591" w:rsidP="00864720">
            <w:pPr>
              <w:spacing w:after="100" w:afterAutospacing="1"/>
              <w:jc w:val="center"/>
              <w:rPr>
                <w:sz w:val="20"/>
                <w:szCs w:val="20"/>
              </w:rPr>
            </w:pPr>
            <w:r w:rsidRPr="00167CFE">
              <w:rPr>
                <w:sz w:val="20"/>
                <w:szCs w:val="20"/>
              </w:rPr>
              <w:t>90,5</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3A1591" w:rsidP="00864720">
            <w:pPr>
              <w:spacing w:after="100" w:afterAutospacing="1"/>
              <w:jc w:val="center"/>
              <w:rPr>
                <w:sz w:val="20"/>
                <w:szCs w:val="20"/>
              </w:rPr>
            </w:pPr>
            <w:r w:rsidRPr="00167CFE">
              <w:rPr>
                <w:sz w:val="20"/>
                <w:szCs w:val="20"/>
              </w:rPr>
              <w:t>90,5</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Расходы на выплаты персоналу государственных (муниципальных) органов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0140151180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120</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3A1591" w:rsidP="00864720">
            <w:pPr>
              <w:spacing w:after="100" w:afterAutospacing="1"/>
              <w:jc w:val="center"/>
              <w:rPr>
                <w:sz w:val="20"/>
                <w:szCs w:val="20"/>
              </w:rPr>
            </w:pPr>
            <w:r w:rsidRPr="00167CFE">
              <w:rPr>
                <w:sz w:val="20"/>
                <w:szCs w:val="20"/>
              </w:rPr>
              <w:t>90,5</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3A1591" w:rsidP="00864720">
            <w:pPr>
              <w:spacing w:after="100" w:afterAutospacing="1"/>
              <w:jc w:val="center"/>
              <w:rPr>
                <w:sz w:val="20"/>
                <w:szCs w:val="20"/>
              </w:rPr>
            </w:pPr>
            <w:r w:rsidRPr="00167CFE">
              <w:rPr>
                <w:sz w:val="20"/>
                <w:szCs w:val="20"/>
              </w:rPr>
              <w:t>90,5</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3A1591" w:rsidP="00864720">
            <w:pPr>
              <w:spacing w:after="100" w:afterAutospacing="1"/>
              <w:jc w:val="center"/>
              <w:rPr>
                <w:sz w:val="20"/>
                <w:szCs w:val="20"/>
              </w:rPr>
            </w:pPr>
            <w:r w:rsidRPr="00167CFE">
              <w:rPr>
                <w:sz w:val="20"/>
                <w:szCs w:val="20"/>
              </w:rPr>
              <w:t>90,5</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0140151180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200</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spacing w:after="100" w:afterAutospacing="1"/>
              <w:jc w:val="center"/>
              <w:rPr>
                <w:sz w:val="20"/>
                <w:szCs w:val="20"/>
              </w:rPr>
            </w:pPr>
            <w:r w:rsidRPr="00167CFE">
              <w:rPr>
                <w:sz w:val="20"/>
                <w:szCs w:val="20"/>
              </w:rPr>
              <w:t>0,6</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spacing w:after="100" w:afterAutospacing="1"/>
              <w:jc w:val="center"/>
              <w:rPr>
                <w:bCs/>
                <w:iCs/>
                <w:sz w:val="20"/>
                <w:szCs w:val="20"/>
              </w:rPr>
            </w:pPr>
            <w:r w:rsidRPr="00167CFE">
              <w:rPr>
                <w:bCs/>
                <w:iCs/>
                <w:sz w:val="20"/>
                <w:szCs w:val="20"/>
              </w:rPr>
              <w:t>1,6</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spacing w:after="100" w:afterAutospacing="1"/>
              <w:jc w:val="center"/>
              <w:rPr>
                <w:bCs/>
                <w:iCs/>
                <w:sz w:val="20"/>
                <w:szCs w:val="20"/>
              </w:rPr>
            </w:pPr>
            <w:r w:rsidRPr="00167CFE">
              <w:rPr>
                <w:bCs/>
                <w:iCs/>
                <w:sz w:val="20"/>
                <w:szCs w:val="20"/>
              </w:rPr>
              <w:t>5,1</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0140151180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240</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spacing w:after="100" w:afterAutospacing="1"/>
              <w:jc w:val="center"/>
              <w:rPr>
                <w:sz w:val="20"/>
                <w:szCs w:val="20"/>
              </w:rPr>
            </w:pPr>
            <w:r w:rsidRPr="00167CFE">
              <w:rPr>
                <w:sz w:val="20"/>
                <w:szCs w:val="20"/>
              </w:rPr>
              <w:t>0,6</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spacing w:after="100" w:afterAutospacing="1"/>
              <w:jc w:val="center"/>
              <w:rPr>
                <w:bCs/>
                <w:iCs/>
                <w:sz w:val="20"/>
                <w:szCs w:val="20"/>
              </w:rPr>
            </w:pPr>
            <w:r w:rsidRPr="00167CFE">
              <w:rPr>
                <w:bCs/>
                <w:iCs/>
                <w:sz w:val="20"/>
                <w:szCs w:val="20"/>
              </w:rPr>
              <w:t>1,6</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3A1591">
            <w:pPr>
              <w:spacing w:after="100" w:afterAutospacing="1"/>
              <w:jc w:val="center"/>
              <w:rPr>
                <w:bCs/>
                <w:iCs/>
                <w:sz w:val="20"/>
                <w:szCs w:val="20"/>
              </w:rPr>
            </w:pPr>
            <w:r w:rsidRPr="00167CFE">
              <w:rPr>
                <w:bCs/>
                <w:iCs/>
                <w:sz w:val="20"/>
                <w:szCs w:val="20"/>
              </w:rPr>
              <w:t>5,1</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3A1591" w:rsidP="00537901">
            <w:pPr>
              <w:spacing w:line="276" w:lineRule="auto"/>
              <w:jc w:val="center"/>
              <w:rPr>
                <w:color w:val="000000"/>
                <w:sz w:val="20"/>
                <w:szCs w:val="20"/>
              </w:rPr>
            </w:pPr>
            <w:r w:rsidRPr="00167CFE">
              <w:rPr>
                <w:color w:val="000000"/>
                <w:sz w:val="20"/>
                <w:szCs w:val="20"/>
              </w:rPr>
              <w:t>127,0</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3A1591" w:rsidP="00537901">
            <w:pPr>
              <w:spacing w:line="276" w:lineRule="auto"/>
              <w:jc w:val="center"/>
              <w:rPr>
                <w:color w:val="000000"/>
                <w:sz w:val="20"/>
                <w:szCs w:val="20"/>
              </w:rPr>
            </w:pPr>
            <w:r w:rsidRPr="00167CFE">
              <w:rPr>
                <w:color w:val="000000"/>
                <w:sz w:val="20"/>
                <w:szCs w:val="20"/>
              </w:rPr>
              <w:t>127,0</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3A1591" w:rsidP="00537901">
            <w:pPr>
              <w:spacing w:line="276" w:lineRule="auto"/>
              <w:jc w:val="center"/>
              <w:rPr>
                <w:color w:val="000000"/>
                <w:sz w:val="20"/>
                <w:szCs w:val="20"/>
              </w:rPr>
            </w:pPr>
            <w:r w:rsidRPr="00167CFE">
              <w:rPr>
                <w:color w:val="000000"/>
                <w:sz w:val="20"/>
                <w:szCs w:val="20"/>
              </w:rPr>
              <w:t>127,0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Обеспечение пожарной безопасности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10</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Муниципальная программа "Развитие муниципального управления в Высокинском сельсовете Башмаковского района Пензенской области на 2014-2022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10</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lastRenderedPageBreak/>
              <w:t>Подпрограмма "Предоставление межбюджетных трансфертов из бюджета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10</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0120000000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10</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0120100000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Расходы на исполнение передаваемых полномочий органов местного самоуправления по обеспечению первичных мер пожарной безопасностности в границах населенных пунктов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10</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0120165280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10</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0120165280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500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10</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0120165280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540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127,0</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345464" w:rsidP="00537901">
            <w:pPr>
              <w:spacing w:line="276" w:lineRule="auto"/>
              <w:jc w:val="center"/>
              <w:rPr>
                <w:color w:val="000000"/>
                <w:sz w:val="20"/>
                <w:szCs w:val="20"/>
              </w:rPr>
            </w:pPr>
            <w:r w:rsidRPr="00167CFE">
              <w:rPr>
                <w:color w:val="000000"/>
                <w:sz w:val="20"/>
                <w:szCs w:val="20"/>
              </w:rPr>
              <w:t>964,</w:t>
            </w:r>
            <w:r w:rsidR="000A304F" w:rsidRPr="00167CFE">
              <w:rPr>
                <w:color w:val="000000"/>
                <w:sz w:val="20"/>
                <w:szCs w:val="20"/>
              </w:rPr>
              <w:t>5</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864720" w:rsidP="00537901">
            <w:pPr>
              <w:spacing w:line="276" w:lineRule="auto"/>
              <w:jc w:val="center"/>
              <w:rPr>
                <w:color w:val="000000"/>
                <w:sz w:val="20"/>
                <w:szCs w:val="20"/>
              </w:rPr>
            </w:pPr>
            <w:r w:rsidRPr="00167CFE">
              <w:rPr>
                <w:color w:val="000000"/>
                <w:sz w:val="20"/>
                <w:szCs w:val="20"/>
              </w:rPr>
              <w:t>963,1</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C40CED" w:rsidP="00537901">
            <w:pPr>
              <w:spacing w:line="276" w:lineRule="auto"/>
              <w:jc w:val="center"/>
              <w:rPr>
                <w:color w:val="000000"/>
                <w:sz w:val="20"/>
                <w:szCs w:val="20"/>
              </w:rPr>
            </w:pPr>
            <w:r w:rsidRPr="00167CFE">
              <w:rPr>
                <w:color w:val="000000"/>
                <w:sz w:val="20"/>
                <w:szCs w:val="20"/>
              </w:rPr>
              <w:t>1027,8</w:t>
            </w:r>
          </w:p>
        </w:tc>
      </w:tr>
      <w:tr w:rsidR="00C40CED"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C40CED" w:rsidRPr="00167CFE" w:rsidRDefault="00C40CED" w:rsidP="00C40CED">
            <w:pPr>
              <w:jc w:val="both"/>
              <w:rPr>
                <w:sz w:val="20"/>
                <w:szCs w:val="20"/>
              </w:rPr>
            </w:pPr>
            <w:r w:rsidRPr="00167CFE">
              <w:rPr>
                <w:sz w:val="20"/>
                <w:szCs w:val="20"/>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09</w:t>
            </w:r>
          </w:p>
        </w:tc>
        <w:tc>
          <w:tcPr>
            <w:tcW w:w="1560" w:type="dxa"/>
            <w:tcBorders>
              <w:top w:val="single" w:sz="4" w:space="0" w:color="auto"/>
              <w:left w:val="nil"/>
              <w:bottom w:val="single" w:sz="4" w:space="0" w:color="auto"/>
              <w:right w:val="single" w:sz="4" w:space="0" w:color="000000"/>
            </w:tcBorders>
            <w:shd w:val="clear" w:color="auto" w:fill="auto"/>
            <w:vAlign w:val="center"/>
          </w:tcPr>
          <w:p w:rsidR="00C40CED" w:rsidRPr="00167CFE" w:rsidRDefault="00C40CED" w:rsidP="00C40CED">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sz w:val="20"/>
                <w:szCs w:val="20"/>
              </w:rPr>
            </w:pPr>
            <w:r w:rsidRPr="00167CFE">
              <w:rPr>
                <w:color w:val="000000"/>
                <w:sz w:val="20"/>
                <w:szCs w:val="20"/>
              </w:rPr>
              <w:t>927,</w:t>
            </w:r>
            <w:r w:rsidR="00821102" w:rsidRPr="00167CFE">
              <w:rPr>
                <w:color w:val="000000"/>
                <w:sz w:val="20"/>
                <w:szCs w:val="20"/>
              </w:rPr>
              <w:t>7</w:t>
            </w:r>
          </w:p>
        </w:tc>
        <w:tc>
          <w:tcPr>
            <w:tcW w:w="1436" w:type="dxa"/>
            <w:tcBorders>
              <w:top w:val="single" w:sz="4" w:space="0" w:color="auto"/>
              <w:left w:val="nil"/>
              <w:bottom w:val="single" w:sz="4" w:space="0" w:color="auto"/>
              <w:right w:val="single" w:sz="4" w:space="0" w:color="auto"/>
            </w:tcBorders>
            <w:shd w:val="clear" w:color="auto" w:fill="auto"/>
          </w:tcPr>
          <w:p w:rsidR="00C40CED" w:rsidRPr="00167CFE" w:rsidRDefault="00C40CED" w:rsidP="00C40CED">
            <w:pPr>
              <w:jc w:val="center"/>
              <w:rPr>
                <w:sz w:val="20"/>
                <w:szCs w:val="20"/>
              </w:rPr>
            </w:pPr>
            <w:r w:rsidRPr="00167CFE">
              <w:rPr>
                <w:color w:val="000000"/>
                <w:sz w:val="20"/>
                <w:szCs w:val="20"/>
              </w:rPr>
              <w:t>963,1</w:t>
            </w:r>
          </w:p>
        </w:tc>
        <w:tc>
          <w:tcPr>
            <w:tcW w:w="1276" w:type="dxa"/>
            <w:tcBorders>
              <w:top w:val="single" w:sz="4" w:space="0" w:color="auto"/>
              <w:left w:val="nil"/>
              <w:bottom w:val="single" w:sz="4" w:space="0" w:color="auto"/>
              <w:right w:val="single" w:sz="4" w:space="0" w:color="auto"/>
            </w:tcBorders>
            <w:shd w:val="clear" w:color="auto" w:fill="auto"/>
          </w:tcPr>
          <w:p w:rsidR="00C40CED" w:rsidRPr="00167CFE" w:rsidRDefault="00C40CED" w:rsidP="00C40CED">
            <w:pPr>
              <w:jc w:val="center"/>
              <w:rPr>
                <w:sz w:val="20"/>
                <w:szCs w:val="20"/>
              </w:rPr>
            </w:pPr>
            <w:r w:rsidRPr="00167CFE">
              <w:rPr>
                <w:color w:val="000000"/>
                <w:sz w:val="20"/>
                <w:szCs w:val="20"/>
              </w:rPr>
              <w:t>1027,8</w:t>
            </w:r>
          </w:p>
        </w:tc>
      </w:tr>
      <w:tr w:rsidR="00C40CED" w:rsidRPr="00167CFE" w:rsidTr="00334390">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C40CED" w:rsidRPr="00167CFE" w:rsidRDefault="00C40CED" w:rsidP="00C40CED">
            <w:pPr>
              <w:jc w:val="both"/>
              <w:rPr>
                <w:sz w:val="20"/>
                <w:szCs w:val="20"/>
              </w:rPr>
            </w:pPr>
            <w:r w:rsidRPr="00167CFE">
              <w:rPr>
                <w:sz w:val="20"/>
                <w:szCs w:val="20"/>
              </w:rPr>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2014-2022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09</w:t>
            </w:r>
          </w:p>
        </w:tc>
        <w:tc>
          <w:tcPr>
            <w:tcW w:w="1560" w:type="dxa"/>
            <w:tcBorders>
              <w:top w:val="single" w:sz="4" w:space="0" w:color="auto"/>
              <w:left w:val="nil"/>
              <w:bottom w:val="single" w:sz="4" w:space="0" w:color="auto"/>
              <w:right w:val="single" w:sz="4" w:space="0" w:color="000000"/>
            </w:tcBorders>
            <w:shd w:val="clear" w:color="auto" w:fill="auto"/>
            <w:vAlign w:val="center"/>
          </w:tcPr>
          <w:p w:rsidR="00C40CED" w:rsidRPr="00167CFE" w:rsidRDefault="00C40CED" w:rsidP="00C40CED">
            <w:pPr>
              <w:jc w:val="center"/>
              <w:rPr>
                <w:bCs/>
                <w:sz w:val="20"/>
                <w:szCs w:val="20"/>
              </w:rPr>
            </w:pPr>
            <w:r w:rsidRPr="00167CFE">
              <w:rPr>
                <w:bCs/>
                <w:sz w:val="20"/>
                <w:szCs w:val="20"/>
              </w:rPr>
              <w:t>0200000000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sz w:val="20"/>
                <w:szCs w:val="20"/>
              </w:rPr>
            </w:pPr>
            <w:r w:rsidRPr="00167CFE">
              <w:rPr>
                <w:color w:val="000000"/>
                <w:sz w:val="20"/>
                <w:szCs w:val="20"/>
              </w:rPr>
              <w:t>927,</w:t>
            </w:r>
            <w:r w:rsidR="00821102" w:rsidRPr="00167CFE">
              <w:rPr>
                <w:color w:val="000000"/>
                <w:sz w:val="20"/>
                <w:szCs w:val="20"/>
              </w:rPr>
              <w:t>7</w:t>
            </w:r>
          </w:p>
        </w:tc>
        <w:tc>
          <w:tcPr>
            <w:tcW w:w="1436"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sz w:val="20"/>
                <w:szCs w:val="20"/>
              </w:rPr>
            </w:pPr>
            <w:r w:rsidRPr="00167CFE">
              <w:rPr>
                <w:color w:val="000000"/>
                <w:sz w:val="20"/>
                <w:szCs w:val="20"/>
              </w:rPr>
              <w:t>963,1</w:t>
            </w:r>
          </w:p>
        </w:tc>
        <w:tc>
          <w:tcPr>
            <w:tcW w:w="1276"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sz w:val="20"/>
                <w:szCs w:val="20"/>
              </w:rPr>
            </w:pPr>
            <w:r w:rsidRPr="00167CFE">
              <w:rPr>
                <w:color w:val="000000"/>
                <w:sz w:val="20"/>
                <w:szCs w:val="20"/>
              </w:rPr>
              <w:t>1027,8</w:t>
            </w:r>
          </w:p>
        </w:tc>
      </w:tr>
      <w:tr w:rsidR="00C40CED" w:rsidRPr="00167CFE" w:rsidTr="00334390">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C40CED" w:rsidRPr="00167CFE" w:rsidRDefault="00C40CED" w:rsidP="00C40CED">
            <w:pPr>
              <w:jc w:val="both"/>
              <w:rPr>
                <w:sz w:val="20"/>
                <w:szCs w:val="20"/>
              </w:rPr>
            </w:pPr>
            <w:r w:rsidRPr="00167CFE">
              <w:rPr>
                <w:sz w:val="20"/>
                <w:szCs w:val="20"/>
              </w:rPr>
              <w:t>Подпрограмма "Содержание и ремонт внутрипоселенческих дорог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09</w:t>
            </w:r>
          </w:p>
        </w:tc>
        <w:tc>
          <w:tcPr>
            <w:tcW w:w="1560" w:type="dxa"/>
            <w:tcBorders>
              <w:top w:val="single" w:sz="4" w:space="0" w:color="auto"/>
              <w:left w:val="nil"/>
              <w:bottom w:val="single" w:sz="4" w:space="0" w:color="auto"/>
              <w:right w:val="single" w:sz="4" w:space="0" w:color="000000"/>
            </w:tcBorders>
            <w:shd w:val="clear" w:color="auto" w:fill="auto"/>
            <w:vAlign w:val="center"/>
          </w:tcPr>
          <w:p w:rsidR="00C40CED" w:rsidRPr="00167CFE" w:rsidRDefault="00C40CED" w:rsidP="00C40CED">
            <w:pPr>
              <w:jc w:val="center"/>
              <w:rPr>
                <w:bCs/>
                <w:sz w:val="20"/>
                <w:szCs w:val="20"/>
              </w:rPr>
            </w:pPr>
            <w:r w:rsidRPr="00167CFE">
              <w:rPr>
                <w:bCs/>
                <w:sz w:val="20"/>
                <w:szCs w:val="20"/>
              </w:rPr>
              <w:t>0220000000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sz w:val="20"/>
                <w:szCs w:val="20"/>
              </w:rPr>
            </w:pPr>
            <w:r w:rsidRPr="00167CFE">
              <w:rPr>
                <w:color w:val="000000"/>
                <w:sz w:val="20"/>
                <w:szCs w:val="20"/>
              </w:rPr>
              <w:t>927,</w:t>
            </w:r>
            <w:r w:rsidR="00821102" w:rsidRPr="00167CFE">
              <w:rPr>
                <w:color w:val="000000"/>
                <w:sz w:val="20"/>
                <w:szCs w:val="20"/>
              </w:rPr>
              <w:t>7</w:t>
            </w:r>
          </w:p>
        </w:tc>
        <w:tc>
          <w:tcPr>
            <w:tcW w:w="1436"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sz w:val="20"/>
                <w:szCs w:val="20"/>
              </w:rPr>
            </w:pPr>
            <w:r w:rsidRPr="00167CFE">
              <w:rPr>
                <w:color w:val="000000"/>
                <w:sz w:val="20"/>
                <w:szCs w:val="20"/>
              </w:rPr>
              <w:t>963,1</w:t>
            </w:r>
          </w:p>
        </w:tc>
        <w:tc>
          <w:tcPr>
            <w:tcW w:w="1276"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sz w:val="20"/>
                <w:szCs w:val="20"/>
              </w:rPr>
            </w:pPr>
            <w:r w:rsidRPr="00167CFE">
              <w:rPr>
                <w:color w:val="000000"/>
                <w:sz w:val="20"/>
                <w:szCs w:val="20"/>
              </w:rPr>
              <w:t>1027,8</w:t>
            </w:r>
          </w:p>
        </w:tc>
      </w:tr>
      <w:tr w:rsidR="00C40CED" w:rsidRPr="00167CFE" w:rsidTr="00334390">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C40CED" w:rsidRPr="00167CFE" w:rsidRDefault="00C40CED" w:rsidP="00C40CED">
            <w:pPr>
              <w:jc w:val="both"/>
              <w:rPr>
                <w:sz w:val="20"/>
                <w:szCs w:val="20"/>
              </w:rPr>
            </w:pPr>
            <w:r w:rsidRPr="00167CFE">
              <w:rPr>
                <w:sz w:val="20"/>
                <w:szCs w:val="20"/>
              </w:rPr>
              <w:t>Основное мероприятие "Качественное улучшение транспортно-эксплуатационного состояния сети автомобильных дорог местного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09</w:t>
            </w:r>
          </w:p>
        </w:tc>
        <w:tc>
          <w:tcPr>
            <w:tcW w:w="1560" w:type="dxa"/>
            <w:tcBorders>
              <w:top w:val="single" w:sz="4" w:space="0" w:color="auto"/>
              <w:left w:val="nil"/>
              <w:bottom w:val="single" w:sz="4" w:space="0" w:color="auto"/>
              <w:right w:val="single" w:sz="4" w:space="0" w:color="000000"/>
            </w:tcBorders>
            <w:shd w:val="clear" w:color="auto" w:fill="auto"/>
            <w:vAlign w:val="center"/>
          </w:tcPr>
          <w:p w:rsidR="00C40CED" w:rsidRPr="00167CFE" w:rsidRDefault="00C40CED" w:rsidP="00C40CED">
            <w:pPr>
              <w:jc w:val="center"/>
              <w:rPr>
                <w:bCs/>
                <w:sz w:val="20"/>
                <w:szCs w:val="20"/>
              </w:rPr>
            </w:pPr>
            <w:r w:rsidRPr="00167CFE">
              <w:rPr>
                <w:bCs/>
                <w:sz w:val="20"/>
                <w:szCs w:val="20"/>
              </w:rPr>
              <w:t>0220100000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sz w:val="20"/>
                <w:szCs w:val="20"/>
              </w:rPr>
            </w:pPr>
            <w:r w:rsidRPr="00167CFE">
              <w:rPr>
                <w:color w:val="000000"/>
                <w:sz w:val="20"/>
                <w:szCs w:val="20"/>
              </w:rPr>
              <w:t>927,</w:t>
            </w:r>
            <w:r w:rsidR="00821102" w:rsidRPr="00167CFE">
              <w:rPr>
                <w:color w:val="000000"/>
                <w:sz w:val="20"/>
                <w:szCs w:val="20"/>
              </w:rPr>
              <w:t>7</w:t>
            </w:r>
          </w:p>
        </w:tc>
        <w:tc>
          <w:tcPr>
            <w:tcW w:w="1436"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sz w:val="20"/>
                <w:szCs w:val="20"/>
              </w:rPr>
            </w:pPr>
            <w:r w:rsidRPr="00167CFE">
              <w:rPr>
                <w:color w:val="000000"/>
                <w:sz w:val="20"/>
                <w:szCs w:val="20"/>
              </w:rPr>
              <w:t>963,1</w:t>
            </w:r>
          </w:p>
        </w:tc>
        <w:tc>
          <w:tcPr>
            <w:tcW w:w="1276"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sz w:val="20"/>
                <w:szCs w:val="20"/>
              </w:rPr>
            </w:pPr>
            <w:r w:rsidRPr="00167CFE">
              <w:rPr>
                <w:color w:val="000000"/>
                <w:sz w:val="20"/>
                <w:szCs w:val="20"/>
              </w:rPr>
              <w:t>1027,8</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Расходы на содержание внутри поселенческих автомобильных дорог местного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09</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0220146010</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530,0</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530,0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530,0</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09</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0220146010</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200</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sz w:val="20"/>
                <w:szCs w:val="20"/>
              </w:rPr>
            </w:pPr>
            <w:r w:rsidRPr="00167CFE">
              <w:rPr>
                <w:color w:val="000000"/>
                <w:sz w:val="20"/>
                <w:szCs w:val="20"/>
              </w:rPr>
              <w:t>530,0</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sz w:val="20"/>
                <w:szCs w:val="20"/>
              </w:rPr>
            </w:pPr>
            <w:r w:rsidRPr="00167CFE">
              <w:rPr>
                <w:color w:val="000000"/>
                <w:sz w:val="20"/>
                <w:szCs w:val="20"/>
              </w:rPr>
              <w:t>530,0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sz w:val="20"/>
                <w:szCs w:val="20"/>
              </w:rPr>
            </w:pPr>
            <w:r w:rsidRPr="00167CFE">
              <w:rPr>
                <w:color w:val="000000"/>
                <w:sz w:val="20"/>
                <w:szCs w:val="20"/>
              </w:rPr>
              <w:t>530,0</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09</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0220146010</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240</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sz w:val="20"/>
                <w:szCs w:val="20"/>
              </w:rPr>
            </w:pPr>
            <w:r w:rsidRPr="00167CFE">
              <w:rPr>
                <w:color w:val="000000"/>
                <w:sz w:val="20"/>
                <w:szCs w:val="20"/>
              </w:rPr>
              <w:t>530,0</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sz w:val="20"/>
                <w:szCs w:val="20"/>
              </w:rPr>
            </w:pPr>
            <w:r w:rsidRPr="00167CFE">
              <w:rPr>
                <w:color w:val="000000"/>
                <w:sz w:val="20"/>
                <w:szCs w:val="20"/>
              </w:rPr>
              <w:t>530,0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sz w:val="20"/>
                <w:szCs w:val="20"/>
              </w:rPr>
            </w:pPr>
            <w:r w:rsidRPr="00167CFE">
              <w:rPr>
                <w:color w:val="000000"/>
                <w:sz w:val="20"/>
                <w:szCs w:val="20"/>
              </w:rPr>
              <w:t>530,0</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Расходы на ремонт и капитальный ремонт внутрипоселенческих автомобильных дорог местного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09</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0220146040</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397,</w:t>
            </w:r>
            <w:r w:rsidR="00821102" w:rsidRPr="00167CFE">
              <w:rPr>
                <w:color w:val="000000"/>
                <w:sz w:val="20"/>
                <w:szCs w:val="20"/>
              </w:rPr>
              <w:t>7</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864720" w:rsidP="00537901">
            <w:pPr>
              <w:spacing w:line="276" w:lineRule="auto"/>
              <w:jc w:val="center"/>
              <w:rPr>
                <w:color w:val="000000"/>
                <w:sz w:val="20"/>
                <w:szCs w:val="20"/>
              </w:rPr>
            </w:pPr>
            <w:r w:rsidRPr="00167CFE">
              <w:rPr>
                <w:color w:val="000000"/>
                <w:sz w:val="20"/>
                <w:szCs w:val="20"/>
              </w:rPr>
              <w:t>433,1</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B65D0B" w:rsidP="00537901">
            <w:pPr>
              <w:spacing w:line="276" w:lineRule="auto"/>
              <w:jc w:val="center"/>
              <w:rPr>
                <w:color w:val="000000"/>
                <w:sz w:val="20"/>
                <w:szCs w:val="20"/>
              </w:rPr>
            </w:pPr>
            <w:r w:rsidRPr="00167CFE">
              <w:rPr>
                <w:color w:val="000000"/>
                <w:sz w:val="20"/>
                <w:szCs w:val="20"/>
              </w:rPr>
              <w:t>497,8</w:t>
            </w:r>
          </w:p>
        </w:tc>
      </w:tr>
      <w:tr w:rsidR="00B65D0B"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09</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0220146040</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200</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sz w:val="20"/>
                <w:szCs w:val="20"/>
              </w:rPr>
            </w:pPr>
            <w:r w:rsidRPr="00167CFE">
              <w:rPr>
                <w:color w:val="000000"/>
                <w:sz w:val="20"/>
                <w:szCs w:val="20"/>
              </w:rPr>
              <w:t>397,</w:t>
            </w:r>
            <w:r w:rsidR="00821102" w:rsidRPr="00167CFE">
              <w:rPr>
                <w:color w:val="000000"/>
                <w:sz w:val="20"/>
                <w:szCs w:val="20"/>
              </w:rPr>
              <w:t>7</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433,1</w:t>
            </w:r>
          </w:p>
        </w:tc>
        <w:tc>
          <w:tcPr>
            <w:tcW w:w="1276" w:type="dxa"/>
            <w:tcBorders>
              <w:top w:val="single" w:sz="4" w:space="0" w:color="auto"/>
              <w:left w:val="nil"/>
              <w:bottom w:val="single" w:sz="4" w:space="0" w:color="auto"/>
              <w:right w:val="single" w:sz="4" w:space="0" w:color="auto"/>
            </w:tcBorders>
            <w:shd w:val="clear" w:color="auto" w:fill="auto"/>
          </w:tcPr>
          <w:p w:rsidR="00B65D0B" w:rsidRPr="00167CFE" w:rsidRDefault="00B65D0B" w:rsidP="00B65D0B">
            <w:pPr>
              <w:jc w:val="center"/>
              <w:rPr>
                <w:sz w:val="20"/>
                <w:szCs w:val="20"/>
              </w:rPr>
            </w:pPr>
            <w:r w:rsidRPr="00167CFE">
              <w:rPr>
                <w:color w:val="000000"/>
                <w:sz w:val="20"/>
                <w:szCs w:val="20"/>
              </w:rPr>
              <w:t>497,8</w:t>
            </w:r>
          </w:p>
        </w:tc>
      </w:tr>
      <w:tr w:rsidR="00B65D0B"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09</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0220146040</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240</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sz w:val="20"/>
                <w:szCs w:val="20"/>
              </w:rPr>
            </w:pPr>
            <w:r w:rsidRPr="00167CFE">
              <w:rPr>
                <w:color w:val="000000"/>
                <w:sz w:val="20"/>
                <w:szCs w:val="20"/>
              </w:rPr>
              <w:t>397,</w:t>
            </w:r>
            <w:r w:rsidR="00821102" w:rsidRPr="00167CFE">
              <w:rPr>
                <w:color w:val="000000"/>
                <w:sz w:val="20"/>
                <w:szCs w:val="20"/>
              </w:rPr>
              <w:t>7</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433,1</w:t>
            </w:r>
          </w:p>
        </w:tc>
        <w:tc>
          <w:tcPr>
            <w:tcW w:w="1276" w:type="dxa"/>
            <w:tcBorders>
              <w:top w:val="single" w:sz="4" w:space="0" w:color="auto"/>
              <w:left w:val="nil"/>
              <w:bottom w:val="single" w:sz="4" w:space="0" w:color="auto"/>
              <w:right w:val="single" w:sz="4" w:space="0" w:color="auto"/>
            </w:tcBorders>
            <w:shd w:val="clear" w:color="auto" w:fill="auto"/>
          </w:tcPr>
          <w:p w:rsidR="00B65D0B" w:rsidRPr="00167CFE" w:rsidRDefault="00B65D0B" w:rsidP="00B65D0B">
            <w:pPr>
              <w:jc w:val="center"/>
              <w:rPr>
                <w:sz w:val="20"/>
                <w:szCs w:val="20"/>
              </w:rPr>
            </w:pPr>
            <w:r w:rsidRPr="00167CFE">
              <w:rPr>
                <w:color w:val="000000"/>
                <w:sz w:val="20"/>
                <w:szCs w:val="20"/>
              </w:rPr>
              <w:t>497,8</w:t>
            </w:r>
          </w:p>
        </w:tc>
      </w:tr>
      <w:tr w:rsidR="006A4207"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center"/>
          </w:tcPr>
          <w:p w:rsidR="006A4207" w:rsidRPr="00167CFE" w:rsidRDefault="006A4207" w:rsidP="006A4207">
            <w:pPr>
              <w:spacing w:after="100" w:afterAutospacing="1"/>
              <w:jc w:val="both"/>
              <w:rPr>
                <w:sz w:val="20"/>
                <w:szCs w:val="20"/>
              </w:rPr>
            </w:pPr>
            <w:r w:rsidRPr="00167CFE">
              <w:rPr>
                <w:sz w:val="20"/>
                <w:szCs w:val="20"/>
              </w:rPr>
              <w:t>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A4207" w:rsidRPr="00167CFE" w:rsidRDefault="006A4207" w:rsidP="006A4207">
            <w:pPr>
              <w:spacing w:after="100" w:afterAutospacing="1"/>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6A4207" w:rsidRPr="00167CFE" w:rsidRDefault="006A4207" w:rsidP="006A4207">
            <w:pPr>
              <w:spacing w:after="100" w:afterAutospacing="1"/>
              <w:jc w:val="center"/>
              <w:rPr>
                <w:bCs/>
                <w:sz w:val="20"/>
                <w:szCs w:val="20"/>
              </w:rPr>
            </w:pPr>
            <w:r w:rsidRPr="00167CFE">
              <w:rPr>
                <w:bCs/>
                <w:sz w:val="20"/>
                <w:szCs w:val="20"/>
              </w:rPr>
              <w:t>12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6A4207" w:rsidRPr="00167CFE" w:rsidRDefault="006A4207" w:rsidP="006A4207">
            <w:pPr>
              <w:spacing w:after="100" w:afterAutospacing="1"/>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6A4207" w:rsidRPr="00167CFE" w:rsidRDefault="006A4207" w:rsidP="006A4207">
            <w:pPr>
              <w:spacing w:after="100" w:afterAutospacing="1"/>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6A4207" w:rsidRPr="00167CFE" w:rsidRDefault="00345464" w:rsidP="006A4207">
            <w:pPr>
              <w:spacing w:after="100" w:afterAutospacing="1"/>
              <w:jc w:val="center"/>
              <w:rPr>
                <w:sz w:val="20"/>
                <w:szCs w:val="20"/>
              </w:rPr>
            </w:pPr>
            <w:r w:rsidRPr="00167CFE">
              <w:rPr>
                <w:sz w:val="20"/>
                <w:szCs w:val="20"/>
              </w:rPr>
              <w:t>36,8</w:t>
            </w:r>
          </w:p>
        </w:tc>
        <w:tc>
          <w:tcPr>
            <w:tcW w:w="1436" w:type="dxa"/>
            <w:tcBorders>
              <w:top w:val="single" w:sz="4" w:space="0" w:color="auto"/>
              <w:left w:val="nil"/>
              <w:bottom w:val="single" w:sz="4" w:space="0" w:color="auto"/>
              <w:right w:val="single" w:sz="4" w:space="0" w:color="auto"/>
            </w:tcBorders>
            <w:shd w:val="clear" w:color="auto" w:fill="auto"/>
            <w:vAlign w:val="center"/>
          </w:tcPr>
          <w:p w:rsidR="006A4207" w:rsidRPr="00167CFE" w:rsidRDefault="006A4207" w:rsidP="006A4207">
            <w:pPr>
              <w:spacing w:line="276" w:lineRule="auto"/>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6A4207" w:rsidRPr="00167CFE" w:rsidRDefault="006A4207" w:rsidP="006A4207">
            <w:pPr>
              <w:jc w:val="center"/>
              <w:rPr>
                <w:color w:val="000000"/>
                <w:sz w:val="20"/>
                <w:szCs w:val="20"/>
              </w:rPr>
            </w:pPr>
          </w:p>
        </w:tc>
      </w:tr>
      <w:tr w:rsidR="00345464"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both"/>
              <w:rPr>
                <w:sz w:val="20"/>
                <w:szCs w:val="20"/>
              </w:rPr>
            </w:pPr>
            <w:r w:rsidRPr="00167CFE">
              <w:rPr>
                <w:sz w:val="20"/>
                <w:szCs w:val="20"/>
              </w:rPr>
              <w:t>Муниципальная программа "Развитие муниципального управления в Алексеевском сельсовете Башмаковского района Пензенской области на 2014-2022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12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0100000000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sz w:val="20"/>
                <w:szCs w:val="20"/>
              </w:rPr>
            </w:pPr>
            <w:r w:rsidRPr="00167CFE">
              <w:rPr>
                <w:sz w:val="20"/>
                <w:szCs w:val="20"/>
              </w:rPr>
              <w:t>36,8</w:t>
            </w:r>
          </w:p>
        </w:tc>
        <w:tc>
          <w:tcPr>
            <w:tcW w:w="1436"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line="276" w:lineRule="auto"/>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color w:val="000000"/>
                <w:sz w:val="20"/>
                <w:szCs w:val="20"/>
              </w:rPr>
            </w:pPr>
          </w:p>
        </w:tc>
      </w:tr>
      <w:tr w:rsidR="00345464"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both"/>
              <w:rPr>
                <w:sz w:val="20"/>
                <w:szCs w:val="20"/>
              </w:rPr>
            </w:pPr>
            <w:r w:rsidRPr="00167CFE">
              <w:rPr>
                <w:sz w:val="20"/>
                <w:szCs w:val="20"/>
              </w:rPr>
              <w:t xml:space="preserve">Подпрограмма "Обеспечение деятельности администрации </w:t>
            </w:r>
            <w:r w:rsidRPr="00167CFE">
              <w:rPr>
                <w:sz w:val="20"/>
                <w:szCs w:val="20"/>
              </w:rPr>
              <w:lastRenderedPageBreak/>
              <w:t>Алексеевского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lastRenderedPageBreak/>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12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0110000000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sz w:val="20"/>
                <w:szCs w:val="20"/>
              </w:rPr>
            </w:pPr>
            <w:r w:rsidRPr="00167CFE">
              <w:rPr>
                <w:sz w:val="20"/>
                <w:szCs w:val="20"/>
              </w:rPr>
              <w:t>36,8</w:t>
            </w:r>
          </w:p>
        </w:tc>
        <w:tc>
          <w:tcPr>
            <w:tcW w:w="1436"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line="276" w:lineRule="auto"/>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color w:val="000000"/>
                <w:sz w:val="20"/>
                <w:szCs w:val="20"/>
              </w:rPr>
            </w:pPr>
          </w:p>
        </w:tc>
      </w:tr>
      <w:tr w:rsidR="00345464"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both"/>
              <w:rPr>
                <w:sz w:val="20"/>
                <w:szCs w:val="20"/>
              </w:rPr>
            </w:pPr>
            <w:r w:rsidRPr="00167CFE">
              <w:rPr>
                <w:sz w:val="20"/>
                <w:szCs w:val="20"/>
              </w:rPr>
              <w:t>Основное мероприятия "Исполнение передаваемых полномочий"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12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0110200000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sz w:val="20"/>
                <w:szCs w:val="20"/>
              </w:rPr>
            </w:pPr>
            <w:r w:rsidRPr="00167CFE">
              <w:rPr>
                <w:sz w:val="20"/>
                <w:szCs w:val="20"/>
              </w:rPr>
              <w:t>36,8</w:t>
            </w:r>
          </w:p>
        </w:tc>
        <w:tc>
          <w:tcPr>
            <w:tcW w:w="1436"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line="276" w:lineRule="auto"/>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color w:val="000000"/>
                <w:sz w:val="20"/>
                <w:szCs w:val="20"/>
              </w:rPr>
            </w:pPr>
          </w:p>
        </w:tc>
      </w:tr>
      <w:tr w:rsidR="00345464"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both"/>
              <w:rPr>
                <w:sz w:val="20"/>
                <w:szCs w:val="20"/>
              </w:rPr>
            </w:pPr>
            <w:r w:rsidRPr="00167CFE">
              <w:rPr>
                <w:sz w:val="20"/>
                <w:szCs w:val="20"/>
              </w:rPr>
              <w:t>Исполнение части передаваемых полномочий муниципального района в области градостроительной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12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0110280030</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p>
        </w:tc>
        <w:tc>
          <w:tcPr>
            <w:tcW w:w="1399"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sz w:val="20"/>
                <w:szCs w:val="20"/>
              </w:rPr>
            </w:pPr>
            <w:r w:rsidRPr="00167CFE">
              <w:rPr>
                <w:sz w:val="20"/>
                <w:szCs w:val="20"/>
              </w:rPr>
              <w:t>36,8</w:t>
            </w:r>
          </w:p>
        </w:tc>
        <w:tc>
          <w:tcPr>
            <w:tcW w:w="1436"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line="276" w:lineRule="auto"/>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color w:val="000000"/>
                <w:sz w:val="20"/>
                <w:szCs w:val="20"/>
              </w:rPr>
            </w:pPr>
          </w:p>
        </w:tc>
      </w:tr>
      <w:tr w:rsidR="00345464"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both"/>
              <w:rPr>
                <w:sz w:val="20"/>
                <w:szCs w:val="20"/>
              </w:rPr>
            </w:pPr>
            <w:r w:rsidRPr="00167CFE">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12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0110280030</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200</w:t>
            </w:r>
          </w:p>
        </w:tc>
        <w:tc>
          <w:tcPr>
            <w:tcW w:w="1399"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sz w:val="20"/>
                <w:szCs w:val="20"/>
              </w:rPr>
            </w:pPr>
            <w:r w:rsidRPr="00167CFE">
              <w:rPr>
                <w:sz w:val="20"/>
                <w:szCs w:val="20"/>
              </w:rPr>
              <w:t>36,8</w:t>
            </w:r>
          </w:p>
        </w:tc>
        <w:tc>
          <w:tcPr>
            <w:tcW w:w="1436"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line="276" w:lineRule="auto"/>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color w:val="000000"/>
                <w:sz w:val="20"/>
                <w:szCs w:val="20"/>
              </w:rPr>
            </w:pPr>
          </w:p>
        </w:tc>
      </w:tr>
      <w:tr w:rsidR="00345464"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both"/>
              <w:rPr>
                <w:sz w:val="20"/>
                <w:szCs w:val="20"/>
              </w:rPr>
            </w:pPr>
            <w:r w:rsidRPr="00167CFE">
              <w:rPr>
                <w:sz w:val="20"/>
                <w:szCs w:val="20"/>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04</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12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0110280030</w:t>
            </w:r>
          </w:p>
        </w:tc>
        <w:tc>
          <w:tcPr>
            <w:tcW w:w="850"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after="100" w:afterAutospacing="1"/>
              <w:jc w:val="center"/>
              <w:rPr>
                <w:bCs/>
                <w:sz w:val="20"/>
                <w:szCs w:val="20"/>
              </w:rPr>
            </w:pPr>
            <w:r w:rsidRPr="00167CFE">
              <w:rPr>
                <w:bCs/>
                <w:sz w:val="20"/>
                <w:szCs w:val="20"/>
              </w:rPr>
              <w:t>240</w:t>
            </w:r>
          </w:p>
        </w:tc>
        <w:tc>
          <w:tcPr>
            <w:tcW w:w="1399"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sz w:val="20"/>
                <w:szCs w:val="20"/>
              </w:rPr>
            </w:pPr>
            <w:r w:rsidRPr="00167CFE">
              <w:rPr>
                <w:sz w:val="20"/>
                <w:szCs w:val="20"/>
              </w:rPr>
              <w:t>36,8</w:t>
            </w:r>
          </w:p>
        </w:tc>
        <w:tc>
          <w:tcPr>
            <w:tcW w:w="1436" w:type="dxa"/>
            <w:tcBorders>
              <w:top w:val="single" w:sz="4" w:space="0" w:color="auto"/>
              <w:left w:val="nil"/>
              <w:bottom w:val="single" w:sz="4" w:space="0" w:color="auto"/>
              <w:right w:val="single" w:sz="4" w:space="0" w:color="auto"/>
            </w:tcBorders>
            <w:shd w:val="clear" w:color="auto" w:fill="auto"/>
            <w:vAlign w:val="center"/>
          </w:tcPr>
          <w:p w:rsidR="00345464" w:rsidRPr="00167CFE" w:rsidRDefault="00345464" w:rsidP="00345464">
            <w:pPr>
              <w:spacing w:line="276" w:lineRule="auto"/>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345464" w:rsidRPr="00167CFE" w:rsidRDefault="00345464" w:rsidP="00345464">
            <w:pPr>
              <w:jc w:val="center"/>
              <w:rPr>
                <w:color w:val="000000"/>
                <w:sz w:val="20"/>
                <w:szCs w:val="20"/>
              </w:rPr>
            </w:pPr>
          </w:p>
        </w:tc>
      </w:tr>
      <w:tr w:rsidR="00B65D0B"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B65D0B" w:rsidRPr="00167CFE" w:rsidRDefault="00B65D0B" w:rsidP="00B65D0B">
            <w:pPr>
              <w:jc w:val="both"/>
              <w:rPr>
                <w:sz w:val="20"/>
                <w:szCs w:val="20"/>
              </w:rPr>
            </w:pPr>
            <w:r w:rsidRPr="00167CFE">
              <w:rPr>
                <w:sz w:val="20"/>
                <w:szCs w:val="20"/>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 </w:t>
            </w:r>
          </w:p>
        </w:tc>
        <w:tc>
          <w:tcPr>
            <w:tcW w:w="1560" w:type="dxa"/>
            <w:tcBorders>
              <w:top w:val="single" w:sz="4" w:space="0" w:color="auto"/>
              <w:left w:val="nil"/>
              <w:bottom w:val="single" w:sz="4" w:space="0" w:color="auto"/>
              <w:right w:val="single" w:sz="4" w:space="0" w:color="000000"/>
            </w:tcBorders>
            <w:shd w:val="clear" w:color="auto" w:fill="auto"/>
            <w:vAlign w:val="center"/>
          </w:tcPr>
          <w:p w:rsidR="00B65D0B" w:rsidRPr="00167CFE" w:rsidRDefault="00B65D0B" w:rsidP="00B65D0B">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3A1591">
            <w:pPr>
              <w:spacing w:line="276" w:lineRule="auto"/>
              <w:jc w:val="center"/>
              <w:rPr>
                <w:color w:val="000000"/>
                <w:sz w:val="20"/>
                <w:szCs w:val="20"/>
              </w:rPr>
            </w:pPr>
            <w:r w:rsidRPr="00167CFE">
              <w:rPr>
                <w:color w:val="000000"/>
                <w:sz w:val="20"/>
                <w:szCs w:val="20"/>
              </w:rPr>
              <w:t>333,</w:t>
            </w:r>
            <w:r w:rsidR="003A1591" w:rsidRPr="00167CFE">
              <w:rPr>
                <w:color w:val="000000"/>
                <w:sz w:val="20"/>
                <w:szCs w:val="20"/>
              </w:rPr>
              <w:t>3</w:t>
            </w:r>
          </w:p>
        </w:tc>
        <w:tc>
          <w:tcPr>
            <w:tcW w:w="1436" w:type="dxa"/>
            <w:tcBorders>
              <w:top w:val="single" w:sz="4" w:space="0" w:color="auto"/>
              <w:left w:val="nil"/>
              <w:bottom w:val="single" w:sz="4" w:space="0" w:color="auto"/>
              <w:right w:val="single" w:sz="4" w:space="0" w:color="auto"/>
            </w:tcBorders>
            <w:shd w:val="clear" w:color="auto" w:fill="auto"/>
            <w:vAlign w:val="center"/>
          </w:tcPr>
          <w:p w:rsidR="00B65D0B" w:rsidRPr="00167CFE" w:rsidRDefault="00B65D0B" w:rsidP="00B65D0B">
            <w:pPr>
              <w:spacing w:line="276" w:lineRule="auto"/>
              <w:jc w:val="center"/>
              <w:rPr>
                <w:color w:val="000000"/>
                <w:sz w:val="20"/>
                <w:szCs w:val="20"/>
              </w:rPr>
            </w:pPr>
            <w:r w:rsidRPr="00167CFE">
              <w:rPr>
                <w:color w:val="000000"/>
                <w:sz w:val="20"/>
                <w:szCs w:val="20"/>
              </w:rPr>
              <w:t>2</w:t>
            </w:r>
            <w:r w:rsidR="003A1591" w:rsidRPr="00167CFE">
              <w:rPr>
                <w:color w:val="000000"/>
                <w:sz w:val="20"/>
                <w:szCs w:val="20"/>
              </w:rPr>
              <w:t>470,7</w:t>
            </w:r>
          </w:p>
        </w:tc>
        <w:tc>
          <w:tcPr>
            <w:tcW w:w="1276" w:type="dxa"/>
            <w:tcBorders>
              <w:top w:val="single" w:sz="4" w:space="0" w:color="auto"/>
              <w:left w:val="nil"/>
              <w:bottom w:val="single" w:sz="4" w:space="0" w:color="auto"/>
              <w:right w:val="single" w:sz="4" w:space="0" w:color="auto"/>
            </w:tcBorders>
            <w:shd w:val="clear" w:color="auto" w:fill="auto"/>
          </w:tcPr>
          <w:p w:rsidR="000C7369" w:rsidRPr="00167CFE" w:rsidRDefault="000C7369" w:rsidP="00B65D0B">
            <w:pPr>
              <w:jc w:val="center"/>
              <w:rPr>
                <w:sz w:val="20"/>
                <w:szCs w:val="20"/>
              </w:rPr>
            </w:pPr>
            <w:r w:rsidRPr="00167CFE">
              <w:rPr>
                <w:color w:val="000000"/>
                <w:sz w:val="20"/>
                <w:szCs w:val="20"/>
              </w:rPr>
              <w:t>163,6</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Жилищное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4,0</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4,0</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4,0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2014-2022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0200000000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0210000000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Основное мероприятие "Создание комфортных условий проживания населения"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0210200000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Расходы на формирование фонда капитального ремонта и на организацию проведения капитального ремонта многоквартирных домов на территории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0210266130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0210266130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200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r>
      <w:tr w:rsidR="003A159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A1591" w:rsidRPr="00167CFE" w:rsidRDefault="003A1591" w:rsidP="003A1591">
            <w:pPr>
              <w:jc w:val="both"/>
              <w:rPr>
                <w:sz w:val="20"/>
                <w:szCs w:val="20"/>
              </w:rPr>
            </w:pPr>
            <w:r w:rsidRPr="00167CFE">
              <w:rPr>
                <w:sz w:val="20"/>
                <w:szCs w:val="20"/>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A1591" w:rsidRPr="00167CFE" w:rsidRDefault="003A1591" w:rsidP="003A1591">
            <w:pPr>
              <w:jc w:val="center"/>
              <w:rPr>
                <w:bCs/>
                <w:sz w:val="20"/>
                <w:szCs w:val="20"/>
              </w:rPr>
            </w:pPr>
            <w:r w:rsidRPr="00167CFE">
              <w:rPr>
                <w:bCs/>
                <w:sz w:val="20"/>
                <w:szCs w:val="20"/>
              </w:rPr>
              <w:t>0210266130</w:t>
            </w:r>
          </w:p>
        </w:tc>
        <w:tc>
          <w:tcPr>
            <w:tcW w:w="850"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jc w:val="center"/>
              <w:rPr>
                <w:bCs/>
                <w:sz w:val="20"/>
                <w:szCs w:val="20"/>
              </w:rPr>
            </w:pPr>
            <w:r w:rsidRPr="00167CFE">
              <w:rPr>
                <w:bCs/>
                <w:sz w:val="20"/>
                <w:szCs w:val="20"/>
              </w:rPr>
              <w:t>240</w:t>
            </w:r>
          </w:p>
        </w:tc>
        <w:tc>
          <w:tcPr>
            <w:tcW w:w="1399"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43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c>
          <w:tcPr>
            <w:tcW w:w="1276" w:type="dxa"/>
            <w:tcBorders>
              <w:top w:val="single" w:sz="4" w:space="0" w:color="auto"/>
              <w:left w:val="nil"/>
              <w:bottom w:val="single" w:sz="4" w:space="0" w:color="auto"/>
              <w:right w:val="single" w:sz="4" w:space="0" w:color="auto"/>
            </w:tcBorders>
            <w:shd w:val="clear" w:color="auto" w:fill="auto"/>
            <w:vAlign w:val="center"/>
          </w:tcPr>
          <w:p w:rsidR="003A1591" w:rsidRPr="00167CFE" w:rsidRDefault="003A1591" w:rsidP="003A1591">
            <w:pPr>
              <w:spacing w:line="276" w:lineRule="auto"/>
              <w:jc w:val="center"/>
              <w:rPr>
                <w:color w:val="000000"/>
                <w:sz w:val="20"/>
                <w:szCs w:val="20"/>
              </w:rPr>
            </w:pPr>
            <w:r w:rsidRPr="00167CFE">
              <w:rPr>
                <w:color w:val="000000"/>
                <w:sz w:val="20"/>
                <w:szCs w:val="20"/>
              </w:rPr>
              <w:t>4,0</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2A2511" w:rsidP="00537901">
            <w:pPr>
              <w:jc w:val="center"/>
              <w:rPr>
                <w:sz w:val="20"/>
                <w:szCs w:val="20"/>
              </w:rPr>
            </w:pPr>
            <w:r w:rsidRPr="00167CFE">
              <w:rPr>
                <w:color w:val="000000"/>
                <w:sz w:val="20"/>
                <w:szCs w:val="20"/>
              </w:rPr>
              <w:t>18,5</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864720" w:rsidP="00537901">
            <w:pPr>
              <w:jc w:val="center"/>
              <w:rPr>
                <w:sz w:val="20"/>
                <w:szCs w:val="20"/>
              </w:rPr>
            </w:pPr>
            <w:r w:rsidRPr="00167CFE">
              <w:rPr>
                <w:color w:val="000000"/>
                <w:sz w:val="20"/>
                <w:szCs w:val="20"/>
              </w:rPr>
              <w:t>2268,0</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sz w:val="20"/>
                <w:szCs w:val="20"/>
              </w:rPr>
            </w:pPr>
            <w:r w:rsidRPr="00167CFE">
              <w:rPr>
                <w:color w:val="000000"/>
                <w:sz w:val="20"/>
                <w:szCs w:val="20"/>
              </w:rPr>
              <w:t>18,</w:t>
            </w:r>
            <w:r w:rsidR="00076B6F" w:rsidRPr="00167CFE">
              <w:rPr>
                <w:color w:val="000000"/>
                <w:sz w:val="20"/>
                <w:szCs w:val="20"/>
              </w:rPr>
              <w:t>5</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2014-2022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0200000000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2A2511" w:rsidP="00864720">
            <w:pPr>
              <w:jc w:val="center"/>
              <w:rPr>
                <w:sz w:val="20"/>
                <w:szCs w:val="20"/>
              </w:rPr>
            </w:pPr>
            <w:r w:rsidRPr="00167CFE">
              <w:rPr>
                <w:color w:val="000000"/>
                <w:sz w:val="20"/>
                <w:szCs w:val="20"/>
              </w:rPr>
              <w:t>18,5</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color w:val="000000"/>
                <w:sz w:val="20"/>
                <w:szCs w:val="20"/>
              </w:rPr>
              <w:t>2268,0</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color w:val="000000"/>
                <w:sz w:val="20"/>
                <w:szCs w:val="20"/>
              </w:rPr>
              <w:t>18,48</w:t>
            </w:r>
          </w:p>
        </w:tc>
      </w:tr>
      <w:tr w:rsidR="00334390" w:rsidRPr="00167CFE" w:rsidTr="00334390">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34390" w:rsidRPr="00167CFE" w:rsidRDefault="00334390" w:rsidP="00334390">
            <w:pPr>
              <w:jc w:val="both"/>
              <w:rPr>
                <w:sz w:val="20"/>
                <w:szCs w:val="20"/>
              </w:rPr>
            </w:pPr>
            <w:r w:rsidRPr="00167CFE">
              <w:rPr>
                <w:sz w:val="20"/>
                <w:szCs w:val="20"/>
              </w:rPr>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34390" w:rsidRPr="00167CFE" w:rsidRDefault="00334390" w:rsidP="00334390">
            <w:pPr>
              <w:jc w:val="center"/>
              <w:rPr>
                <w:bCs/>
                <w:sz w:val="20"/>
                <w:szCs w:val="20"/>
              </w:rPr>
            </w:pPr>
            <w:r w:rsidRPr="00167CFE">
              <w:rPr>
                <w:bCs/>
                <w:sz w:val="20"/>
                <w:szCs w:val="20"/>
              </w:rPr>
              <w:t>0210000000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18,5</w:t>
            </w:r>
          </w:p>
        </w:tc>
        <w:tc>
          <w:tcPr>
            <w:tcW w:w="143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2268,0</w:t>
            </w:r>
          </w:p>
        </w:tc>
        <w:tc>
          <w:tcPr>
            <w:tcW w:w="127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18,5</w:t>
            </w:r>
          </w:p>
        </w:tc>
      </w:tr>
      <w:tr w:rsidR="00334390" w:rsidRPr="00167CFE" w:rsidTr="00334390">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34390" w:rsidRPr="00167CFE" w:rsidRDefault="00334390" w:rsidP="00334390">
            <w:pPr>
              <w:jc w:val="both"/>
              <w:rPr>
                <w:sz w:val="20"/>
                <w:szCs w:val="20"/>
              </w:rPr>
            </w:pPr>
            <w:r w:rsidRPr="00167CFE">
              <w:rPr>
                <w:sz w:val="20"/>
                <w:szCs w:val="20"/>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34390" w:rsidRPr="00167CFE" w:rsidRDefault="00334390" w:rsidP="00334390">
            <w:pPr>
              <w:jc w:val="center"/>
              <w:rPr>
                <w:bCs/>
                <w:sz w:val="20"/>
                <w:szCs w:val="20"/>
              </w:rPr>
            </w:pPr>
            <w:r w:rsidRPr="00167CFE">
              <w:rPr>
                <w:bCs/>
                <w:sz w:val="20"/>
                <w:szCs w:val="20"/>
              </w:rPr>
              <w:t>0210100000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18,5</w:t>
            </w:r>
          </w:p>
        </w:tc>
        <w:tc>
          <w:tcPr>
            <w:tcW w:w="143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2268,0</w:t>
            </w:r>
          </w:p>
        </w:tc>
        <w:tc>
          <w:tcPr>
            <w:tcW w:w="127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18,5</w:t>
            </w:r>
          </w:p>
        </w:tc>
      </w:tr>
      <w:tr w:rsidR="00334390" w:rsidRPr="00167CFE" w:rsidTr="00334390">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34390" w:rsidRPr="00167CFE" w:rsidRDefault="00334390" w:rsidP="00334390">
            <w:pPr>
              <w:jc w:val="both"/>
              <w:rPr>
                <w:sz w:val="20"/>
                <w:szCs w:val="20"/>
              </w:rPr>
            </w:pPr>
            <w:r w:rsidRPr="00167CFE">
              <w:rPr>
                <w:sz w:val="20"/>
                <w:szCs w:val="20"/>
              </w:rPr>
              <w:t>Расходы на обеспечение населения качественной питьевой водой Высокинского сельсовета Бшмаковского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34390" w:rsidRPr="00167CFE" w:rsidRDefault="00334390" w:rsidP="00334390">
            <w:pPr>
              <w:jc w:val="center"/>
              <w:rPr>
                <w:bCs/>
                <w:sz w:val="20"/>
                <w:szCs w:val="20"/>
              </w:rPr>
            </w:pPr>
            <w:r w:rsidRPr="00167CFE">
              <w:rPr>
                <w:bCs/>
                <w:sz w:val="20"/>
                <w:szCs w:val="20"/>
              </w:rPr>
              <w:t>0210160090</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18,5</w:t>
            </w:r>
          </w:p>
        </w:tc>
        <w:tc>
          <w:tcPr>
            <w:tcW w:w="143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18,5</w:t>
            </w:r>
          </w:p>
        </w:tc>
      </w:tr>
      <w:tr w:rsidR="00334390" w:rsidRPr="00167CFE" w:rsidTr="00334390">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34390" w:rsidRPr="00167CFE" w:rsidRDefault="00334390" w:rsidP="00334390">
            <w:pPr>
              <w:jc w:val="both"/>
              <w:rPr>
                <w:sz w:val="20"/>
                <w:szCs w:val="20"/>
              </w:rPr>
            </w:pPr>
            <w:r w:rsidRPr="00167CFE">
              <w:rPr>
                <w:sz w:val="20"/>
                <w:szCs w:val="20"/>
              </w:rPr>
              <w:lastRenderedPageBreak/>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34390" w:rsidRPr="00167CFE" w:rsidRDefault="00334390" w:rsidP="00334390">
            <w:pPr>
              <w:jc w:val="center"/>
              <w:rPr>
                <w:bCs/>
                <w:sz w:val="20"/>
                <w:szCs w:val="20"/>
              </w:rPr>
            </w:pPr>
            <w:r w:rsidRPr="00167CFE">
              <w:rPr>
                <w:bCs/>
                <w:sz w:val="20"/>
                <w:szCs w:val="20"/>
              </w:rPr>
              <w:t>0210160090</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200</w:t>
            </w:r>
          </w:p>
        </w:tc>
        <w:tc>
          <w:tcPr>
            <w:tcW w:w="1399"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18,5</w:t>
            </w:r>
          </w:p>
        </w:tc>
        <w:tc>
          <w:tcPr>
            <w:tcW w:w="143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18,5</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0210160090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240</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2A2511" w:rsidP="00864720">
            <w:pPr>
              <w:jc w:val="center"/>
              <w:rPr>
                <w:sz w:val="20"/>
                <w:szCs w:val="20"/>
              </w:rPr>
            </w:pPr>
            <w:r w:rsidRPr="00167CFE">
              <w:rPr>
                <w:color w:val="000000"/>
                <w:sz w:val="20"/>
                <w:szCs w:val="20"/>
              </w:rPr>
              <w:t>18,5</w:t>
            </w:r>
          </w:p>
        </w:tc>
        <w:tc>
          <w:tcPr>
            <w:tcW w:w="143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sz w:val="20"/>
                <w:szCs w:val="20"/>
              </w:rPr>
            </w:pPr>
            <w:r w:rsidRPr="00167CFE">
              <w:rPr>
                <w:color w:val="000000"/>
                <w:sz w:val="20"/>
                <w:szCs w:val="20"/>
              </w:rPr>
              <w:t>18,</w:t>
            </w:r>
            <w:r w:rsidR="00334390" w:rsidRPr="00167CFE">
              <w:rPr>
                <w:color w:val="000000"/>
                <w:sz w:val="20"/>
                <w:szCs w:val="20"/>
              </w:rPr>
              <w:t>5</w:t>
            </w:r>
          </w:p>
        </w:tc>
      </w:tr>
      <w:tr w:rsidR="00880404"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80404" w:rsidRPr="00167CFE" w:rsidRDefault="00880404" w:rsidP="00880404">
            <w:pPr>
              <w:jc w:val="both"/>
              <w:rPr>
                <w:sz w:val="20"/>
                <w:szCs w:val="20"/>
              </w:rPr>
            </w:pPr>
            <w:r w:rsidRPr="00167CFE">
              <w:rPr>
                <w:sz w:val="20"/>
                <w:szCs w:val="20"/>
              </w:rPr>
              <w:t>Расходы на закупку коммунальной техники</w:t>
            </w:r>
            <w:r w:rsidR="00334390" w:rsidRPr="00167CFE">
              <w:rPr>
                <w:sz w:val="20"/>
                <w:szCs w:val="20"/>
              </w:rPr>
              <w:t xml:space="preserve"> Высокинского сельсовета Бшмаковского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0404" w:rsidRPr="00167CFE" w:rsidRDefault="00880404" w:rsidP="00880404">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880404" w:rsidRPr="00167CFE" w:rsidRDefault="00880404" w:rsidP="00880404">
            <w:pPr>
              <w:jc w:val="center"/>
              <w:rPr>
                <w:bCs/>
                <w:sz w:val="20"/>
                <w:szCs w:val="20"/>
              </w:rPr>
            </w:pPr>
            <w:r w:rsidRPr="00167CFE">
              <w:rPr>
                <w:bCs/>
                <w:sz w:val="20"/>
                <w:szCs w:val="20"/>
              </w:rPr>
              <w:t>02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80404" w:rsidRPr="00167CFE" w:rsidRDefault="00880404" w:rsidP="00880404">
            <w:pPr>
              <w:jc w:val="center"/>
              <w:rPr>
                <w:bCs/>
                <w:sz w:val="20"/>
                <w:szCs w:val="20"/>
              </w:rPr>
            </w:pPr>
            <w:r w:rsidRPr="00167CFE">
              <w:rPr>
                <w:bCs/>
                <w:sz w:val="20"/>
                <w:szCs w:val="20"/>
              </w:rPr>
              <w:t>0210171380</w:t>
            </w:r>
          </w:p>
        </w:tc>
        <w:tc>
          <w:tcPr>
            <w:tcW w:w="850" w:type="dxa"/>
            <w:tcBorders>
              <w:top w:val="single" w:sz="4" w:space="0" w:color="auto"/>
              <w:left w:val="nil"/>
              <w:bottom w:val="single" w:sz="4" w:space="0" w:color="auto"/>
              <w:right w:val="single" w:sz="4" w:space="0" w:color="auto"/>
            </w:tcBorders>
            <w:shd w:val="clear" w:color="auto" w:fill="auto"/>
            <w:vAlign w:val="center"/>
          </w:tcPr>
          <w:p w:rsidR="00880404" w:rsidRPr="00167CFE" w:rsidRDefault="00880404" w:rsidP="00880404">
            <w:pPr>
              <w:jc w:val="center"/>
              <w:rPr>
                <w:bCs/>
                <w:sz w:val="20"/>
                <w:szCs w:val="20"/>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880404" w:rsidRPr="00167CFE" w:rsidRDefault="00880404" w:rsidP="00880404">
            <w:pPr>
              <w:spacing w:line="276" w:lineRule="auto"/>
              <w:jc w:val="center"/>
              <w:rPr>
                <w:color w:val="000000"/>
                <w:sz w:val="20"/>
                <w:szCs w:val="20"/>
              </w:rPr>
            </w:pPr>
          </w:p>
        </w:tc>
        <w:tc>
          <w:tcPr>
            <w:tcW w:w="1436" w:type="dxa"/>
            <w:tcBorders>
              <w:top w:val="single" w:sz="4" w:space="0" w:color="auto"/>
              <w:left w:val="nil"/>
              <w:bottom w:val="single" w:sz="4" w:space="0" w:color="auto"/>
              <w:right w:val="single" w:sz="4" w:space="0" w:color="auto"/>
            </w:tcBorders>
            <w:shd w:val="clear" w:color="auto" w:fill="auto"/>
            <w:vAlign w:val="center"/>
          </w:tcPr>
          <w:p w:rsidR="00880404" w:rsidRPr="00167CFE" w:rsidRDefault="00880404" w:rsidP="00880404">
            <w:pPr>
              <w:jc w:val="center"/>
              <w:rPr>
                <w:sz w:val="20"/>
                <w:szCs w:val="20"/>
              </w:rPr>
            </w:pPr>
            <w:r w:rsidRPr="00167CFE">
              <w:rPr>
                <w:color w:val="000000"/>
                <w:sz w:val="20"/>
                <w:szCs w:val="20"/>
              </w:rPr>
              <w:t>2268,0</w:t>
            </w:r>
          </w:p>
        </w:tc>
        <w:tc>
          <w:tcPr>
            <w:tcW w:w="1276" w:type="dxa"/>
            <w:tcBorders>
              <w:top w:val="single" w:sz="4" w:space="0" w:color="auto"/>
              <w:left w:val="nil"/>
              <w:bottom w:val="single" w:sz="4" w:space="0" w:color="auto"/>
              <w:right w:val="single" w:sz="4" w:space="0" w:color="auto"/>
            </w:tcBorders>
            <w:shd w:val="clear" w:color="auto" w:fill="auto"/>
            <w:vAlign w:val="center"/>
          </w:tcPr>
          <w:p w:rsidR="00880404" w:rsidRPr="00167CFE" w:rsidRDefault="00880404" w:rsidP="00880404">
            <w:pPr>
              <w:spacing w:line="276" w:lineRule="auto"/>
              <w:jc w:val="center"/>
              <w:rPr>
                <w:color w:val="000000"/>
                <w:sz w:val="20"/>
                <w:szCs w:val="20"/>
              </w:rPr>
            </w:pPr>
          </w:p>
        </w:tc>
      </w:tr>
      <w:tr w:rsidR="0033439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34390" w:rsidRPr="00167CFE" w:rsidRDefault="00334390" w:rsidP="00334390">
            <w:pPr>
              <w:jc w:val="both"/>
              <w:rPr>
                <w:sz w:val="20"/>
                <w:szCs w:val="20"/>
              </w:rPr>
            </w:pPr>
            <w:r w:rsidRPr="00167CFE">
              <w:rPr>
                <w:sz w:val="20"/>
                <w:szCs w:val="20"/>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34390" w:rsidRPr="00167CFE" w:rsidRDefault="00334390" w:rsidP="00334390">
            <w:pPr>
              <w:jc w:val="center"/>
              <w:rPr>
                <w:bCs/>
                <w:sz w:val="20"/>
                <w:szCs w:val="20"/>
              </w:rPr>
            </w:pPr>
            <w:r w:rsidRPr="00167CFE">
              <w:rPr>
                <w:bCs/>
                <w:sz w:val="20"/>
                <w:szCs w:val="20"/>
              </w:rPr>
              <w:t>0210171380</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200</w:t>
            </w:r>
          </w:p>
        </w:tc>
        <w:tc>
          <w:tcPr>
            <w:tcW w:w="1399"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spacing w:line="276" w:lineRule="auto"/>
              <w:jc w:val="center"/>
              <w:rPr>
                <w:color w:val="000000"/>
                <w:sz w:val="20"/>
                <w:szCs w:val="20"/>
              </w:rPr>
            </w:pPr>
          </w:p>
        </w:tc>
        <w:tc>
          <w:tcPr>
            <w:tcW w:w="143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2268,0</w:t>
            </w:r>
          </w:p>
        </w:tc>
        <w:tc>
          <w:tcPr>
            <w:tcW w:w="127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spacing w:line="276" w:lineRule="auto"/>
              <w:jc w:val="center"/>
              <w:rPr>
                <w:color w:val="000000"/>
                <w:sz w:val="20"/>
                <w:szCs w:val="20"/>
              </w:rPr>
            </w:pPr>
          </w:p>
        </w:tc>
      </w:tr>
      <w:tr w:rsidR="0033439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334390" w:rsidRPr="00167CFE" w:rsidRDefault="00334390" w:rsidP="00334390">
            <w:pPr>
              <w:jc w:val="both"/>
              <w:rPr>
                <w:sz w:val="20"/>
                <w:szCs w:val="20"/>
              </w:rPr>
            </w:pPr>
            <w:r w:rsidRPr="00167CFE">
              <w:rPr>
                <w:sz w:val="20"/>
                <w:szCs w:val="20"/>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02</w:t>
            </w:r>
          </w:p>
        </w:tc>
        <w:tc>
          <w:tcPr>
            <w:tcW w:w="1560" w:type="dxa"/>
            <w:tcBorders>
              <w:top w:val="single" w:sz="4" w:space="0" w:color="auto"/>
              <w:left w:val="nil"/>
              <w:bottom w:val="single" w:sz="4" w:space="0" w:color="auto"/>
              <w:right w:val="single" w:sz="4" w:space="0" w:color="000000"/>
            </w:tcBorders>
            <w:shd w:val="clear" w:color="auto" w:fill="auto"/>
            <w:vAlign w:val="center"/>
          </w:tcPr>
          <w:p w:rsidR="00334390" w:rsidRPr="00167CFE" w:rsidRDefault="00334390" w:rsidP="00334390">
            <w:pPr>
              <w:jc w:val="center"/>
              <w:rPr>
                <w:bCs/>
                <w:sz w:val="20"/>
                <w:szCs w:val="20"/>
              </w:rPr>
            </w:pPr>
            <w:r w:rsidRPr="00167CFE">
              <w:rPr>
                <w:bCs/>
                <w:sz w:val="20"/>
                <w:szCs w:val="20"/>
              </w:rPr>
              <w:t>0210171380</w:t>
            </w:r>
          </w:p>
        </w:tc>
        <w:tc>
          <w:tcPr>
            <w:tcW w:w="850"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bCs/>
                <w:sz w:val="20"/>
                <w:szCs w:val="20"/>
              </w:rPr>
            </w:pPr>
            <w:r w:rsidRPr="00167CFE">
              <w:rPr>
                <w:bCs/>
                <w:sz w:val="20"/>
                <w:szCs w:val="20"/>
              </w:rPr>
              <w:t>240</w:t>
            </w:r>
          </w:p>
        </w:tc>
        <w:tc>
          <w:tcPr>
            <w:tcW w:w="1399"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spacing w:line="276" w:lineRule="auto"/>
              <w:jc w:val="center"/>
              <w:rPr>
                <w:color w:val="000000"/>
                <w:sz w:val="20"/>
                <w:szCs w:val="20"/>
              </w:rPr>
            </w:pPr>
          </w:p>
        </w:tc>
        <w:tc>
          <w:tcPr>
            <w:tcW w:w="143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jc w:val="center"/>
              <w:rPr>
                <w:sz w:val="20"/>
                <w:szCs w:val="20"/>
              </w:rPr>
            </w:pPr>
            <w:r w:rsidRPr="00167CFE">
              <w:rPr>
                <w:color w:val="000000"/>
                <w:sz w:val="20"/>
                <w:szCs w:val="20"/>
              </w:rPr>
              <w:t>2268,00</w:t>
            </w:r>
          </w:p>
        </w:tc>
        <w:tc>
          <w:tcPr>
            <w:tcW w:w="1276" w:type="dxa"/>
            <w:tcBorders>
              <w:top w:val="single" w:sz="4" w:space="0" w:color="auto"/>
              <w:left w:val="nil"/>
              <w:bottom w:val="single" w:sz="4" w:space="0" w:color="auto"/>
              <w:right w:val="single" w:sz="4" w:space="0" w:color="auto"/>
            </w:tcBorders>
            <w:shd w:val="clear" w:color="auto" w:fill="auto"/>
            <w:vAlign w:val="center"/>
          </w:tcPr>
          <w:p w:rsidR="00334390" w:rsidRPr="00167CFE" w:rsidRDefault="00334390" w:rsidP="00334390">
            <w:pPr>
              <w:spacing w:line="276" w:lineRule="auto"/>
              <w:jc w:val="center"/>
              <w:rPr>
                <w:color w:val="000000"/>
                <w:sz w:val="20"/>
                <w:szCs w:val="20"/>
              </w:rPr>
            </w:pPr>
          </w:p>
        </w:tc>
      </w:tr>
      <w:tr w:rsidR="000C7369"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C7369" w:rsidRPr="00167CFE" w:rsidRDefault="000C7369" w:rsidP="000C7369">
            <w:pPr>
              <w:jc w:val="both"/>
              <w:rPr>
                <w:sz w:val="20"/>
                <w:szCs w:val="20"/>
              </w:rPr>
            </w:pPr>
            <w:r w:rsidRPr="00167CFE">
              <w:rPr>
                <w:sz w:val="20"/>
                <w:szCs w:val="20"/>
              </w:rPr>
              <w:t>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C7369" w:rsidRPr="00167CFE" w:rsidRDefault="000C7369" w:rsidP="000C7369">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0C7369" w:rsidRPr="00167CFE" w:rsidRDefault="000C7369" w:rsidP="000C7369">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C7369" w:rsidRPr="00167CFE" w:rsidRDefault="000C7369" w:rsidP="000C7369">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0C7369" w:rsidRPr="00167CFE" w:rsidRDefault="000C7369" w:rsidP="000C7369">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C7369" w:rsidRPr="00167CFE" w:rsidRDefault="002A2511" w:rsidP="000C7369">
            <w:pPr>
              <w:spacing w:line="276" w:lineRule="auto"/>
              <w:jc w:val="center"/>
              <w:rPr>
                <w:color w:val="000000"/>
                <w:sz w:val="20"/>
                <w:szCs w:val="20"/>
              </w:rPr>
            </w:pPr>
            <w:r w:rsidRPr="00167CFE">
              <w:rPr>
                <w:color w:val="000000"/>
                <w:sz w:val="20"/>
                <w:szCs w:val="20"/>
              </w:rPr>
              <w:t>310,8</w:t>
            </w:r>
          </w:p>
        </w:tc>
        <w:tc>
          <w:tcPr>
            <w:tcW w:w="1436" w:type="dxa"/>
            <w:tcBorders>
              <w:top w:val="single" w:sz="4" w:space="0" w:color="auto"/>
              <w:left w:val="nil"/>
              <w:bottom w:val="single" w:sz="4" w:space="0" w:color="auto"/>
              <w:right w:val="single" w:sz="4" w:space="0" w:color="auto"/>
            </w:tcBorders>
            <w:shd w:val="clear" w:color="auto" w:fill="auto"/>
            <w:vAlign w:val="center"/>
          </w:tcPr>
          <w:p w:rsidR="000C7369" w:rsidRPr="00167CFE" w:rsidRDefault="000C7369" w:rsidP="000C7369">
            <w:pPr>
              <w:jc w:val="center"/>
              <w:rPr>
                <w:sz w:val="20"/>
                <w:szCs w:val="20"/>
              </w:rPr>
            </w:pPr>
            <w:r w:rsidRPr="00167CFE">
              <w:rPr>
                <w:color w:val="000000"/>
                <w:sz w:val="20"/>
                <w:szCs w:val="20"/>
              </w:rPr>
              <w:t>198,</w:t>
            </w:r>
            <w:r w:rsidR="00076B6F" w:rsidRPr="00167CFE">
              <w:rPr>
                <w:color w:val="000000"/>
                <w:sz w:val="20"/>
                <w:szCs w:val="20"/>
              </w:rPr>
              <w:t>7</w:t>
            </w:r>
          </w:p>
        </w:tc>
        <w:tc>
          <w:tcPr>
            <w:tcW w:w="1276" w:type="dxa"/>
            <w:tcBorders>
              <w:top w:val="single" w:sz="4" w:space="0" w:color="auto"/>
              <w:left w:val="nil"/>
              <w:bottom w:val="single" w:sz="4" w:space="0" w:color="auto"/>
              <w:right w:val="single" w:sz="4" w:space="0" w:color="auto"/>
            </w:tcBorders>
            <w:shd w:val="clear" w:color="auto" w:fill="auto"/>
          </w:tcPr>
          <w:p w:rsidR="000C7369" w:rsidRPr="00167CFE" w:rsidRDefault="000C7369" w:rsidP="000C7369">
            <w:pPr>
              <w:jc w:val="center"/>
              <w:rPr>
                <w:sz w:val="20"/>
                <w:szCs w:val="20"/>
              </w:rPr>
            </w:pPr>
            <w:r w:rsidRPr="00167CFE">
              <w:rPr>
                <w:color w:val="000000"/>
                <w:sz w:val="20"/>
                <w:szCs w:val="20"/>
              </w:rPr>
              <w:t>141,1</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2014-2022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0200000000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234,7</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198,7</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141,1</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0210000000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234,7</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198,7</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141,1</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Основное мероприятие "Создание комфортных условий проживания населения"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0210200000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234,7</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198,7</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141,1</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Расходы на уличное освещение территорий, расположенных в границах населенных пунктов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0210260060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234,7</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198,7</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141,1</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0210260060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200</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234,7</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198,7</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141,1</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0210260060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240</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234,7</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198,7</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141,1</w:t>
            </w: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Муниципальная программа «Комплексное развитие территории Высокинского сельсовета Башмаковского района Пензенской области на 2020-2025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0400000000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2A2511" w:rsidP="00864720">
            <w:pPr>
              <w:spacing w:line="276" w:lineRule="auto"/>
              <w:jc w:val="center"/>
              <w:rPr>
                <w:color w:val="000000"/>
                <w:sz w:val="20"/>
                <w:szCs w:val="20"/>
              </w:rPr>
            </w:pPr>
            <w:r w:rsidRPr="00167CFE">
              <w:rPr>
                <w:color w:val="000000"/>
                <w:sz w:val="20"/>
                <w:szCs w:val="20"/>
              </w:rPr>
              <w:t>76,1</w:t>
            </w:r>
          </w:p>
        </w:tc>
        <w:tc>
          <w:tcPr>
            <w:tcW w:w="143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Мероприятия в сфере комплексного развития территорий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0490000000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2A2511" w:rsidP="00864720">
            <w:pPr>
              <w:jc w:val="center"/>
              <w:rPr>
                <w:sz w:val="20"/>
                <w:szCs w:val="20"/>
              </w:rPr>
            </w:pPr>
            <w:r w:rsidRPr="00167CFE">
              <w:rPr>
                <w:color w:val="000000"/>
                <w:sz w:val="20"/>
                <w:szCs w:val="20"/>
              </w:rPr>
              <w:t>76,1</w:t>
            </w:r>
          </w:p>
        </w:tc>
        <w:tc>
          <w:tcPr>
            <w:tcW w:w="143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Основное мероприятие "Благоустройство"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0490200000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2A2511" w:rsidP="00864720">
            <w:pPr>
              <w:jc w:val="center"/>
              <w:rPr>
                <w:sz w:val="20"/>
                <w:szCs w:val="20"/>
              </w:rPr>
            </w:pPr>
            <w:r w:rsidRPr="00167CFE">
              <w:rPr>
                <w:color w:val="000000"/>
                <w:sz w:val="20"/>
                <w:szCs w:val="20"/>
              </w:rPr>
              <w:t>76,1</w:t>
            </w:r>
          </w:p>
        </w:tc>
        <w:tc>
          <w:tcPr>
            <w:tcW w:w="143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F66360">
            <w:pPr>
              <w:jc w:val="both"/>
              <w:rPr>
                <w:sz w:val="20"/>
                <w:szCs w:val="20"/>
              </w:rPr>
            </w:pPr>
            <w:r w:rsidRPr="00167CFE">
              <w:rPr>
                <w:sz w:val="20"/>
                <w:szCs w:val="20"/>
              </w:rPr>
              <w:t xml:space="preserve">Расходы на обеспечение комплексного развития сельских территорий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04902L5765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2A2511" w:rsidP="00864720">
            <w:pPr>
              <w:jc w:val="center"/>
              <w:rPr>
                <w:sz w:val="20"/>
                <w:szCs w:val="20"/>
              </w:rPr>
            </w:pPr>
            <w:r w:rsidRPr="00167CFE">
              <w:rPr>
                <w:color w:val="000000"/>
                <w:sz w:val="20"/>
                <w:szCs w:val="20"/>
              </w:rPr>
              <w:t>76,1</w:t>
            </w:r>
          </w:p>
        </w:tc>
        <w:tc>
          <w:tcPr>
            <w:tcW w:w="143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04902L5765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200</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2A2511" w:rsidP="00864720">
            <w:pPr>
              <w:jc w:val="center"/>
              <w:rPr>
                <w:sz w:val="20"/>
                <w:szCs w:val="20"/>
              </w:rPr>
            </w:pPr>
            <w:r w:rsidRPr="00167CFE">
              <w:rPr>
                <w:color w:val="000000"/>
                <w:sz w:val="20"/>
                <w:szCs w:val="20"/>
              </w:rPr>
              <w:t>76,1</w:t>
            </w:r>
          </w:p>
        </w:tc>
        <w:tc>
          <w:tcPr>
            <w:tcW w:w="143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r>
      <w:tr w:rsidR="0086472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864720" w:rsidRPr="00167CFE" w:rsidRDefault="00864720" w:rsidP="00864720">
            <w:pPr>
              <w:jc w:val="both"/>
              <w:rPr>
                <w:sz w:val="20"/>
                <w:szCs w:val="20"/>
              </w:rPr>
            </w:pPr>
            <w:r w:rsidRPr="00167CFE">
              <w:rPr>
                <w:sz w:val="20"/>
                <w:szCs w:val="20"/>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03</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64720" w:rsidRPr="00167CFE" w:rsidRDefault="00864720" w:rsidP="00864720">
            <w:pPr>
              <w:jc w:val="center"/>
              <w:rPr>
                <w:bCs/>
                <w:sz w:val="20"/>
                <w:szCs w:val="20"/>
              </w:rPr>
            </w:pPr>
            <w:r w:rsidRPr="00167CFE">
              <w:rPr>
                <w:bCs/>
                <w:sz w:val="20"/>
                <w:szCs w:val="20"/>
              </w:rPr>
              <w:t>04902L5765</w:t>
            </w:r>
          </w:p>
        </w:tc>
        <w:tc>
          <w:tcPr>
            <w:tcW w:w="850"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864720" w:rsidP="00864720">
            <w:pPr>
              <w:jc w:val="center"/>
              <w:rPr>
                <w:bCs/>
                <w:sz w:val="20"/>
                <w:szCs w:val="20"/>
              </w:rPr>
            </w:pPr>
            <w:r w:rsidRPr="00167CFE">
              <w:rPr>
                <w:bCs/>
                <w:sz w:val="20"/>
                <w:szCs w:val="20"/>
              </w:rPr>
              <w:t>240</w:t>
            </w:r>
          </w:p>
        </w:tc>
        <w:tc>
          <w:tcPr>
            <w:tcW w:w="1399" w:type="dxa"/>
            <w:tcBorders>
              <w:top w:val="single" w:sz="4" w:space="0" w:color="auto"/>
              <w:left w:val="nil"/>
              <w:bottom w:val="single" w:sz="4" w:space="0" w:color="auto"/>
              <w:right w:val="single" w:sz="4" w:space="0" w:color="auto"/>
            </w:tcBorders>
            <w:shd w:val="clear" w:color="auto" w:fill="auto"/>
            <w:vAlign w:val="center"/>
          </w:tcPr>
          <w:p w:rsidR="00864720" w:rsidRPr="00167CFE" w:rsidRDefault="002A2511" w:rsidP="00864720">
            <w:pPr>
              <w:jc w:val="center"/>
              <w:rPr>
                <w:sz w:val="20"/>
                <w:szCs w:val="20"/>
              </w:rPr>
            </w:pPr>
            <w:r w:rsidRPr="00167CFE">
              <w:rPr>
                <w:color w:val="000000"/>
                <w:sz w:val="20"/>
                <w:szCs w:val="20"/>
              </w:rPr>
              <w:t>76,1</w:t>
            </w:r>
          </w:p>
        </w:tc>
        <w:tc>
          <w:tcPr>
            <w:tcW w:w="143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rsidR="00864720" w:rsidRPr="00167CFE" w:rsidRDefault="00864720" w:rsidP="00864720">
            <w:pPr>
              <w:jc w:val="center"/>
              <w:rPr>
                <w:sz w:val="20"/>
                <w:szCs w:val="20"/>
              </w:rPr>
            </w:pP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2290,8</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076B6F" w:rsidP="00904212">
            <w:pPr>
              <w:spacing w:line="276" w:lineRule="auto"/>
              <w:jc w:val="center"/>
              <w:rPr>
                <w:color w:val="000000"/>
                <w:sz w:val="20"/>
                <w:szCs w:val="20"/>
              </w:rPr>
            </w:pPr>
            <w:r w:rsidRPr="00167CFE">
              <w:rPr>
                <w:color w:val="000000"/>
                <w:sz w:val="20"/>
                <w:szCs w:val="20"/>
              </w:rPr>
              <w:t>2170,2</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076B6F" w:rsidP="00537901">
            <w:pPr>
              <w:spacing w:line="276" w:lineRule="auto"/>
              <w:jc w:val="center"/>
              <w:rPr>
                <w:color w:val="000000"/>
                <w:sz w:val="20"/>
                <w:szCs w:val="20"/>
              </w:rPr>
            </w:pPr>
            <w:r w:rsidRPr="00167CFE">
              <w:rPr>
                <w:color w:val="000000"/>
                <w:sz w:val="20"/>
                <w:szCs w:val="20"/>
              </w:rPr>
              <w:t>2195,</w:t>
            </w:r>
            <w:r w:rsidR="00334390" w:rsidRPr="00167CFE">
              <w:rPr>
                <w:color w:val="000000"/>
                <w:sz w:val="20"/>
                <w:szCs w:val="20"/>
              </w:rPr>
              <w:t>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Культура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2290,8</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2170,2</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2195,</w:t>
            </w:r>
            <w:r w:rsidR="00334390" w:rsidRPr="00167CFE">
              <w:rPr>
                <w:color w:val="000000"/>
                <w:sz w:val="20"/>
                <w:szCs w:val="20"/>
              </w:rPr>
              <w:t>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lastRenderedPageBreak/>
              <w:t>Муниципальная программа "Развитие культуры в Высокинском сельсовете Башмаковского района Пензенской области на 2014-2022г"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0300000000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2290,8</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2170,2</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2195,</w:t>
            </w:r>
            <w:r w:rsidR="00334390" w:rsidRPr="00167CFE">
              <w:rPr>
                <w:color w:val="000000"/>
                <w:sz w:val="20"/>
                <w:szCs w:val="20"/>
              </w:rPr>
              <w:t>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Подпрограмма "Обеспечение деятельности МБУК "Высокинский СДК"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0310000000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2290,8</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2170,2</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2195,</w:t>
            </w:r>
            <w:r w:rsidR="00334390" w:rsidRPr="00167CFE">
              <w:rPr>
                <w:color w:val="000000"/>
                <w:sz w:val="20"/>
                <w:szCs w:val="20"/>
              </w:rPr>
              <w:t>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Основное мероприятие "Организация культурно-досуговой деятельности и приобщение жителей Высокинского сельсовета к творчеству, культурному развитию и самообразованию, любительскому искусству"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0310100000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2290,8</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2170,2</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2195,</w:t>
            </w:r>
            <w:r w:rsidR="00334390" w:rsidRPr="00167CFE">
              <w:rPr>
                <w:color w:val="000000"/>
                <w:sz w:val="20"/>
                <w:szCs w:val="20"/>
              </w:rPr>
              <w:t>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Расходы на обеспечение деятельности (оказание услуг) МБУК "Высокинский СДК"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0310105220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414,7</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203,7</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173,</w:t>
            </w:r>
            <w:r w:rsidR="00334390" w:rsidRPr="00167CFE">
              <w:rPr>
                <w:color w:val="000000"/>
                <w:sz w:val="20"/>
                <w:szCs w:val="20"/>
              </w:rPr>
              <w:t>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0310105220</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600</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414,7</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203,7</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173,</w:t>
            </w:r>
            <w:r w:rsidR="00334390" w:rsidRPr="00167CFE">
              <w:rPr>
                <w:color w:val="000000"/>
                <w:sz w:val="20"/>
                <w:szCs w:val="20"/>
              </w:rPr>
              <w:t>4</w:t>
            </w:r>
          </w:p>
        </w:tc>
      </w:tr>
      <w:tr w:rsidR="00C40CED"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C40CED" w:rsidRPr="00167CFE" w:rsidRDefault="00C40CED" w:rsidP="00C40CED">
            <w:pPr>
              <w:jc w:val="both"/>
              <w:rPr>
                <w:sz w:val="20"/>
                <w:szCs w:val="20"/>
              </w:rPr>
            </w:pPr>
            <w:r w:rsidRPr="00167CFE">
              <w:rPr>
                <w:sz w:val="20"/>
                <w:szCs w:val="20"/>
              </w:rPr>
              <w:t>Субсидии бюджетным учреждениям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C40CED" w:rsidRPr="00167CFE" w:rsidRDefault="00C40CED" w:rsidP="00C40CED">
            <w:pPr>
              <w:jc w:val="center"/>
              <w:rPr>
                <w:bCs/>
                <w:sz w:val="20"/>
                <w:szCs w:val="20"/>
              </w:rPr>
            </w:pPr>
            <w:r w:rsidRPr="00167CFE">
              <w:rPr>
                <w:bCs/>
                <w:sz w:val="20"/>
                <w:szCs w:val="20"/>
              </w:rPr>
              <w:t>0310105220</w:t>
            </w:r>
          </w:p>
        </w:tc>
        <w:tc>
          <w:tcPr>
            <w:tcW w:w="850"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jc w:val="center"/>
              <w:rPr>
                <w:bCs/>
                <w:sz w:val="20"/>
                <w:szCs w:val="20"/>
              </w:rPr>
            </w:pPr>
            <w:r w:rsidRPr="00167CFE">
              <w:rPr>
                <w:bCs/>
                <w:sz w:val="20"/>
                <w:szCs w:val="20"/>
              </w:rPr>
              <w:t>610</w:t>
            </w:r>
          </w:p>
        </w:tc>
        <w:tc>
          <w:tcPr>
            <w:tcW w:w="1399" w:type="dxa"/>
            <w:tcBorders>
              <w:top w:val="single" w:sz="4" w:space="0" w:color="auto"/>
              <w:left w:val="nil"/>
              <w:bottom w:val="single" w:sz="4" w:space="0" w:color="auto"/>
              <w:right w:val="single" w:sz="4" w:space="0" w:color="auto"/>
            </w:tcBorders>
            <w:shd w:val="clear" w:color="auto" w:fill="auto"/>
            <w:vAlign w:val="center"/>
          </w:tcPr>
          <w:p w:rsidR="00C40CED" w:rsidRPr="00167CFE" w:rsidRDefault="00C40CED" w:rsidP="00C40CED">
            <w:pPr>
              <w:spacing w:line="276" w:lineRule="auto"/>
              <w:jc w:val="center"/>
              <w:rPr>
                <w:color w:val="000000"/>
                <w:sz w:val="20"/>
                <w:szCs w:val="20"/>
              </w:rPr>
            </w:pPr>
            <w:r w:rsidRPr="00167CFE">
              <w:rPr>
                <w:color w:val="000000"/>
                <w:sz w:val="20"/>
                <w:szCs w:val="20"/>
              </w:rPr>
              <w:t>414,7</w:t>
            </w:r>
          </w:p>
        </w:tc>
        <w:tc>
          <w:tcPr>
            <w:tcW w:w="1436" w:type="dxa"/>
            <w:tcBorders>
              <w:top w:val="single" w:sz="4" w:space="0" w:color="auto"/>
              <w:left w:val="nil"/>
              <w:bottom w:val="single" w:sz="4" w:space="0" w:color="auto"/>
              <w:right w:val="single" w:sz="4" w:space="0" w:color="auto"/>
            </w:tcBorders>
            <w:shd w:val="clear" w:color="auto" w:fill="auto"/>
          </w:tcPr>
          <w:p w:rsidR="00C40CED" w:rsidRPr="00167CFE" w:rsidRDefault="00076B6F" w:rsidP="00C40CED">
            <w:pPr>
              <w:jc w:val="center"/>
              <w:rPr>
                <w:sz w:val="20"/>
                <w:szCs w:val="20"/>
              </w:rPr>
            </w:pPr>
            <w:r w:rsidRPr="00167CFE">
              <w:rPr>
                <w:color w:val="000000"/>
                <w:sz w:val="20"/>
                <w:szCs w:val="20"/>
              </w:rPr>
              <w:t>203,7</w:t>
            </w:r>
          </w:p>
        </w:tc>
        <w:tc>
          <w:tcPr>
            <w:tcW w:w="1276" w:type="dxa"/>
            <w:tcBorders>
              <w:top w:val="single" w:sz="4" w:space="0" w:color="auto"/>
              <w:left w:val="nil"/>
              <w:bottom w:val="single" w:sz="4" w:space="0" w:color="auto"/>
              <w:right w:val="single" w:sz="4" w:space="0" w:color="auto"/>
            </w:tcBorders>
            <w:shd w:val="clear" w:color="auto" w:fill="auto"/>
          </w:tcPr>
          <w:p w:rsidR="00C40CED" w:rsidRPr="00167CFE" w:rsidRDefault="00076B6F" w:rsidP="00C40CED">
            <w:pPr>
              <w:jc w:val="center"/>
              <w:rPr>
                <w:sz w:val="20"/>
                <w:szCs w:val="20"/>
              </w:rPr>
            </w:pPr>
            <w:r w:rsidRPr="00167CFE">
              <w:rPr>
                <w:color w:val="000000"/>
                <w:sz w:val="20"/>
                <w:szCs w:val="20"/>
              </w:rPr>
              <w:t>173,</w:t>
            </w:r>
            <w:r w:rsidR="00334390" w:rsidRPr="00167CFE">
              <w:rPr>
                <w:color w:val="000000"/>
                <w:sz w:val="20"/>
                <w:szCs w:val="20"/>
              </w:rPr>
              <w:t>4</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Расходы на повышение оплаты труда работников муниципальных учреждений культуры в соответствии с Указом Президента РФ от 07.05.12г. №597 "О мероприятиях по реализации государственной социальной политики"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0310171051</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spacing w:line="276" w:lineRule="auto"/>
              <w:jc w:val="center"/>
              <w:rPr>
                <w:color w:val="000000"/>
                <w:sz w:val="20"/>
                <w:szCs w:val="20"/>
              </w:rPr>
            </w:pPr>
            <w:r w:rsidRPr="00167CFE">
              <w:rPr>
                <w:color w:val="000000"/>
                <w:sz w:val="20"/>
                <w:szCs w:val="20"/>
              </w:rPr>
              <w:t>833,7</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904212" w:rsidP="00537901">
            <w:pPr>
              <w:spacing w:line="276" w:lineRule="auto"/>
              <w:jc w:val="center"/>
              <w:rPr>
                <w:color w:val="000000"/>
                <w:sz w:val="20"/>
                <w:szCs w:val="20"/>
              </w:rPr>
            </w:pPr>
            <w:r w:rsidRPr="00167CFE">
              <w:rPr>
                <w:color w:val="000000"/>
                <w:sz w:val="20"/>
                <w:szCs w:val="20"/>
              </w:rPr>
              <w:t>924,1</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C40CED" w:rsidP="00537901">
            <w:pPr>
              <w:spacing w:line="276" w:lineRule="auto"/>
              <w:jc w:val="center"/>
              <w:rPr>
                <w:color w:val="000000"/>
                <w:sz w:val="20"/>
                <w:szCs w:val="20"/>
              </w:rPr>
            </w:pPr>
            <w:r w:rsidRPr="00167CFE">
              <w:rPr>
                <w:color w:val="000000"/>
                <w:sz w:val="20"/>
                <w:szCs w:val="20"/>
              </w:rPr>
              <w:t>979,6</w:t>
            </w:r>
          </w:p>
        </w:tc>
      </w:tr>
      <w:tr w:rsidR="00904212"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904212" w:rsidRPr="00167CFE" w:rsidRDefault="00904212" w:rsidP="00904212">
            <w:pPr>
              <w:jc w:val="both"/>
              <w:rPr>
                <w:sz w:val="20"/>
                <w:szCs w:val="20"/>
              </w:rPr>
            </w:pPr>
            <w:r w:rsidRPr="00167CFE">
              <w:rPr>
                <w:sz w:val="20"/>
                <w:szCs w:val="2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4212" w:rsidRPr="00167CFE" w:rsidRDefault="00904212" w:rsidP="00904212">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904212" w:rsidRPr="00167CFE" w:rsidRDefault="00904212" w:rsidP="00904212">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904212" w:rsidRPr="00167CFE" w:rsidRDefault="00904212" w:rsidP="00904212">
            <w:pPr>
              <w:jc w:val="center"/>
              <w:rPr>
                <w:bCs/>
                <w:sz w:val="20"/>
                <w:szCs w:val="20"/>
              </w:rPr>
            </w:pPr>
            <w:r w:rsidRPr="00167CFE">
              <w:rPr>
                <w:bCs/>
                <w:sz w:val="20"/>
                <w:szCs w:val="20"/>
              </w:rPr>
              <w:t>0310171051</w:t>
            </w:r>
          </w:p>
        </w:tc>
        <w:tc>
          <w:tcPr>
            <w:tcW w:w="850" w:type="dxa"/>
            <w:tcBorders>
              <w:top w:val="single" w:sz="4" w:space="0" w:color="auto"/>
              <w:left w:val="nil"/>
              <w:bottom w:val="single" w:sz="4" w:space="0" w:color="auto"/>
              <w:right w:val="single" w:sz="4" w:space="0" w:color="auto"/>
            </w:tcBorders>
            <w:shd w:val="clear" w:color="auto" w:fill="auto"/>
            <w:vAlign w:val="center"/>
          </w:tcPr>
          <w:p w:rsidR="00904212" w:rsidRPr="00167CFE" w:rsidRDefault="00904212" w:rsidP="00904212">
            <w:pPr>
              <w:jc w:val="center"/>
              <w:rPr>
                <w:bCs/>
                <w:sz w:val="20"/>
                <w:szCs w:val="20"/>
              </w:rPr>
            </w:pPr>
            <w:r w:rsidRPr="00167CFE">
              <w:rPr>
                <w:bCs/>
                <w:sz w:val="20"/>
                <w:szCs w:val="20"/>
              </w:rPr>
              <w:t>600</w:t>
            </w:r>
          </w:p>
        </w:tc>
        <w:tc>
          <w:tcPr>
            <w:tcW w:w="1399" w:type="dxa"/>
            <w:tcBorders>
              <w:top w:val="single" w:sz="4" w:space="0" w:color="auto"/>
              <w:left w:val="nil"/>
              <w:bottom w:val="single" w:sz="4" w:space="0" w:color="auto"/>
              <w:right w:val="single" w:sz="4" w:space="0" w:color="auto"/>
            </w:tcBorders>
            <w:shd w:val="clear" w:color="auto" w:fill="auto"/>
          </w:tcPr>
          <w:p w:rsidR="00904212" w:rsidRPr="00167CFE" w:rsidRDefault="00904212" w:rsidP="00904212">
            <w:pPr>
              <w:jc w:val="center"/>
              <w:rPr>
                <w:sz w:val="20"/>
                <w:szCs w:val="20"/>
              </w:rPr>
            </w:pPr>
            <w:r w:rsidRPr="00167CFE">
              <w:rPr>
                <w:color w:val="000000"/>
                <w:sz w:val="20"/>
                <w:szCs w:val="20"/>
              </w:rPr>
              <w:t>833,7</w:t>
            </w:r>
          </w:p>
        </w:tc>
        <w:tc>
          <w:tcPr>
            <w:tcW w:w="1436" w:type="dxa"/>
            <w:tcBorders>
              <w:top w:val="single" w:sz="4" w:space="0" w:color="auto"/>
              <w:left w:val="nil"/>
              <w:bottom w:val="single" w:sz="4" w:space="0" w:color="auto"/>
              <w:right w:val="single" w:sz="4" w:space="0" w:color="auto"/>
            </w:tcBorders>
            <w:shd w:val="clear" w:color="auto" w:fill="auto"/>
          </w:tcPr>
          <w:p w:rsidR="00904212" w:rsidRPr="00167CFE" w:rsidRDefault="00904212" w:rsidP="00904212">
            <w:pPr>
              <w:jc w:val="center"/>
              <w:rPr>
                <w:sz w:val="20"/>
                <w:szCs w:val="20"/>
              </w:rPr>
            </w:pPr>
            <w:r w:rsidRPr="00167CFE">
              <w:rPr>
                <w:color w:val="000000"/>
                <w:sz w:val="20"/>
                <w:szCs w:val="20"/>
              </w:rPr>
              <w:t>924,1</w:t>
            </w:r>
          </w:p>
        </w:tc>
        <w:tc>
          <w:tcPr>
            <w:tcW w:w="1276" w:type="dxa"/>
            <w:tcBorders>
              <w:top w:val="single" w:sz="4" w:space="0" w:color="auto"/>
              <w:left w:val="nil"/>
              <w:bottom w:val="single" w:sz="4" w:space="0" w:color="auto"/>
              <w:right w:val="single" w:sz="4" w:space="0" w:color="auto"/>
            </w:tcBorders>
            <w:shd w:val="clear" w:color="auto" w:fill="auto"/>
          </w:tcPr>
          <w:p w:rsidR="00904212" w:rsidRPr="00167CFE" w:rsidRDefault="00C40CED" w:rsidP="00904212">
            <w:pPr>
              <w:jc w:val="center"/>
              <w:rPr>
                <w:sz w:val="20"/>
                <w:szCs w:val="20"/>
              </w:rPr>
            </w:pPr>
            <w:r w:rsidRPr="00167CFE">
              <w:rPr>
                <w:color w:val="000000"/>
                <w:sz w:val="20"/>
                <w:szCs w:val="20"/>
              </w:rPr>
              <w:t>979,6</w:t>
            </w:r>
          </w:p>
        </w:tc>
      </w:tr>
      <w:tr w:rsidR="00904212"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904212" w:rsidRPr="00167CFE" w:rsidRDefault="00904212" w:rsidP="00904212">
            <w:pPr>
              <w:jc w:val="both"/>
              <w:rPr>
                <w:sz w:val="20"/>
                <w:szCs w:val="20"/>
              </w:rPr>
            </w:pPr>
            <w:r w:rsidRPr="00167CFE">
              <w:rPr>
                <w:sz w:val="20"/>
                <w:szCs w:val="20"/>
              </w:rPr>
              <w:t>Субсидии бюджетным учреждениям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04212" w:rsidRPr="00167CFE" w:rsidRDefault="00904212" w:rsidP="00904212">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904212" w:rsidRPr="00167CFE" w:rsidRDefault="00904212" w:rsidP="00904212">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904212" w:rsidRPr="00167CFE" w:rsidRDefault="00904212" w:rsidP="00904212">
            <w:pPr>
              <w:jc w:val="center"/>
              <w:rPr>
                <w:bCs/>
                <w:sz w:val="20"/>
                <w:szCs w:val="20"/>
              </w:rPr>
            </w:pPr>
            <w:r w:rsidRPr="00167CFE">
              <w:rPr>
                <w:bCs/>
                <w:sz w:val="20"/>
                <w:szCs w:val="20"/>
              </w:rPr>
              <w:t>0310171051</w:t>
            </w:r>
          </w:p>
        </w:tc>
        <w:tc>
          <w:tcPr>
            <w:tcW w:w="850" w:type="dxa"/>
            <w:tcBorders>
              <w:top w:val="single" w:sz="4" w:space="0" w:color="auto"/>
              <w:left w:val="nil"/>
              <w:bottom w:val="single" w:sz="4" w:space="0" w:color="auto"/>
              <w:right w:val="single" w:sz="4" w:space="0" w:color="auto"/>
            </w:tcBorders>
            <w:shd w:val="clear" w:color="auto" w:fill="auto"/>
            <w:vAlign w:val="center"/>
          </w:tcPr>
          <w:p w:rsidR="00904212" w:rsidRPr="00167CFE" w:rsidRDefault="00904212" w:rsidP="00904212">
            <w:pPr>
              <w:jc w:val="center"/>
              <w:rPr>
                <w:bCs/>
                <w:sz w:val="20"/>
                <w:szCs w:val="20"/>
              </w:rPr>
            </w:pPr>
            <w:r w:rsidRPr="00167CFE">
              <w:rPr>
                <w:bCs/>
                <w:sz w:val="20"/>
                <w:szCs w:val="20"/>
              </w:rPr>
              <w:t>610</w:t>
            </w:r>
          </w:p>
        </w:tc>
        <w:tc>
          <w:tcPr>
            <w:tcW w:w="1399" w:type="dxa"/>
            <w:tcBorders>
              <w:top w:val="single" w:sz="4" w:space="0" w:color="auto"/>
              <w:left w:val="nil"/>
              <w:bottom w:val="single" w:sz="4" w:space="0" w:color="auto"/>
              <w:right w:val="single" w:sz="4" w:space="0" w:color="auto"/>
            </w:tcBorders>
            <w:shd w:val="clear" w:color="auto" w:fill="auto"/>
          </w:tcPr>
          <w:p w:rsidR="00904212" w:rsidRPr="00167CFE" w:rsidRDefault="00904212" w:rsidP="00904212">
            <w:pPr>
              <w:jc w:val="center"/>
              <w:rPr>
                <w:sz w:val="20"/>
                <w:szCs w:val="20"/>
              </w:rPr>
            </w:pPr>
            <w:r w:rsidRPr="00167CFE">
              <w:rPr>
                <w:color w:val="000000"/>
                <w:sz w:val="20"/>
                <w:szCs w:val="20"/>
              </w:rPr>
              <w:t>833,7</w:t>
            </w:r>
          </w:p>
        </w:tc>
        <w:tc>
          <w:tcPr>
            <w:tcW w:w="1436" w:type="dxa"/>
            <w:tcBorders>
              <w:top w:val="single" w:sz="4" w:space="0" w:color="auto"/>
              <w:left w:val="nil"/>
              <w:bottom w:val="single" w:sz="4" w:space="0" w:color="auto"/>
              <w:right w:val="single" w:sz="4" w:space="0" w:color="auto"/>
            </w:tcBorders>
            <w:shd w:val="clear" w:color="auto" w:fill="auto"/>
          </w:tcPr>
          <w:p w:rsidR="00904212" w:rsidRPr="00167CFE" w:rsidRDefault="00904212" w:rsidP="00904212">
            <w:pPr>
              <w:jc w:val="center"/>
              <w:rPr>
                <w:sz w:val="20"/>
                <w:szCs w:val="20"/>
              </w:rPr>
            </w:pPr>
            <w:r w:rsidRPr="00167CFE">
              <w:rPr>
                <w:color w:val="000000"/>
                <w:sz w:val="20"/>
                <w:szCs w:val="20"/>
              </w:rPr>
              <w:t>924,1</w:t>
            </w:r>
          </w:p>
        </w:tc>
        <w:tc>
          <w:tcPr>
            <w:tcW w:w="1276" w:type="dxa"/>
            <w:tcBorders>
              <w:top w:val="single" w:sz="4" w:space="0" w:color="auto"/>
              <w:left w:val="nil"/>
              <w:bottom w:val="single" w:sz="4" w:space="0" w:color="auto"/>
              <w:right w:val="single" w:sz="4" w:space="0" w:color="auto"/>
            </w:tcBorders>
            <w:shd w:val="clear" w:color="auto" w:fill="auto"/>
          </w:tcPr>
          <w:p w:rsidR="00904212" w:rsidRPr="00167CFE" w:rsidRDefault="00C40CED" w:rsidP="00904212">
            <w:pPr>
              <w:jc w:val="center"/>
              <w:rPr>
                <w:sz w:val="20"/>
                <w:szCs w:val="20"/>
              </w:rPr>
            </w:pPr>
            <w:r w:rsidRPr="00167CFE">
              <w:rPr>
                <w:color w:val="000000"/>
                <w:sz w:val="20"/>
                <w:szCs w:val="20"/>
              </w:rPr>
              <w:t>979,6</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03101Z1051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1042,4</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1042,4</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spacing w:line="276" w:lineRule="auto"/>
              <w:jc w:val="center"/>
              <w:rPr>
                <w:color w:val="000000"/>
                <w:sz w:val="20"/>
                <w:szCs w:val="20"/>
              </w:rPr>
            </w:pPr>
            <w:r w:rsidRPr="00167CFE">
              <w:rPr>
                <w:color w:val="000000"/>
                <w:sz w:val="20"/>
                <w:szCs w:val="20"/>
              </w:rPr>
              <w:t>1042,4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03101Z1051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600</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1042,4</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1042,4</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1042,4</w:t>
            </w:r>
          </w:p>
        </w:tc>
      </w:tr>
      <w:tr w:rsidR="00076B6F"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6B6F" w:rsidRPr="00167CFE" w:rsidRDefault="00076B6F" w:rsidP="00076B6F">
            <w:pPr>
              <w:jc w:val="both"/>
              <w:rPr>
                <w:sz w:val="20"/>
                <w:szCs w:val="20"/>
              </w:rPr>
            </w:pPr>
            <w:r w:rsidRPr="00167CFE">
              <w:rPr>
                <w:sz w:val="20"/>
                <w:szCs w:val="20"/>
              </w:rPr>
              <w:t>Субсидии бюджетным учреждениям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08</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6B6F" w:rsidRPr="00167CFE" w:rsidRDefault="00076B6F" w:rsidP="00076B6F">
            <w:pPr>
              <w:jc w:val="center"/>
              <w:rPr>
                <w:bCs/>
                <w:sz w:val="20"/>
                <w:szCs w:val="20"/>
              </w:rPr>
            </w:pPr>
            <w:r w:rsidRPr="00167CFE">
              <w:rPr>
                <w:bCs/>
                <w:sz w:val="20"/>
                <w:szCs w:val="20"/>
              </w:rPr>
              <w:t>03101Z1051</w:t>
            </w:r>
          </w:p>
        </w:tc>
        <w:tc>
          <w:tcPr>
            <w:tcW w:w="850"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bCs/>
                <w:sz w:val="20"/>
                <w:szCs w:val="20"/>
              </w:rPr>
            </w:pPr>
            <w:r w:rsidRPr="00167CFE">
              <w:rPr>
                <w:bCs/>
                <w:sz w:val="20"/>
                <w:szCs w:val="20"/>
              </w:rPr>
              <w:t>610</w:t>
            </w:r>
          </w:p>
        </w:tc>
        <w:tc>
          <w:tcPr>
            <w:tcW w:w="1399"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1042,4</w:t>
            </w:r>
          </w:p>
        </w:tc>
        <w:tc>
          <w:tcPr>
            <w:tcW w:w="143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1042,4</w:t>
            </w:r>
          </w:p>
        </w:tc>
        <w:tc>
          <w:tcPr>
            <w:tcW w:w="1276" w:type="dxa"/>
            <w:tcBorders>
              <w:top w:val="single" w:sz="4" w:space="0" w:color="auto"/>
              <w:left w:val="nil"/>
              <w:bottom w:val="single" w:sz="4" w:space="0" w:color="auto"/>
              <w:right w:val="single" w:sz="4" w:space="0" w:color="auto"/>
            </w:tcBorders>
            <w:shd w:val="clear" w:color="auto" w:fill="auto"/>
            <w:vAlign w:val="center"/>
          </w:tcPr>
          <w:p w:rsidR="00076B6F" w:rsidRPr="00167CFE" w:rsidRDefault="00076B6F" w:rsidP="00076B6F">
            <w:pPr>
              <w:jc w:val="center"/>
              <w:rPr>
                <w:sz w:val="20"/>
                <w:szCs w:val="20"/>
              </w:rPr>
            </w:pPr>
            <w:r w:rsidRPr="00167CFE">
              <w:rPr>
                <w:color w:val="000000"/>
                <w:sz w:val="20"/>
                <w:szCs w:val="20"/>
              </w:rPr>
              <w:t>1042,4</w:t>
            </w:r>
          </w:p>
        </w:tc>
      </w:tr>
      <w:tr w:rsidR="0053790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537901" w:rsidRPr="00167CFE" w:rsidRDefault="00537901" w:rsidP="00537901">
            <w:pPr>
              <w:jc w:val="both"/>
              <w:rPr>
                <w:sz w:val="20"/>
                <w:szCs w:val="20"/>
              </w:rPr>
            </w:pPr>
            <w:r w:rsidRPr="00167CFE">
              <w:rPr>
                <w:sz w:val="20"/>
                <w:szCs w:val="20"/>
              </w:rPr>
              <w:t>СОЦИАЛЬНАЯ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560" w:type="dxa"/>
            <w:tcBorders>
              <w:top w:val="single" w:sz="4" w:space="0" w:color="auto"/>
              <w:left w:val="nil"/>
              <w:bottom w:val="single" w:sz="4" w:space="0" w:color="auto"/>
              <w:right w:val="single" w:sz="4" w:space="0" w:color="000000"/>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537901" w:rsidP="0053790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2A2511" w:rsidP="00537901">
            <w:pPr>
              <w:spacing w:line="276" w:lineRule="auto"/>
              <w:jc w:val="center"/>
              <w:rPr>
                <w:color w:val="000000"/>
                <w:sz w:val="20"/>
                <w:szCs w:val="20"/>
              </w:rPr>
            </w:pPr>
            <w:r w:rsidRPr="00167CFE">
              <w:rPr>
                <w:color w:val="000000"/>
                <w:sz w:val="20"/>
                <w:szCs w:val="20"/>
              </w:rPr>
              <w:t>19,5</w:t>
            </w:r>
          </w:p>
        </w:tc>
        <w:tc>
          <w:tcPr>
            <w:tcW w:w="143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2A2511" w:rsidP="00537901">
            <w:pPr>
              <w:spacing w:line="276" w:lineRule="auto"/>
              <w:jc w:val="center"/>
              <w:rPr>
                <w:color w:val="000000"/>
                <w:sz w:val="20"/>
                <w:szCs w:val="20"/>
              </w:rPr>
            </w:pPr>
            <w:r w:rsidRPr="00167CFE">
              <w:rPr>
                <w:color w:val="000000"/>
                <w:sz w:val="20"/>
                <w:szCs w:val="20"/>
              </w:rPr>
              <w:t>19,5</w:t>
            </w:r>
          </w:p>
        </w:tc>
        <w:tc>
          <w:tcPr>
            <w:tcW w:w="1276" w:type="dxa"/>
            <w:tcBorders>
              <w:top w:val="single" w:sz="4" w:space="0" w:color="auto"/>
              <w:left w:val="nil"/>
              <w:bottom w:val="single" w:sz="4" w:space="0" w:color="auto"/>
              <w:right w:val="single" w:sz="4" w:space="0" w:color="auto"/>
            </w:tcBorders>
            <w:shd w:val="clear" w:color="auto" w:fill="auto"/>
            <w:vAlign w:val="center"/>
          </w:tcPr>
          <w:p w:rsidR="00537901" w:rsidRPr="00167CFE" w:rsidRDefault="002A2511" w:rsidP="00537901">
            <w:pPr>
              <w:spacing w:line="276" w:lineRule="auto"/>
              <w:jc w:val="center"/>
              <w:rPr>
                <w:color w:val="000000"/>
                <w:sz w:val="20"/>
                <w:szCs w:val="20"/>
              </w:rPr>
            </w:pPr>
            <w:r w:rsidRPr="00167CFE">
              <w:rPr>
                <w:color w:val="000000"/>
                <w:sz w:val="20"/>
                <w:szCs w:val="20"/>
              </w:rPr>
              <w:t>19,5</w:t>
            </w:r>
          </w:p>
        </w:tc>
      </w:tr>
      <w:tr w:rsidR="002A251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2A2511" w:rsidRPr="00167CFE" w:rsidRDefault="002A2511" w:rsidP="002A2511">
            <w:pPr>
              <w:jc w:val="both"/>
              <w:rPr>
                <w:sz w:val="20"/>
                <w:szCs w:val="20"/>
              </w:rPr>
            </w:pPr>
            <w:r w:rsidRPr="00167CFE">
              <w:rPr>
                <w:sz w:val="20"/>
                <w:szCs w:val="20"/>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2A2511" w:rsidRPr="00167CFE" w:rsidRDefault="002A2511" w:rsidP="002A2511">
            <w:pPr>
              <w:jc w:val="center"/>
              <w:rPr>
                <w:bCs/>
                <w:sz w:val="20"/>
                <w:szCs w:val="20"/>
              </w:rPr>
            </w:pPr>
            <w:r w:rsidRPr="00167CFE">
              <w:rPr>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43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27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r>
      <w:tr w:rsidR="002A251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2A2511" w:rsidRPr="00167CFE" w:rsidRDefault="002A2511" w:rsidP="002A2511">
            <w:pPr>
              <w:jc w:val="both"/>
              <w:rPr>
                <w:sz w:val="20"/>
                <w:szCs w:val="20"/>
              </w:rPr>
            </w:pPr>
            <w:r w:rsidRPr="00167CFE">
              <w:rPr>
                <w:sz w:val="20"/>
                <w:szCs w:val="20"/>
              </w:rPr>
              <w:t>Муниципальная программа "Развитие муниципального управления в Высокинском сельсовете Башмаковского района Пензенской области на 2014-2022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2A2511" w:rsidRPr="00167CFE" w:rsidRDefault="002A2511" w:rsidP="002A2511">
            <w:pPr>
              <w:jc w:val="center"/>
              <w:rPr>
                <w:bCs/>
                <w:sz w:val="20"/>
                <w:szCs w:val="20"/>
              </w:rPr>
            </w:pPr>
            <w:r w:rsidRPr="00167CFE">
              <w:rPr>
                <w:bCs/>
                <w:sz w:val="20"/>
                <w:szCs w:val="20"/>
              </w:rPr>
              <w:t>0100000000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43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27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r>
      <w:tr w:rsidR="002A251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2A2511" w:rsidRPr="00167CFE" w:rsidRDefault="002A2511" w:rsidP="002A2511">
            <w:pPr>
              <w:jc w:val="both"/>
              <w:rPr>
                <w:sz w:val="20"/>
                <w:szCs w:val="20"/>
              </w:rPr>
            </w:pPr>
            <w:r w:rsidRPr="00167CFE">
              <w:rPr>
                <w:sz w:val="20"/>
                <w:szCs w:val="20"/>
              </w:rPr>
              <w:t>Подпрограмма "Социальная поддержка граждан Высокинского сельсовета Башмаковского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2A2511" w:rsidRPr="00167CFE" w:rsidRDefault="002A2511" w:rsidP="002A2511">
            <w:pPr>
              <w:jc w:val="center"/>
              <w:rPr>
                <w:bCs/>
                <w:sz w:val="20"/>
                <w:szCs w:val="20"/>
              </w:rPr>
            </w:pPr>
            <w:r w:rsidRPr="00167CFE">
              <w:rPr>
                <w:bCs/>
                <w:sz w:val="20"/>
                <w:szCs w:val="20"/>
              </w:rPr>
              <w:t>0130000000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43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27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r>
      <w:tr w:rsidR="002A251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2A2511" w:rsidRPr="00167CFE" w:rsidRDefault="002A2511" w:rsidP="002A2511">
            <w:pPr>
              <w:jc w:val="both"/>
              <w:rPr>
                <w:sz w:val="20"/>
                <w:szCs w:val="20"/>
              </w:rPr>
            </w:pPr>
            <w:r w:rsidRPr="00167CFE">
              <w:rPr>
                <w:sz w:val="20"/>
                <w:szCs w:val="20"/>
              </w:rPr>
              <w:t>Основное мероприятие "Выполнение обязательств по социальной поддержке отдельных категорий граждан"</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2A2511" w:rsidRPr="00167CFE" w:rsidRDefault="002A2511" w:rsidP="002A2511">
            <w:pPr>
              <w:jc w:val="center"/>
              <w:rPr>
                <w:bCs/>
                <w:sz w:val="20"/>
                <w:szCs w:val="20"/>
              </w:rPr>
            </w:pPr>
            <w:r w:rsidRPr="00167CFE">
              <w:rPr>
                <w:bCs/>
                <w:sz w:val="20"/>
                <w:szCs w:val="20"/>
              </w:rPr>
              <w:t>0130100000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43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27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r>
      <w:tr w:rsidR="002A251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2A2511" w:rsidRPr="00167CFE" w:rsidRDefault="002A2511" w:rsidP="002A2511">
            <w:pPr>
              <w:jc w:val="both"/>
              <w:rPr>
                <w:sz w:val="20"/>
                <w:szCs w:val="20"/>
              </w:rPr>
            </w:pPr>
            <w:r w:rsidRPr="00167CFE">
              <w:rPr>
                <w:sz w:val="20"/>
                <w:szCs w:val="20"/>
              </w:rPr>
              <w:t>Расходы на выплату пенсий за выслугу лет муниципальным служащим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2A2511" w:rsidRPr="00167CFE" w:rsidRDefault="002A2511" w:rsidP="002A2511">
            <w:pPr>
              <w:jc w:val="center"/>
              <w:rPr>
                <w:bCs/>
                <w:sz w:val="20"/>
                <w:szCs w:val="20"/>
              </w:rPr>
            </w:pPr>
            <w:r w:rsidRPr="00167CFE">
              <w:rPr>
                <w:bCs/>
                <w:sz w:val="20"/>
                <w:szCs w:val="20"/>
              </w:rPr>
              <w:t>0130124250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43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27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r>
      <w:tr w:rsidR="002A2511"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2A2511" w:rsidRPr="00167CFE" w:rsidRDefault="002A2511" w:rsidP="002A2511">
            <w:pPr>
              <w:jc w:val="both"/>
              <w:rPr>
                <w:sz w:val="20"/>
                <w:szCs w:val="20"/>
              </w:rPr>
            </w:pPr>
            <w:r w:rsidRPr="00167CFE">
              <w:rPr>
                <w:sz w:val="20"/>
                <w:szCs w:val="20"/>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2A2511" w:rsidRPr="00167CFE" w:rsidRDefault="002A2511" w:rsidP="002A2511">
            <w:pPr>
              <w:jc w:val="center"/>
              <w:rPr>
                <w:bCs/>
                <w:sz w:val="20"/>
                <w:szCs w:val="20"/>
              </w:rPr>
            </w:pPr>
            <w:r w:rsidRPr="00167CFE">
              <w:rPr>
                <w:bCs/>
                <w:sz w:val="20"/>
                <w:szCs w:val="20"/>
              </w:rPr>
              <w:t>0130124250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300</w:t>
            </w:r>
          </w:p>
        </w:tc>
        <w:tc>
          <w:tcPr>
            <w:tcW w:w="1399"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43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27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r>
      <w:tr w:rsidR="002A2511" w:rsidRPr="00167CFE" w:rsidTr="00821102">
        <w:trPr>
          <w:trHeight w:val="262"/>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2A2511" w:rsidRPr="00167CFE" w:rsidRDefault="002A2511" w:rsidP="002A2511">
            <w:pPr>
              <w:jc w:val="both"/>
              <w:rPr>
                <w:sz w:val="20"/>
                <w:szCs w:val="20"/>
              </w:rPr>
            </w:pPr>
            <w:r w:rsidRPr="00167CFE">
              <w:rPr>
                <w:sz w:val="20"/>
                <w:szCs w:val="20"/>
              </w:rPr>
              <w:lastRenderedPageBreak/>
              <w:t>Публичные нормативные социальные выплаты гражданам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01</w:t>
            </w:r>
          </w:p>
        </w:tc>
        <w:tc>
          <w:tcPr>
            <w:tcW w:w="1560" w:type="dxa"/>
            <w:tcBorders>
              <w:top w:val="single" w:sz="4" w:space="0" w:color="auto"/>
              <w:left w:val="nil"/>
              <w:bottom w:val="single" w:sz="4" w:space="0" w:color="auto"/>
              <w:right w:val="single" w:sz="4" w:space="0" w:color="000000"/>
            </w:tcBorders>
            <w:shd w:val="clear" w:color="auto" w:fill="auto"/>
            <w:vAlign w:val="center"/>
          </w:tcPr>
          <w:p w:rsidR="002A2511" w:rsidRPr="00167CFE" w:rsidRDefault="002A2511" w:rsidP="002A2511">
            <w:pPr>
              <w:jc w:val="center"/>
              <w:rPr>
                <w:bCs/>
                <w:sz w:val="20"/>
                <w:szCs w:val="20"/>
              </w:rPr>
            </w:pPr>
            <w:r w:rsidRPr="00167CFE">
              <w:rPr>
                <w:bCs/>
                <w:sz w:val="20"/>
                <w:szCs w:val="20"/>
              </w:rPr>
              <w:t>0130124250</w:t>
            </w:r>
          </w:p>
        </w:tc>
        <w:tc>
          <w:tcPr>
            <w:tcW w:w="850"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jc w:val="center"/>
              <w:rPr>
                <w:bCs/>
                <w:sz w:val="20"/>
                <w:szCs w:val="20"/>
              </w:rPr>
            </w:pPr>
            <w:r w:rsidRPr="00167CFE">
              <w:rPr>
                <w:bCs/>
                <w:sz w:val="20"/>
                <w:szCs w:val="20"/>
              </w:rPr>
              <w:t>310</w:t>
            </w:r>
          </w:p>
        </w:tc>
        <w:tc>
          <w:tcPr>
            <w:tcW w:w="1399"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43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c>
          <w:tcPr>
            <w:tcW w:w="1276" w:type="dxa"/>
            <w:tcBorders>
              <w:top w:val="single" w:sz="4" w:space="0" w:color="auto"/>
              <w:left w:val="nil"/>
              <w:bottom w:val="single" w:sz="4" w:space="0" w:color="auto"/>
              <w:right w:val="single" w:sz="4" w:space="0" w:color="auto"/>
            </w:tcBorders>
            <w:shd w:val="clear" w:color="auto" w:fill="auto"/>
            <w:vAlign w:val="center"/>
          </w:tcPr>
          <w:p w:rsidR="002A2511" w:rsidRPr="00167CFE" w:rsidRDefault="002A2511" w:rsidP="002A2511">
            <w:pPr>
              <w:spacing w:line="276" w:lineRule="auto"/>
              <w:jc w:val="center"/>
              <w:rPr>
                <w:color w:val="000000"/>
                <w:sz w:val="20"/>
                <w:szCs w:val="20"/>
              </w:rPr>
            </w:pPr>
            <w:r w:rsidRPr="00167CFE">
              <w:rPr>
                <w:color w:val="000000"/>
                <w:sz w:val="20"/>
                <w:szCs w:val="20"/>
              </w:rPr>
              <w:t>19,5</w:t>
            </w:r>
          </w:p>
        </w:tc>
      </w:tr>
      <w:tr w:rsidR="00074040" w:rsidRPr="00167CFE" w:rsidTr="00821102">
        <w:trPr>
          <w:trHeight w:val="256"/>
        </w:trPr>
        <w:tc>
          <w:tcPr>
            <w:tcW w:w="6254" w:type="dxa"/>
            <w:tcBorders>
              <w:top w:val="single" w:sz="4" w:space="0" w:color="auto"/>
              <w:left w:val="single" w:sz="4" w:space="0" w:color="auto"/>
              <w:bottom w:val="single" w:sz="4" w:space="0" w:color="auto"/>
              <w:right w:val="single" w:sz="4" w:space="0" w:color="auto"/>
            </w:tcBorders>
            <w:shd w:val="clear" w:color="auto" w:fill="auto"/>
            <w:vAlign w:val="bottom"/>
          </w:tcPr>
          <w:p w:rsidR="00074040" w:rsidRPr="00167CFE" w:rsidRDefault="00074040" w:rsidP="00D16732">
            <w:pPr>
              <w:jc w:val="both"/>
              <w:rPr>
                <w:b/>
                <w:sz w:val="20"/>
                <w:szCs w:val="20"/>
              </w:rPr>
            </w:pPr>
            <w:r w:rsidRPr="00167CFE">
              <w:rPr>
                <w:b/>
                <w:sz w:val="20"/>
                <w:szCs w:val="20"/>
              </w:rPr>
              <w:t>ВСЕГО: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74040" w:rsidRPr="00167CFE" w:rsidRDefault="00074040" w:rsidP="00D16732">
            <w:pPr>
              <w:jc w:val="center"/>
              <w:rPr>
                <w:b/>
                <w:bCs/>
                <w:sz w:val="20"/>
                <w:szCs w:val="20"/>
              </w:rPr>
            </w:pPr>
            <w:r w:rsidRPr="00167CFE">
              <w:rPr>
                <w:b/>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074040" w:rsidRPr="00167CFE" w:rsidRDefault="00074040" w:rsidP="00D16732">
            <w:pPr>
              <w:jc w:val="center"/>
              <w:rPr>
                <w:b/>
                <w:bCs/>
                <w:sz w:val="20"/>
                <w:szCs w:val="20"/>
              </w:rPr>
            </w:pPr>
            <w:r w:rsidRPr="00167CFE">
              <w:rPr>
                <w:b/>
                <w:bCs/>
                <w:sz w:val="20"/>
                <w:szCs w:val="20"/>
              </w:rPr>
              <w:t> </w:t>
            </w:r>
          </w:p>
        </w:tc>
        <w:tc>
          <w:tcPr>
            <w:tcW w:w="1560" w:type="dxa"/>
            <w:tcBorders>
              <w:top w:val="single" w:sz="4" w:space="0" w:color="auto"/>
              <w:left w:val="nil"/>
              <w:bottom w:val="single" w:sz="4" w:space="0" w:color="auto"/>
              <w:right w:val="single" w:sz="4" w:space="0" w:color="000000"/>
            </w:tcBorders>
            <w:shd w:val="clear" w:color="auto" w:fill="auto"/>
            <w:vAlign w:val="center"/>
          </w:tcPr>
          <w:p w:rsidR="00074040" w:rsidRPr="00167CFE" w:rsidRDefault="00074040" w:rsidP="00D16732">
            <w:pPr>
              <w:jc w:val="center"/>
              <w:rPr>
                <w:b/>
                <w:bCs/>
                <w:sz w:val="20"/>
                <w:szCs w:val="20"/>
              </w:rPr>
            </w:pPr>
            <w:r w:rsidRPr="00167CFE">
              <w:rPr>
                <w:b/>
                <w:bCs/>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074040" w:rsidRPr="00167CFE" w:rsidRDefault="00074040" w:rsidP="00D16732">
            <w:pPr>
              <w:jc w:val="center"/>
              <w:rPr>
                <w:b/>
                <w:bCs/>
                <w:sz w:val="20"/>
                <w:szCs w:val="20"/>
              </w:rPr>
            </w:pPr>
            <w:r w:rsidRPr="00167CFE">
              <w:rPr>
                <w:b/>
                <w:bCs/>
                <w:sz w:val="20"/>
                <w:szCs w:val="20"/>
              </w:rPr>
              <w:t> </w:t>
            </w:r>
          </w:p>
        </w:tc>
        <w:tc>
          <w:tcPr>
            <w:tcW w:w="1399" w:type="dxa"/>
            <w:tcBorders>
              <w:top w:val="single" w:sz="4" w:space="0" w:color="auto"/>
              <w:left w:val="nil"/>
              <w:bottom w:val="single" w:sz="4" w:space="0" w:color="auto"/>
              <w:right w:val="single" w:sz="4" w:space="0" w:color="auto"/>
            </w:tcBorders>
            <w:shd w:val="clear" w:color="auto" w:fill="auto"/>
            <w:vAlign w:val="bottom"/>
          </w:tcPr>
          <w:p w:rsidR="00074040" w:rsidRPr="00167CFE" w:rsidRDefault="005B52C5" w:rsidP="00D16732">
            <w:pPr>
              <w:spacing w:line="276" w:lineRule="auto"/>
              <w:jc w:val="center"/>
              <w:rPr>
                <w:b/>
                <w:sz w:val="20"/>
                <w:szCs w:val="20"/>
              </w:rPr>
            </w:pPr>
            <w:r w:rsidRPr="00167CFE">
              <w:rPr>
                <w:b/>
                <w:sz w:val="20"/>
                <w:szCs w:val="20"/>
              </w:rPr>
              <w:t>5600,90</w:t>
            </w:r>
          </w:p>
        </w:tc>
        <w:tc>
          <w:tcPr>
            <w:tcW w:w="1436" w:type="dxa"/>
            <w:tcBorders>
              <w:top w:val="single" w:sz="4" w:space="0" w:color="auto"/>
              <w:left w:val="nil"/>
              <w:bottom w:val="single" w:sz="4" w:space="0" w:color="auto"/>
              <w:right w:val="single" w:sz="4" w:space="0" w:color="auto"/>
            </w:tcBorders>
            <w:shd w:val="clear" w:color="auto" w:fill="auto"/>
          </w:tcPr>
          <w:p w:rsidR="00ED2B00" w:rsidRPr="00167CFE" w:rsidRDefault="00ED2B00" w:rsidP="00D16732">
            <w:pPr>
              <w:spacing w:line="276" w:lineRule="auto"/>
              <w:jc w:val="center"/>
              <w:rPr>
                <w:b/>
                <w:bCs/>
                <w:iCs/>
                <w:sz w:val="20"/>
                <w:szCs w:val="20"/>
              </w:rPr>
            </w:pPr>
            <w:r w:rsidRPr="00167CFE">
              <w:rPr>
                <w:b/>
                <w:bCs/>
                <w:iCs/>
                <w:sz w:val="20"/>
                <w:szCs w:val="20"/>
              </w:rPr>
              <w:t>7198,4</w:t>
            </w:r>
          </w:p>
        </w:tc>
        <w:tc>
          <w:tcPr>
            <w:tcW w:w="1276" w:type="dxa"/>
            <w:tcBorders>
              <w:top w:val="single" w:sz="4" w:space="0" w:color="auto"/>
              <w:left w:val="nil"/>
              <w:bottom w:val="single" w:sz="4" w:space="0" w:color="auto"/>
              <w:right w:val="single" w:sz="4" w:space="0" w:color="auto"/>
            </w:tcBorders>
            <w:shd w:val="clear" w:color="auto" w:fill="auto"/>
          </w:tcPr>
          <w:p w:rsidR="005B52C5" w:rsidRPr="00167CFE" w:rsidRDefault="005B52C5" w:rsidP="00D16732">
            <w:pPr>
              <w:spacing w:line="276" w:lineRule="auto"/>
              <w:jc w:val="center"/>
              <w:rPr>
                <w:b/>
                <w:bCs/>
                <w:iCs/>
                <w:sz w:val="20"/>
                <w:szCs w:val="20"/>
              </w:rPr>
            </w:pPr>
            <w:r w:rsidRPr="00167CFE">
              <w:rPr>
                <w:b/>
                <w:bCs/>
                <w:iCs/>
                <w:sz w:val="20"/>
                <w:szCs w:val="20"/>
              </w:rPr>
              <w:t>4984,7</w:t>
            </w:r>
          </w:p>
        </w:tc>
      </w:tr>
    </w:tbl>
    <w:p w:rsidR="002C7771" w:rsidRDefault="002C7771" w:rsidP="002C7771">
      <w:pPr>
        <w:widowControl w:val="0"/>
        <w:ind w:left="450"/>
        <w:jc w:val="right"/>
        <w:rPr>
          <w:sz w:val="22"/>
          <w:szCs w:val="22"/>
        </w:rPr>
      </w:pPr>
    </w:p>
    <w:p w:rsidR="005B52C5" w:rsidRDefault="005B52C5" w:rsidP="002C7771">
      <w:pPr>
        <w:widowControl w:val="0"/>
        <w:ind w:left="450"/>
        <w:jc w:val="right"/>
        <w:rPr>
          <w:sz w:val="22"/>
          <w:szCs w:val="22"/>
        </w:rPr>
      </w:pPr>
    </w:p>
    <w:p w:rsidR="002C7771" w:rsidRPr="00AF7E58" w:rsidRDefault="002C7771" w:rsidP="002C7771">
      <w:pPr>
        <w:widowControl w:val="0"/>
        <w:ind w:left="450"/>
        <w:jc w:val="right"/>
        <w:rPr>
          <w:sz w:val="22"/>
          <w:szCs w:val="22"/>
        </w:rPr>
      </w:pPr>
      <w:r w:rsidRPr="00AF7E58">
        <w:rPr>
          <w:sz w:val="22"/>
          <w:szCs w:val="22"/>
        </w:rPr>
        <w:t>Приложение № 8</w:t>
      </w:r>
    </w:p>
    <w:p w:rsidR="002C7771" w:rsidRPr="00AF7E58" w:rsidRDefault="002C7771" w:rsidP="002C7771">
      <w:pPr>
        <w:widowControl w:val="0"/>
        <w:tabs>
          <w:tab w:val="left" w:pos="500"/>
        </w:tabs>
        <w:ind w:left="450"/>
        <w:jc w:val="right"/>
        <w:rPr>
          <w:sz w:val="22"/>
          <w:szCs w:val="22"/>
        </w:rPr>
      </w:pPr>
      <w:r w:rsidRPr="00AF7E58">
        <w:rPr>
          <w:sz w:val="22"/>
          <w:szCs w:val="22"/>
        </w:rPr>
        <w:t>к решению Комитета местного самоуправления</w:t>
      </w:r>
    </w:p>
    <w:p w:rsidR="002C7771" w:rsidRPr="00AF7E58" w:rsidRDefault="002C7771" w:rsidP="002C7771">
      <w:pPr>
        <w:widowControl w:val="0"/>
        <w:tabs>
          <w:tab w:val="left" w:pos="500"/>
        </w:tabs>
        <w:ind w:left="450"/>
        <w:jc w:val="right"/>
        <w:rPr>
          <w:sz w:val="22"/>
          <w:szCs w:val="22"/>
        </w:rPr>
      </w:pPr>
      <w:r>
        <w:rPr>
          <w:sz w:val="22"/>
          <w:szCs w:val="22"/>
        </w:rPr>
        <w:t>Высокинского</w:t>
      </w:r>
      <w:r w:rsidRPr="00AF7E58">
        <w:rPr>
          <w:sz w:val="22"/>
          <w:szCs w:val="22"/>
        </w:rPr>
        <w:t xml:space="preserve"> сельсовета</w:t>
      </w:r>
    </w:p>
    <w:p w:rsidR="002C7771" w:rsidRPr="00AF7E58" w:rsidRDefault="002C7771" w:rsidP="002C7771">
      <w:pPr>
        <w:widowControl w:val="0"/>
        <w:tabs>
          <w:tab w:val="left" w:pos="500"/>
        </w:tabs>
        <w:ind w:left="450"/>
        <w:jc w:val="right"/>
        <w:rPr>
          <w:sz w:val="22"/>
          <w:szCs w:val="22"/>
        </w:rPr>
      </w:pPr>
      <w:r w:rsidRPr="00AF7E58">
        <w:rPr>
          <w:sz w:val="22"/>
          <w:szCs w:val="22"/>
        </w:rPr>
        <w:t>Башмаковского района Пензенской области</w:t>
      </w:r>
    </w:p>
    <w:p w:rsidR="002C7771" w:rsidRPr="00AF7E58" w:rsidRDefault="002C7771" w:rsidP="002C7771">
      <w:pPr>
        <w:widowControl w:val="0"/>
        <w:tabs>
          <w:tab w:val="left" w:pos="500"/>
        </w:tabs>
        <w:ind w:left="450"/>
        <w:jc w:val="right"/>
        <w:rPr>
          <w:sz w:val="22"/>
          <w:szCs w:val="22"/>
        </w:rPr>
      </w:pPr>
      <w:r w:rsidRPr="00AF7E58">
        <w:rPr>
          <w:sz w:val="22"/>
          <w:szCs w:val="22"/>
        </w:rPr>
        <w:t xml:space="preserve">«О бюджете </w:t>
      </w:r>
      <w:r>
        <w:rPr>
          <w:sz w:val="22"/>
          <w:szCs w:val="22"/>
        </w:rPr>
        <w:t>Высокинского</w:t>
      </w:r>
      <w:r w:rsidRPr="00AF7E58">
        <w:rPr>
          <w:sz w:val="22"/>
          <w:szCs w:val="22"/>
        </w:rPr>
        <w:t xml:space="preserve"> сельсовета</w:t>
      </w:r>
    </w:p>
    <w:p w:rsidR="002C7771" w:rsidRPr="00AF7E58" w:rsidRDefault="002C7771" w:rsidP="002C7771">
      <w:pPr>
        <w:widowControl w:val="0"/>
        <w:tabs>
          <w:tab w:val="left" w:pos="500"/>
        </w:tabs>
        <w:ind w:left="450"/>
        <w:jc w:val="right"/>
        <w:rPr>
          <w:sz w:val="22"/>
          <w:szCs w:val="22"/>
        </w:rPr>
      </w:pPr>
      <w:r w:rsidRPr="00AF7E58">
        <w:rPr>
          <w:sz w:val="22"/>
          <w:szCs w:val="22"/>
        </w:rPr>
        <w:t xml:space="preserve">Башмаковского района Пензенской области </w:t>
      </w:r>
    </w:p>
    <w:p w:rsidR="00F07F73" w:rsidRDefault="00F07F73" w:rsidP="00F07F73">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2C7771" w:rsidRDefault="002C7771" w:rsidP="00B12140">
      <w:pPr>
        <w:ind w:left="450"/>
        <w:jc w:val="center"/>
        <w:rPr>
          <w:b/>
          <w:bCs/>
          <w:sz w:val="22"/>
          <w:szCs w:val="22"/>
        </w:rPr>
      </w:pPr>
      <w:r w:rsidRPr="00D35403">
        <w:rPr>
          <w:b/>
          <w:bCs/>
          <w:sz w:val="22"/>
          <w:szCs w:val="22"/>
        </w:rPr>
        <w:t>Ведомственная структура расходов бюджета Высокинского сельсовета Башмаковского района Пе</w:t>
      </w:r>
      <w:r w:rsidR="00F7655D">
        <w:rPr>
          <w:b/>
          <w:bCs/>
          <w:sz w:val="22"/>
          <w:szCs w:val="22"/>
        </w:rPr>
        <w:t xml:space="preserve">нзенской области </w:t>
      </w:r>
      <w:r w:rsidR="008B1FA5">
        <w:rPr>
          <w:b/>
          <w:bCs/>
          <w:sz w:val="22"/>
          <w:szCs w:val="22"/>
        </w:rPr>
        <w:t>на 2021 год и на плановый период 2022 и 2023 годов</w:t>
      </w:r>
    </w:p>
    <w:tbl>
      <w:tblPr>
        <w:tblW w:w="14695" w:type="dxa"/>
        <w:tblInd w:w="91" w:type="dxa"/>
        <w:tblLook w:val="0000" w:firstRow="0" w:lastRow="0" w:firstColumn="0" w:lastColumn="0" w:noHBand="0" w:noVBand="0"/>
      </w:tblPr>
      <w:tblGrid>
        <w:gridCol w:w="6070"/>
        <w:gridCol w:w="678"/>
        <w:gridCol w:w="693"/>
        <w:gridCol w:w="831"/>
        <w:gridCol w:w="1553"/>
        <w:gridCol w:w="833"/>
        <w:gridCol w:w="1373"/>
        <w:gridCol w:w="1408"/>
        <w:gridCol w:w="1256"/>
      </w:tblGrid>
      <w:tr w:rsidR="00334390" w:rsidRPr="00E30B72" w:rsidTr="00167CFE">
        <w:trPr>
          <w:trHeight w:val="256"/>
        </w:trPr>
        <w:tc>
          <w:tcPr>
            <w:tcW w:w="6070" w:type="dxa"/>
            <w:tcBorders>
              <w:top w:val="single" w:sz="4" w:space="0" w:color="auto"/>
              <w:left w:val="single" w:sz="4" w:space="0" w:color="auto"/>
              <w:bottom w:val="single" w:sz="4" w:space="0" w:color="auto"/>
              <w:right w:val="single" w:sz="4" w:space="0" w:color="auto"/>
            </w:tcBorders>
            <w:vAlign w:val="bottom"/>
          </w:tcPr>
          <w:p w:rsidR="00334390" w:rsidRPr="00E30B72" w:rsidRDefault="00334390" w:rsidP="00334390">
            <w:pPr>
              <w:jc w:val="both"/>
            </w:pPr>
            <w:r w:rsidRPr="00E30B72">
              <w:t> </w:t>
            </w:r>
          </w:p>
        </w:tc>
        <w:tc>
          <w:tcPr>
            <w:tcW w:w="678" w:type="dxa"/>
            <w:tcBorders>
              <w:top w:val="single" w:sz="4" w:space="0" w:color="auto"/>
              <w:left w:val="single" w:sz="4" w:space="0" w:color="auto"/>
              <w:bottom w:val="single" w:sz="4" w:space="0" w:color="auto"/>
              <w:right w:val="single" w:sz="4" w:space="0" w:color="auto"/>
            </w:tcBorders>
            <w:vAlign w:val="center"/>
          </w:tcPr>
          <w:p w:rsidR="00334390" w:rsidRPr="00E30B72" w:rsidRDefault="00334390" w:rsidP="00334390">
            <w:pPr>
              <w:jc w:val="center"/>
              <w:rPr>
                <w:b/>
                <w:bCs/>
              </w:rPr>
            </w:pPr>
            <w:r>
              <w:rPr>
                <w:b/>
                <w:bCs/>
              </w:rPr>
              <w:t>Вед</w:t>
            </w:r>
          </w:p>
        </w:tc>
        <w:tc>
          <w:tcPr>
            <w:tcW w:w="693" w:type="dxa"/>
            <w:tcBorders>
              <w:top w:val="single" w:sz="4" w:space="0" w:color="auto"/>
              <w:left w:val="single" w:sz="4" w:space="0" w:color="auto"/>
              <w:bottom w:val="single" w:sz="4" w:space="0" w:color="auto"/>
              <w:right w:val="single" w:sz="4" w:space="0" w:color="auto"/>
            </w:tcBorders>
            <w:vAlign w:val="center"/>
          </w:tcPr>
          <w:p w:rsidR="00334390" w:rsidRPr="00E30B72" w:rsidRDefault="00334390" w:rsidP="00334390">
            <w:pPr>
              <w:jc w:val="center"/>
              <w:rPr>
                <w:b/>
                <w:bCs/>
              </w:rPr>
            </w:pPr>
            <w:r w:rsidRPr="00E30B72">
              <w:rPr>
                <w:b/>
                <w:bCs/>
              </w:rPr>
              <w:t>Рз</w:t>
            </w:r>
          </w:p>
        </w:tc>
        <w:tc>
          <w:tcPr>
            <w:tcW w:w="831" w:type="dxa"/>
            <w:tcBorders>
              <w:top w:val="single" w:sz="4" w:space="0" w:color="auto"/>
              <w:left w:val="nil"/>
              <w:bottom w:val="single" w:sz="4" w:space="0" w:color="auto"/>
              <w:right w:val="single" w:sz="4" w:space="0" w:color="auto"/>
            </w:tcBorders>
            <w:vAlign w:val="center"/>
          </w:tcPr>
          <w:p w:rsidR="00334390" w:rsidRPr="00E30B72" w:rsidRDefault="00334390" w:rsidP="00334390">
            <w:pPr>
              <w:jc w:val="center"/>
              <w:rPr>
                <w:b/>
                <w:bCs/>
              </w:rPr>
            </w:pPr>
            <w:r w:rsidRPr="00E30B72">
              <w:rPr>
                <w:b/>
                <w:bCs/>
              </w:rPr>
              <w:t>ПР</w:t>
            </w:r>
          </w:p>
        </w:tc>
        <w:tc>
          <w:tcPr>
            <w:tcW w:w="1553" w:type="dxa"/>
            <w:tcBorders>
              <w:top w:val="single" w:sz="4" w:space="0" w:color="auto"/>
              <w:left w:val="nil"/>
              <w:bottom w:val="single" w:sz="4" w:space="0" w:color="auto"/>
              <w:right w:val="single" w:sz="4" w:space="0" w:color="000000"/>
            </w:tcBorders>
            <w:vAlign w:val="center"/>
          </w:tcPr>
          <w:p w:rsidR="00334390" w:rsidRPr="00E30B72" w:rsidRDefault="00334390" w:rsidP="00334390">
            <w:pPr>
              <w:jc w:val="center"/>
              <w:rPr>
                <w:b/>
                <w:bCs/>
              </w:rPr>
            </w:pPr>
            <w:r w:rsidRPr="00E30B72">
              <w:rPr>
                <w:b/>
                <w:bCs/>
              </w:rPr>
              <w:t>КЦСР</w:t>
            </w:r>
          </w:p>
        </w:tc>
        <w:tc>
          <w:tcPr>
            <w:tcW w:w="833" w:type="dxa"/>
            <w:tcBorders>
              <w:top w:val="single" w:sz="4" w:space="0" w:color="auto"/>
              <w:left w:val="nil"/>
              <w:bottom w:val="single" w:sz="4" w:space="0" w:color="auto"/>
              <w:right w:val="single" w:sz="4" w:space="0" w:color="auto"/>
            </w:tcBorders>
            <w:vAlign w:val="center"/>
          </w:tcPr>
          <w:p w:rsidR="00334390" w:rsidRPr="00E30B72" w:rsidRDefault="00334390" w:rsidP="00334390">
            <w:pPr>
              <w:jc w:val="center"/>
              <w:rPr>
                <w:b/>
                <w:bCs/>
              </w:rPr>
            </w:pPr>
            <w:r w:rsidRPr="00E30B72">
              <w:rPr>
                <w:b/>
                <w:bCs/>
              </w:rPr>
              <w:t>ВР</w:t>
            </w:r>
          </w:p>
        </w:tc>
        <w:tc>
          <w:tcPr>
            <w:tcW w:w="1373" w:type="dxa"/>
            <w:tcBorders>
              <w:top w:val="single" w:sz="4" w:space="0" w:color="auto"/>
              <w:left w:val="nil"/>
              <w:bottom w:val="single" w:sz="4" w:space="0" w:color="auto"/>
              <w:right w:val="single" w:sz="4" w:space="0" w:color="auto"/>
            </w:tcBorders>
            <w:vAlign w:val="center"/>
          </w:tcPr>
          <w:p w:rsidR="00334390" w:rsidRPr="00E30B72" w:rsidRDefault="00334390" w:rsidP="00334390">
            <w:pPr>
              <w:spacing w:line="276" w:lineRule="auto"/>
              <w:jc w:val="center"/>
              <w:rPr>
                <w:b/>
              </w:rPr>
            </w:pPr>
            <w:r w:rsidRPr="00E30B72">
              <w:rPr>
                <w:b/>
              </w:rPr>
              <w:t>Сумма на 2021 год</w:t>
            </w:r>
          </w:p>
        </w:tc>
        <w:tc>
          <w:tcPr>
            <w:tcW w:w="1408" w:type="dxa"/>
            <w:tcBorders>
              <w:top w:val="single" w:sz="4" w:space="0" w:color="auto"/>
              <w:left w:val="nil"/>
              <w:bottom w:val="single" w:sz="4" w:space="0" w:color="auto"/>
              <w:right w:val="single" w:sz="4" w:space="0" w:color="auto"/>
            </w:tcBorders>
            <w:vAlign w:val="center"/>
          </w:tcPr>
          <w:p w:rsidR="00334390" w:rsidRPr="00E30B72" w:rsidRDefault="00334390" w:rsidP="00334390">
            <w:pPr>
              <w:spacing w:line="276" w:lineRule="auto"/>
              <w:jc w:val="center"/>
              <w:rPr>
                <w:b/>
                <w:bCs/>
                <w:iCs/>
              </w:rPr>
            </w:pPr>
            <w:r w:rsidRPr="00E30B72">
              <w:rPr>
                <w:b/>
                <w:bCs/>
                <w:iCs/>
              </w:rPr>
              <w:t>Сумма на 2022 год</w:t>
            </w:r>
          </w:p>
        </w:tc>
        <w:tc>
          <w:tcPr>
            <w:tcW w:w="1256" w:type="dxa"/>
            <w:tcBorders>
              <w:top w:val="single" w:sz="4" w:space="0" w:color="auto"/>
              <w:left w:val="nil"/>
              <w:bottom w:val="single" w:sz="4" w:space="0" w:color="auto"/>
              <w:right w:val="single" w:sz="4" w:space="0" w:color="auto"/>
            </w:tcBorders>
            <w:vAlign w:val="center"/>
          </w:tcPr>
          <w:p w:rsidR="00334390" w:rsidRPr="00E30B72" w:rsidRDefault="00334390" w:rsidP="00334390">
            <w:pPr>
              <w:spacing w:line="276" w:lineRule="auto"/>
              <w:jc w:val="center"/>
              <w:rPr>
                <w:b/>
                <w:bCs/>
                <w:iCs/>
              </w:rPr>
            </w:pPr>
            <w:r w:rsidRPr="00E30B72">
              <w:rPr>
                <w:b/>
                <w:bCs/>
                <w:iCs/>
              </w:rPr>
              <w:t>Сумма на 2023 год</w:t>
            </w:r>
          </w:p>
        </w:tc>
      </w:tr>
      <w:tr w:rsidR="00D309E2" w:rsidRPr="00E30B72" w:rsidTr="00D309E2">
        <w:trPr>
          <w:trHeight w:val="256"/>
        </w:trPr>
        <w:tc>
          <w:tcPr>
            <w:tcW w:w="6070" w:type="dxa"/>
            <w:tcBorders>
              <w:top w:val="single" w:sz="4" w:space="0" w:color="auto"/>
              <w:left w:val="single" w:sz="4" w:space="0" w:color="auto"/>
              <w:bottom w:val="single" w:sz="4" w:space="0" w:color="auto"/>
              <w:right w:val="single" w:sz="4" w:space="0" w:color="auto"/>
            </w:tcBorders>
            <w:vAlign w:val="bottom"/>
          </w:tcPr>
          <w:p w:rsidR="00D309E2" w:rsidRPr="00E30B72" w:rsidRDefault="00D309E2" w:rsidP="00D309E2">
            <w:pPr>
              <w:jc w:val="both"/>
            </w:pPr>
            <w:r>
              <w:t xml:space="preserve">Администрация </w:t>
            </w:r>
            <w:r w:rsidRPr="00E30B72">
              <w:t>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tcPr>
          <w:p w:rsidR="00D309E2" w:rsidRDefault="00167CFE" w:rsidP="00D309E2">
            <w:pPr>
              <w:jc w:val="center"/>
              <w:rPr>
                <w:b/>
                <w:bCs/>
              </w:rPr>
            </w:pPr>
            <w:r>
              <w:rPr>
                <w:b/>
                <w:bCs/>
              </w:rPr>
              <w:t>901</w:t>
            </w:r>
          </w:p>
        </w:tc>
        <w:tc>
          <w:tcPr>
            <w:tcW w:w="693" w:type="dxa"/>
            <w:tcBorders>
              <w:top w:val="single" w:sz="4" w:space="0" w:color="auto"/>
              <w:left w:val="single" w:sz="4" w:space="0" w:color="auto"/>
              <w:bottom w:val="single" w:sz="4" w:space="0" w:color="auto"/>
              <w:right w:val="single" w:sz="4" w:space="0" w:color="auto"/>
            </w:tcBorders>
            <w:vAlign w:val="center"/>
          </w:tcPr>
          <w:p w:rsidR="00D309E2" w:rsidRPr="00E30B72" w:rsidRDefault="00D309E2" w:rsidP="00D309E2">
            <w:pPr>
              <w:jc w:val="center"/>
              <w:rPr>
                <w:b/>
                <w:bCs/>
              </w:rPr>
            </w:pPr>
          </w:p>
        </w:tc>
        <w:tc>
          <w:tcPr>
            <w:tcW w:w="831" w:type="dxa"/>
            <w:tcBorders>
              <w:top w:val="single" w:sz="4" w:space="0" w:color="auto"/>
              <w:left w:val="nil"/>
              <w:bottom w:val="single" w:sz="4" w:space="0" w:color="auto"/>
              <w:right w:val="single" w:sz="4" w:space="0" w:color="auto"/>
            </w:tcBorders>
            <w:vAlign w:val="center"/>
          </w:tcPr>
          <w:p w:rsidR="00D309E2" w:rsidRPr="00E30B72" w:rsidRDefault="00D309E2" w:rsidP="00D309E2">
            <w:pPr>
              <w:jc w:val="center"/>
              <w:rPr>
                <w:b/>
                <w:bCs/>
              </w:rPr>
            </w:pPr>
          </w:p>
        </w:tc>
        <w:tc>
          <w:tcPr>
            <w:tcW w:w="1553" w:type="dxa"/>
            <w:tcBorders>
              <w:top w:val="single" w:sz="4" w:space="0" w:color="auto"/>
              <w:left w:val="nil"/>
              <w:bottom w:val="single" w:sz="4" w:space="0" w:color="auto"/>
              <w:right w:val="single" w:sz="4" w:space="0" w:color="000000"/>
            </w:tcBorders>
            <w:vAlign w:val="center"/>
          </w:tcPr>
          <w:p w:rsidR="00D309E2" w:rsidRPr="00E30B72" w:rsidRDefault="00D309E2" w:rsidP="00D309E2">
            <w:pPr>
              <w:jc w:val="center"/>
              <w:rPr>
                <w:b/>
                <w:bCs/>
              </w:rPr>
            </w:pPr>
          </w:p>
        </w:tc>
        <w:tc>
          <w:tcPr>
            <w:tcW w:w="833" w:type="dxa"/>
            <w:tcBorders>
              <w:top w:val="single" w:sz="4" w:space="0" w:color="auto"/>
              <w:left w:val="nil"/>
              <w:bottom w:val="single" w:sz="4" w:space="0" w:color="auto"/>
              <w:right w:val="single" w:sz="4" w:space="0" w:color="auto"/>
            </w:tcBorders>
            <w:vAlign w:val="center"/>
          </w:tcPr>
          <w:p w:rsidR="00D309E2" w:rsidRPr="00E30B72" w:rsidRDefault="00D309E2" w:rsidP="00D309E2">
            <w:pPr>
              <w:jc w:val="center"/>
              <w:rPr>
                <w:b/>
                <w:bCs/>
              </w:rPr>
            </w:pPr>
          </w:p>
        </w:tc>
        <w:tc>
          <w:tcPr>
            <w:tcW w:w="1373" w:type="dxa"/>
            <w:tcBorders>
              <w:top w:val="single" w:sz="4" w:space="0" w:color="auto"/>
              <w:left w:val="nil"/>
              <w:bottom w:val="single" w:sz="4" w:space="0" w:color="auto"/>
              <w:right w:val="single" w:sz="4" w:space="0" w:color="auto"/>
            </w:tcBorders>
            <w:vAlign w:val="center"/>
          </w:tcPr>
          <w:p w:rsidR="00D309E2" w:rsidRPr="005B52C5" w:rsidRDefault="00D309E2" w:rsidP="00D309E2">
            <w:pPr>
              <w:spacing w:line="276" w:lineRule="auto"/>
              <w:jc w:val="center"/>
              <w:rPr>
                <w:b/>
              </w:rPr>
            </w:pPr>
            <w:r w:rsidRPr="005B52C5">
              <w:rPr>
                <w:b/>
              </w:rPr>
              <w:t>5600,90</w:t>
            </w:r>
          </w:p>
        </w:tc>
        <w:tc>
          <w:tcPr>
            <w:tcW w:w="1408" w:type="dxa"/>
            <w:tcBorders>
              <w:top w:val="single" w:sz="4" w:space="0" w:color="auto"/>
              <w:left w:val="nil"/>
              <w:bottom w:val="single" w:sz="4" w:space="0" w:color="auto"/>
              <w:right w:val="single" w:sz="4" w:space="0" w:color="auto"/>
            </w:tcBorders>
            <w:vAlign w:val="center"/>
          </w:tcPr>
          <w:p w:rsidR="00D309E2" w:rsidRPr="005B52C5" w:rsidRDefault="00D309E2" w:rsidP="00D309E2">
            <w:pPr>
              <w:spacing w:line="276" w:lineRule="auto"/>
              <w:jc w:val="center"/>
              <w:rPr>
                <w:b/>
                <w:bCs/>
                <w:iCs/>
              </w:rPr>
            </w:pPr>
            <w:r w:rsidRPr="005B52C5">
              <w:rPr>
                <w:b/>
                <w:bCs/>
                <w:iCs/>
              </w:rPr>
              <w:t>7198,4</w:t>
            </w:r>
          </w:p>
        </w:tc>
        <w:tc>
          <w:tcPr>
            <w:tcW w:w="1256" w:type="dxa"/>
            <w:tcBorders>
              <w:top w:val="single" w:sz="4" w:space="0" w:color="auto"/>
              <w:left w:val="nil"/>
              <w:bottom w:val="single" w:sz="4" w:space="0" w:color="auto"/>
              <w:right w:val="single" w:sz="4" w:space="0" w:color="auto"/>
            </w:tcBorders>
            <w:vAlign w:val="center"/>
          </w:tcPr>
          <w:p w:rsidR="00D309E2" w:rsidRPr="005B52C5" w:rsidRDefault="00D309E2" w:rsidP="00D309E2">
            <w:pPr>
              <w:spacing w:line="276" w:lineRule="auto"/>
              <w:jc w:val="center"/>
              <w:rPr>
                <w:b/>
                <w:bCs/>
                <w:iCs/>
              </w:rPr>
            </w:pPr>
            <w:r w:rsidRPr="005B52C5">
              <w:rPr>
                <w:b/>
                <w:bCs/>
                <w:iCs/>
              </w:rPr>
              <w:t>4984,7</w:t>
            </w:r>
          </w:p>
        </w:tc>
      </w:tr>
      <w:tr w:rsidR="00334390" w:rsidRPr="00E30B72" w:rsidTr="00334390">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334390" w:rsidRPr="00E30B72" w:rsidRDefault="00334390" w:rsidP="00334390">
            <w:pPr>
              <w:jc w:val="both"/>
            </w:pPr>
            <w:r w:rsidRPr="00E30B72">
              <w:t>ОБЩЕГОСУДАРСТВЕННЫЕ ВОПРОСЫ</w:t>
            </w:r>
          </w:p>
        </w:tc>
        <w:tc>
          <w:tcPr>
            <w:tcW w:w="678" w:type="dxa"/>
            <w:tcBorders>
              <w:top w:val="single" w:sz="4" w:space="0" w:color="auto"/>
              <w:left w:val="single" w:sz="4" w:space="0" w:color="auto"/>
              <w:bottom w:val="single" w:sz="4" w:space="0" w:color="auto"/>
              <w:right w:val="single" w:sz="4" w:space="0" w:color="auto"/>
            </w:tcBorders>
          </w:tcPr>
          <w:p w:rsidR="00334390" w:rsidRPr="00E30B72" w:rsidRDefault="00167CFE" w:rsidP="00334390">
            <w:pPr>
              <w:jc w:val="center"/>
              <w:rPr>
                <w:bCs/>
              </w:rPr>
            </w:pPr>
            <w:r>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334390" w:rsidRPr="00E30B72" w:rsidRDefault="00334390" w:rsidP="00334390">
            <w:pPr>
              <w:jc w:val="center"/>
              <w:rPr>
                <w:bCs/>
              </w:rPr>
            </w:pPr>
            <w:r w:rsidRPr="00E30B72">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334390" w:rsidRPr="00E30B72" w:rsidRDefault="00334390" w:rsidP="00334390">
            <w:pPr>
              <w:jc w:val="center"/>
              <w:rPr>
                <w:bCs/>
              </w:rPr>
            </w:pPr>
            <w:r w:rsidRPr="00E30B72">
              <w:rPr>
                <w:bCs/>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334390" w:rsidRPr="00E30B72" w:rsidRDefault="00334390" w:rsidP="00334390">
            <w:pPr>
              <w:jc w:val="center"/>
              <w:rPr>
                <w:bCs/>
              </w:rPr>
            </w:pPr>
            <w:r w:rsidRPr="00E30B72">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334390" w:rsidRPr="00E30B72" w:rsidRDefault="00334390" w:rsidP="00334390">
            <w:pPr>
              <w:jc w:val="center"/>
              <w:rPr>
                <w:bCs/>
              </w:rPr>
            </w:pPr>
            <w:r w:rsidRPr="00E30B72">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334390" w:rsidRPr="00E30B72" w:rsidRDefault="00334390" w:rsidP="00334390">
            <w:pPr>
              <w:spacing w:line="276" w:lineRule="auto"/>
              <w:jc w:val="center"/>
            </w:pPr>
            <w:r>
              <w:t>1774,7</w:t>
            </w:r>
          </w:p>
        </w:tc>
        <w:tc>
          <w:tcPr>
            <w:tcW w:w="1408" w:type="dxa"/>
            <w:tcBorders>
              <w:top w:val="single" w:sz="4" w:space="0" w:color="auto"/>
              <w:left w:val="nil"/>
              <w:bottom w:val="single" w:sz="4" w:space="0" w:color="auto"/>
              <w:right w:val="single" w:sz="4" w:space="0" w:color="auto"/>
            </w:tcBorders>
            <w:shd w:val="clear" w:color="auto" w:fill="auto"/>
            <w:vAlign w:val="center"/>
          </w:tcPr>
          <w:p w:rsidR="00334390" w:rsidRPr="00E30B72" w:rsidRDefault="00334390" w:rsidP="00334390">
            <w:pPr>
              <w:spacing w:line="276" w:lineRule="auto"/>
              <w:jc w:val="center"/>
            </w:pPr>
            <w:r w:rsidRPr="00E30B72">
              <w:t>1355,8</w:t>
            </w:r>
          </w:p>
        </w:tc>
        <w:tc>
          <w:tcPr>
            <w:tcW w:w="1256" w:type="dxa"/>
            <w:tcBorders>
              <w:top w:val="single" w:sz="4" w:space="0" w:color="auto"/>
              <w:left w:val="nil"/>
              <w:bottom w:val="single" w:sz="4" w:space="0" w:color="auto"/>
              <w:right w:val="single" w:sz="4" w:space="0" w:color="auto"/>
            </w:tcBorders>
            <w:shd w:val="clear" w:color="auto" w:fill="auto"/>
            <w:vAlign w:val="center"/>
          </w:tcPr>
          <w:p w:rsidR="00334390" w:rsidRPr="00E30B72" w:rsidRDefault="00334390" w:rsidP="00334390">
            <w:pPr>
              <w:spacing w:line="276" w:lineRule="auto"/>
              <w:jc w:val="center"/>
            </w:pPr>
            <w:r>
              <w:t>1355,8</w:t>
            </w:r>
          </w:p>
        </w:tc>
      </w:tr>
      <w:tr w:rsidR="00167CFE" w:rsidRPr="00E30B72"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E30B72" w:rsidRDefault="00167CFE" w:rsidP="00167CFE">
            <w:pPr>
              <w:jc w:val="both"/>
            </w:pPr>
            <w:r w:rsidRPr="00E30B72">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30B72" w:rsidRDefault="00167CFE" w:rsidP="00167CFE">
            <w:pPr>
              <w:jc w:val="center"/>
              <w:rPr>
                <w:bCs/>
              </w:rPr>
            </w:pPr>
            <w:r w:rsidRPr="00E30B72">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rPr>
                <w:bCs/>
              </w:rPr>
            </w:pPr>
            <w:r w:rsidRPr="00E30B72">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E30B72" w:rsidRDefault="00167CFE" w:rsidP="00167CFE">
            <w:pPr>
              <w:jc w:val="center"/>
              <w:rPr>
                <w:bCs/>
              </w:rPr>
            </w:pPr>
            <w:r w:rsidRPr="00E30B72">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rPr>
                <w:bCs/>
              </w:rPr>
            </w:pPr>
            <w:r w:rsidRPr="00E30B72">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pPr>
            <w:r>
              <w:t>1454,8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pPr>
            <w:r>
              <w:t>1035,9</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pPr>
            <w:r>
              <w:t>1035,9</w:t>
            </w:r>
          </w:p>
        </w:tc>
      </w:tr>
      <w:tr w:rsidR="00167CFE" w:rsidRPr="00E30B72"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E30B72" w:rsidRDefault="00167CFE" w:rsidP="00167CFE">
            <w:pPr>
              <w:jc w:val="both"/>
            </w:pPr>
            <w:r w:rsidRPr="00E30B72">
              <w:t>Муниципальная программа "Развитие муниципального управления в Высокинском сельсовете Башмаковского района Пензенской области на 2014-2022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30B72" w:rsidRDefault="00167CFE" w:rsidP="00167CFE">
            <w:pPr>
              <w:jc w:val="center"/>
              <w:rPr>
                <w:bCs/>
              </w:rPr>
            </w:pPr>
            <w:r w:rsidRPr="00E30B72">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rPr>
                <w:bCs/>
              </w:rPr>
            </w:pPr>
            <w:r w:rsidRPr="00E30B72">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E30B72" w:rsidRDefault="00167CFE" w:rsidP="00167CFE">
            <w:pPr>
              <w:jc w:val="center"/>
              <w:rPr>
                <w:bCs/>
              </w:rPr>
            </w:pPr>
            <w:r w:rsidRPr="00E30B72">
              <w:rPr>
                <w:bCs/>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rPr>
                <w:bCs/>
              </w:rPr>
            </w:pPr>
            <w:r w:rsidRPr="00E30B72">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pPr>
            <w:r>
              <w:t>1454,8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pPr>
            <w:r>
              <w:t>1035,9</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pPr>
            <w:r>
              <w:t>1035,9</w:t>
            </w:r>
          </w:p>
        </w:tc>
      </w:tr>
      <w:tr w:rsidR="00167CFE" w:rsidRPr="00E30B72"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E30B72" w:rsidRDefault="00167CFE" w:rsidP="00167CFE">
            <w:pPr>
              <w:jc w:val="both"/>
            </w:pPr>
            <w:r w:rsidRPr="00E30B72">
              <w:t>Подпрограмма "Обеспечение деятельности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30B72" w:rsidRDefault="00167CFE" w:rsidP="00167CFE">
            <w:pPr>
              <w:jc w:val="center"/>
              <w:rPr>
                <w:bCs/>
              </w:rPr>
            </w:pPr>
            <w:r w:rsidRPr="00E30B72">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rPr>
                <w:bCs/>
              </w:rPr>
            </w:pPr>
            <w:r w:rsidRPr="00E30B72">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E30B72" w:rsidRDefault="00167CFE" w:rsidP="00167CFE">
            <w:pPr>
              <w:jc w:val="center"/>
              <w:rPr>
                <w:bCs/>
              </w:rPr>
            </w:pPr>
            <w:r w:rsidRPr="00E30B72">
              <w:rPr>
                <w:bCs/>
              </w:rPr>
              <w:t>0110000000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rPr>
                <w:bCs/>
              </w:rPr>
            </w:pPr>
            <w:r w:rsidRPr="00E30B72">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spacing w:line="276" w:lineRule="auto"/>
              <w:jc w:val="center"/>
            </w:pPr>
            <w:r>
              <w:t>1454,8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pPr>
            <w:r>
              <w:t>1035,9</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pPr>
            <w:r>
              <w:t>1035,9</w:t>
            </w:r>
          </w:p>
        </w:tc>
      </w:tr>
      <w:tr w:rsidR="00167CFE" w:rsidRPr="00E30B72"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"Обеспечение деятельности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1454,8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pPr>
            <w:r>
              <w:t>1035,9</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E30B72" w:rsidRDefault="00167CFE" w:rsidP="00167CFE">
            <w:pPr>
              <w:jc w:val="center"/>
            </w:pPr>
            <w:r>
              <w:t>1035,9</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 xml:space="preserve">Расходы на выплаты по оплате труда работников </w:t>
            </w:r>
            <w:r w:rsidRPr="00F018A8">
              <w:lastRenderedPageBreak/>
              <w:t>органов местного самоуправления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0110102100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A10228">
              <w:rPr>
                <w:color w:val="000000"/>
              </w:rPr>
              <w:t>1306,5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12952">
              <w:rPr>
                <w:color w:val="000000"/>
              </w:rPr>
              <w:t>934,1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12952">
              <w:rPr>
                <w:color w:val="000000"/>
              </w:rPr>
              <w:t>934,1</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0110102100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A10228">
              <w:rPr>
                <w:color w:val="000000"/>
              </w:rPr>
              <w:t>1306,5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12952">
              <w:rPr>
                <w:color w:val="000000"/>
              </w:rPr>
              <w:t>934,1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12952">
              <w:rPr>
                <w:color w:val="000000"/>
              </w:rPr>
              <w:t>934,1</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выплаты персоналу государственных (муниципальных) органов</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0110102100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120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1306,5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934,1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934,1</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обеспечение функций органов местного самоуправления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101,8</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101,8</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146,5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100,0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100,0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146,5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100,0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100,0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бюджетные ассигнования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800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1,8</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1,8</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Уплата налогов, сборов и иных платежей</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850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1,8</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1,8</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Резервные фонды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непрограммные расходы органов местного самоуправления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9900000000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Резервные фонды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9930000000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Резервные фонды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9930020500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бюджетные ассигнования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9930020500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800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Резервные средства</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9930020500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870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1,0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Другие общегосударственные вопросы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318,9</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318,9</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318,9</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Муниципальная программа "Развитие муниципального управления в Высокинском сельсовете Башмаковского района Пензенской области на 2014-2022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318,9</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318,9</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318,9</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Подпрограмма "Обеспечение деятельности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 xml:space="preserve">Основное мероприятие "Обеспечение деятельности администрации Высокинского сельсовета </w:t>
            </w:r>
            <w:r w:rsidRPr="00F018A8">
              <w:lastRenderedPageBreak/>
              <w:t>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содержание имущества казны муниципального образования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0110166020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бюджетные ассигнования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0110166020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800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Уплата налогов, сборов и иных платежей</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0110166020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850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6873C5">
              <w:rPr>
                <w:color w:val="000000"/>
              </w:rPr>
              <w:t>2,</w:t>
            </w:r>
            <w:r>
              <w:rPr>
                <w:color w:val="000000"/>
              </w:rPr>
              <w:t>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Подпрограмма "Предоставление межбюджетных трансфертов из бюджета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316,4</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316,4</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316,4</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316,4</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316,4</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316,4</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0120105250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315,4</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315,4</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315,4</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Межбюджетные трансферты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0120105250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315,4</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315,4</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315,4</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межбюджетные трансферты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0120105250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315,4</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315,4</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315,4</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0120165300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Межбюджетные трансферты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0120165300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межбюджетные трансферты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0120165300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0120165310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lastRenderedPageBreak/>
              <w:t>Межбюджетные трансферты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0120165310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межбюджетные трансферты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0120165310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0,5</w:t>
            </w:r>
          </w:p>
        </w:tc>
      </w:tr>
      <w:tr w:rsidR="00167CFE" w:rsidRPr="00EA319F"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НАЦИОНАЛЬНАЯ ОБОРОНА</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pPr>
            <w:r>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iCs/>
              </w:rPr>
            </w:pPr>
            <w:r>
              <w:rPr>
                <w:bCs/>
                <w:iCs/>
                <w:sz w:val="22"/>
                <w:szCs w:val="22"/>
              </w:rPr>
              <w:t>92,1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iCs/>
              </w:rPr>
            </w:pPr>
            <w:r>
              <w:rPr>
                <w:bCs/>
                <w:iCs/>
                <w:sz w:val="22"/>
                <w:szCs w:val="22"/>
              </w:rPr>
              <w:t>95,6</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Мобилизационная и вневойсковая подготовка</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0C7236">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7C2BEF">
              <w:rPr>
                <w:bCs/>
                <w:iCs/>
                <w:sz w:val="22"/>
                <w:szCs w:val="22"/>
              </w:rPr>
              <w:t>92,1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945DEA">
              <w:rPr>
                <w:bCs/>
                <w:iCs/>
                <w:sz w:val="22"/>
                <w:szCs w:val="22"/>
              </w:rPr>
              <w:t>95,6</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Муниципальная программа "Развитие муниципального управления в Высокинском сельсовете Башмаковского района Пензенской области на 2014-2022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0C7236">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7C2BEF">
              <w:rPr>
                <w:bCs/>
                <w:iCs/>
                <w:sz w:val="22"/>
                <w:szCs w:val="22"/>
              </w:rPr>
              <w:t>92,1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945DEA">
              <w:rPr>
                <w:bCs/>
                <w:iCs/>
                <w:sz w:val="22"/>
                <w:szCs w:val="22"/>
              </w:rPr>
              <w:t>95,6</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Подпрограмма " Исполнение отдельных государственных полномочий в соответствии с федеральным и региональным законодательством"</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0140000000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0C7236">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7C2BEF">
              <w:rPr>
                <w:bCs/>
                <w:iCs/>
                <w:sz w:val="22"/>
                <w:szCs w:val="22"/>
              </w:rPr>
              <w:t>92,1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945DEA">
              <w:rPr>
                <w:bCs/>
                <w:iCs/>
                <w:sz w:val="22"/>
                <w:szCs w:val="22"/>
              </w:rPr>
              <w:t>95,6</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"Исполнение финансового обеспечения полномочий переданных органам местного самоуправления"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0140100000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0C7236">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7C2BEF">
              <w:rPr>
                <w:bCs/>
                <w:iCs/>
                <w:sz w:val="22"/>
                <w:szCs w:val="22"/>
              </w:rPr>
              <w:t>92,1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945DEA">
              <w:rPr>
                <w:bCs/>
                <w:iCs/>
                <w:sz w:val="22"/>
                <w:szCs w:val="22"/>
              </w:rPr>
              <w:t>95,6</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0C7236">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7C2BEF">
              <w:rPr>
                <w:bCs/>
                <w:iCs/>
                <w:sz w:val="22"/>
                <w:szCs w:val="22"/>
              </w:rPr>
              <w:t>92,1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945DEA">
              <w:rPr>
                <w:bCs/>
                <w:iCs/>
                <w:sz w:val="22"/>
                <w:szCs w:val="22"/>
              </w:rPr>
              <w:t>95,6</w:t>
            </w:r>
          </w:p>
        </w:tc>
      </w:tr>
      <w:tr w:rsidR="00167CFE" w:rsidRPr="00EA319F"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pPr>
            <w:r>
              <w:rPr>
                <w:sz w:val="22"/>
                <w:szCs w:val="22"/>
              </w:rPr>
              <w:t>90,5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pPr>
            <w:r>
              <w:rPr>
                <w:sz w:val="22"/>
                <w:szCs w:val="22"/>
              </w:rPr>
              <w:t>90,5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pPr>
            <w:r>
              <w:rPr>
                <w:sz w:val="22"/>
                <w:szCs w:val="22"/>
              </w:rPr>
              <w:t>90,5</w:t>
            </w:r>
          </w:p>
        </w:tc>
      </w:tr>
      <w:tr w:rsidR="00167CFE" w:rsidRPr="00EA319F"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выплаты персоналу государственных (муниципальных) органов</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120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pPr>
            <w:r>
              <w:rPr>
                <w:sz w:val="22"/>
                <w:szCs w:val="22"/>
              </w:rPr>
              <w:t>90,5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pPr>
            <w:r>
              <w:rPr>
                <w:sz w:val="22"/>
                <w:szCs w:val="22"/>
              </w:rPr>
              <w:t>90,5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pPr>
            <w:r>
              <w:rPr>
                <w:sz w:val="22"/>
                <w:szCs w:val="22"/>
              </w:rPr>
              <w:t>90,5</w:t>
            </w:r>
          </w:p>
        </w:tc>
      </w:tr>
      <w:tr w:rsidR="00167CFE" w:rsidRPr="00EA319F"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pPr>
            <w:r>
              <w:rPr>
                <w:sz w:val="22"/>
                <w:szCs w:val="22"/>
              </w:rPr>
              <w:t>0,6</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iCs/>
              </w:rPr>
            </w:pPr>
            <w:r>
              <w:rPr>
                <w:bCs/>
                <w:iCs/>
                <w:sz w:val="22"/>
                <w:szCs w:val="22"/>
              </w:rPr>
              <w:t>1,6</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iCs/>
              </w:rPr>
            </w:pPr>
            <w:r>
              <w:rPr>
                <w:bCs/>
                <w:iCs/>
                <w:sz w:val="22"/>
                <w:szCs w:val="22"/>
              </w:rPr>
              <w:t>5,1</w:t>
            </w:r>
          </w:p>
        </w:tc>
      </w:tr>
      <w:tr w:rsidR="00167CFE" w:rsidRPr="00EA319F"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pPr>
            <w:r>
              <w:rPr>
                <w:sz w:val="22"/>
                <w:szCs w:val="22"/>
              </w:rPr>
              <w:t>0,6</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iCs/>
              </w:rPr>
            </w:pPr>
            <w:r>
              <w:rPr>
                <w:bCs/>
                <w:iCs/>
                <w:sz w:val="22"/>
                <w:szCs w:val="22"/>
              </w:rPr>
              <w:t>1,6</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iCs/>
              </w:rPr>
            </w:pPr>
            <w:r>
              <w:rPr>
                <w:bCs/>
                <w:iCs/>
                <w:sz w:val="22"/>
                <w:szCs w:val="22"/>
              </w:rPr>
              <w:t>5,1</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НАЦИОНАЛЬНАЯ БЕЗОПАСНОСТЬ И ПРАВООХРАНИТЕЛЬНАЯ ДЕЯТЕЛЬНОСТЬ</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Обеспечение пожарной безопасности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Муниципальная программа "Развитие муниципального управления в Высокинском сельсовете Башмаковского района Пензенской области на 2014-2022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lastRenderedPageBreak/>
              <w:t>Подпрограмма "Предоставление межбюджетных трансфертов из бюджета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исполнение передаваемых полномочий органов местного самоуправления по обеспечению первичных мер пожарной безопасностности в границах населенных пунктов</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0120165280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Межбюджетные трансферты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0120165280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межбюджетные трансферты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0120165280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127,0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НАЦИОНАЛЬНАЯ ЭКОНОМИКА</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964,5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963,1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1027,8</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Дорожное хозяйство (дорожные фонды)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B199A">
              <w:rPr>
                <w:color w:val="000000"/>
              </w:rPr>
              <w:t>927,</w:t>
            </w:r>
            <w:r>
              <w:rPr>
                <w:color w:val="000000"/>
              </w:rPr>
              <w:t>7</w:t>
            </w:r>
          </w:p>
        </w:tc>
        <w:tc>
          <w:tcPr>
            <w:tcW w:w="1408"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FD705F">
              <w:rPr>
                <w:color w:val="000000"/>
              </w:rPr>
              <w:t>963,1</w:t>
            </w: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B766ED">
              <w:rPr>
                <w:color w:val="000000"/>
              </w:rPr>
              <w:t>1027,8</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2014-2022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B199A">
              <w:rPr>
                <w:color w:val="000000"/>
              </w:rPr>
              <w:t>927,</w:t>
            </w:r>
            <w:r>
              <w:rPr>
                <w:color w:val="000000"/>
              </w:rPr>
              <w:t>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FD705F">
              <w:rPr>
                <w:color w:val="000000"/>
              </w:rPr>
              <w:t>963,1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B766ED">
              <w:rPr>
                <w:color w:val="000000"/>
              </w:rPr>
              <w:t>1027,8</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Подпрограмма "Содержание и ремонт внутрипоселенческих дорог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0220000000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B199A">
              <w:rPr>
                <w:color w:val="000000"/>
              </w:rPr>
              <w:t>927,</w:t>
            </w:r>
            <w:r>
              <w:rPr>
                <w:color w:val="000000"/>
              </w:rPr>
              <w:t>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FD705F">
              <w:rPr>
                <w:color w:val="000000"/>
              </w:rPr>
              <w:t>963,1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B766ED">
              <w:rPr>
                <w:color w:val="000000"/>
              </w:rPr>
              <w:t>1027,8</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"Качественное улучшение транспортно-эксплуатационного состояния сети автомобильных дорог местного значения"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0220100000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B199A">
              <w:rPr>
                <w:color w:val="000000"/>
              </w:rPr>
              <w:t>927,</w:t>
            </w:r>
            <w:r>
              <w:rPr>
                <w:color w:val="000000"/>
              </w:rPr>
              <w:t>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FD705F">
              <w:rPr>
                <w:color w:val="000000"/>
              </w:rPr>
              <w:t>963,1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B766ED">
              <w:rPr>
                <w:color w:val="000000"/>
              </w:rPr>
              <w:t>1027,8</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содержание внутри поселенческих автомобильных дорог местного значения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0220146010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530,0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530,0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530,0</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0220146010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026C6">
              <w:rPr>
                <w:color w:val="000000"/>
              </w:rPr>
              <w:t>530,0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026C6">
              <w:rPr>
                <w:color w:val="000000"/>
              </w:rPr>
              <w:t>530,0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026C6">
              <w:rPr>
                <w:color w:val="000000"/>
              </w:rPr>
              <w:t>530,0</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0220146010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026C6">
              <w:rPr>
                <w:color w:val="000000"/>
              </w:rPr>
              <w:t>530,0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026C6">
              <w:rPr>
                <w:color w:val="000000"/>
              </w:rPr>
              <w:t>530,0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026C6">
              <w:rPr>
                <w:color w:val="000000"/>
              </w:rPr>
              <w:t>530,0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 xml:space="preserve">Расходы на ремонт и капитальный ремонт внутрипоселенческих автомобильных дорог местного </w:t>
            </w:r>
            <w:r w:rsidRPr="00F018A8">
              <w:lastRenderedPageBreak/>
              <w:t>значения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0220146040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397,7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433,1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497,8</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0220146040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732D84">
              <w:rPr>
                <w:color w:val="000000"/>
              </w:rPr>
              <w:t>397,</w:t>
            </w:r>
            <w:r>
              <w:rPr>
                <w:color w:val="000000"/>
              </w:rPr>
              <w:t>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433,1</w:t>
            </w: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4D5F86">
              <w:rPr>
                <w:color w:val="000000"/>
              </w:rPr>
              <w:t>497,8</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0220146040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732D84">
              <w:rPr>
                <w:color w:val="000000"/>
              </w:rPr>
              <w:t>397,</w:t>
            </w:r>
            <w:r>
              <w:rPr>
                <w:color w:val="000000"/>
              </w:rPr>
              <w:t>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433,1</w:t>
            </w: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4D5F86">
              <w:rPr>
                <w:color w:val="000000"/>
              </w:rPr>
              <w:t>497,8</w:t>
            </w:r>
          </w:p>
        </w:tc>
      </w:tr>
      <w:tr w:rsidR="00167CFE" w:rsidRPr="004D5F86"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both"/>
            </w:pPr>
            <w:r w:rsidRPr="00EA319F">
              <w:rPr>
                <w:sz w:val="22"/>
                <w:szCs w:val="22"/>
              </w:rPr>
              <w:t>Другие вопросы в области национальной экономики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pPr>
            <w:r>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c>
          <w:tcPr>
            <w:tcW w:w="1256" w:type="dxa"/>
            <w:tcBorders>
              <w:top w:val="single" w:sz="4" w:space="0" w:color="auto"/>
              <w:left w:val="nil"/>
              <w:bottom w:val="single" w:sz="4" w:space="0" w:color="auto"/>
              <w:right w:val="single" w:sz="4" w:space="0" w:color="auto"/>
            </w:tcBorders>
            <w:shd w:val="clear" w:color="auto" w:fill="auto"/>
          </w:tcPr>
          <w:p w:rsidR="00167CFE" w:rsidRPr="004D5F86" w:rsidRDefault="00167CFE" w:rsidP="00167CFE">
            <w:pPr>
              <w:jc w:val="center"/>
              <w:rPr>
                <w:color w:val="000000"/>
              </w:rPr>
            </w:pPr>
          </w:p>
        </w:tc>
      </w:tr>
      <w:tr w:rsidR="00167CFE" w:rsidRPr="004D5F86"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both"/>
            </w:pPr>
            <w:r w:rsidRPr="00EA319F">
              <w:rPr>
                <w:sz w:val="22"/>
                <w:szCs w:val="22"/>
              </w:rPr>
              <w:t>Муниципальная программа "Развитие муниципального управления в Алексеевско</w:t>
            </w:r>
            <w:r>
              <w:rPr>
                <w:sz w:val="22"/>
                <w:szCs w:val="22"/>
              </w:rPr>
              <w:t>м сельсовете</w:t>
            </w:r>
            <w:r w:rsidRPr="00EA319F">
              <w:rPr>
                <w:sz w:val="22"/>
                <w:szCs w:val="22"/>
              </w:rPr>
              <w:t xml:space="preserve"> Башмаковского района Пензенской области на 2014-2022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68447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c>
          <w:tcPr>
            <w:tcW w:w="1256" w:type="dxa"/>
            <w:tcBorders>
              <w:top w:val="single" w:sz="4" w:space="0" w:color="auto"/>
              <w:left w:val="nil"/>
              <w:bottom w:val="single" w:sz="4" w:space="0" w:color="auto"/>
              <w:right w:val="single" w:sz="4" w:space="0" w:color="auto"/>
            </w:tcBorders>
            <w:shd w:val="clear" w:color="auto" w:fill="auto"/>
          </w:tcPr>
          <w:p w:rsidR="00167CFE" w:rsidRPr="004D5F86" w:rsidRDefault="00167CFE" w:rsidP="00167CFE">
            <w:pPr>
              <w:jc w:val="center"/>
              <w:rPr>
                <w:color w:val="000000"/>
              </w:rPr>
            </w:pPr>
          </w:p>
        </w:tc>
      </w:tr>
      <w:tr w:rsidR="00167CFE" w:rsidRPr="004D5F86"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both"/>
            </w:pPr>
            <w:r w:rsidRPr="00EA319F">
              <w:rPr>
                <w:sz w:val="22"/>
                <w:szCs w:val="22"/>
              </w:rPr>
              <w:t>Подпрограмма "Обеспечение деятельности администрации Алексеевского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0110000000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68447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c>
          <w:tcPr>
            <w:tcW w:w="1256" w:type="dxa"/>
            <w:tcBorders>
              <w:top w:val="single" w:sz="4" w:space="0" w:color="auto"/>
              <w:left w:val="nil"/>
              <w:bottom w:val="single" w:sz="4" w:space="0" w:color="auto"/>
              <w:right w:val="single" w:sz="4" w:space="0" w:color="auto"/>
            </w:tcBorders>
            <w:shd w:val="clear" w:color="auto" w:fill="auto"/>
          </w:tcPr>
          <w:p w:rsidR="00167CFE" w:rsidRPr="004D5F86" w:rsidRDefault="00167CFE" w:rsidP="00167CFE">
            <w:pPr>
              <w:jc w:val="center"/>
              <w:rPr>
                <w:color w:val="000000"/>
              </w:rPr>
            </w:pPr>
          </w:p>
        </w:tc>
      </w:tr>
      <w:tr w:rsidR="00167CFE" w:rsidRPr="004D5F86"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both"/>
            </w:pPr>
            <w:r w:rsidRPr="00EA319F">
              <w:rPr>
                <w:sz w:val="22"/>
                <w:szCs w:val="22"/>
              </w:rPr>
              <w:t>Основное мероприятия "Исполнение передаваемых полномочий"</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0110200000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68447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c>
          <w:tcPr>
            <w:tcW w:w="1256" w:type="dxa"/>
            <w:tcBorders>
              <w:top w:val="single" w:sz="4" w:space="0" w:color="auto"/>
              <w:left w:val="nil"/>
              <w:bottom w:val="single" w:sz="4" w:space="0" w:color="auto"/>
              <w:right w:val="single" w:sz="4" w:space="0" w:color="auto"/>
            </w:tcBorders>
            <w:shd w:val="clear" w:color="auto" w:fill="auto"/>
          </w:tcPr>
          <w:p w:rsidR="00167CFE" w:rsidRPr="004D5F86" w:rsidRDefault="00167CFE" w:rsidP="00167CFE">
            <w:pPr>
              <w:jc w:val="center"/>
              <w:rPr>
                <w:color w:val="000000"/>
              </w:rPr>
            </w:pPr>
          </w:p>
        </w:tc>
      </w:tr>
      <w:tr w:rsidR="00167CFE" w:rsidRPr="004D5F86"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both"/>
            </w:pPr>
            <w:r w:rsidRPr="00EA319F">
              <w:rPr>
                <w:sz w:val="22"/>
                <w:szCs w:val="22"/>
              </w:rPr>
              <w:t>Исполнение части передаваемых полномочий муниципального района в области градостроительной деятельности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0110280030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p>
        </w:tc>
        <w:tc>
          <w:tcPr>
            <w:tcW w:w="1373"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68447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c>
          <w:tcPr>
            <w:tcW w:w="1256" w:type="dxa"/>
            <w:tcBorders>
              <w:top w:val="single" w:sz="4" w:space="0" w:color="auto"/>
              <w:left w:val="nil"/>
              <w:bottom w:val="single" w:sz="4" w:space="0" w:color="auto"/>
              <w:right w:val="single" w:sz="4" w:space="0" w:color="auto"/>
            </w:tcBorders>
            <w:shd w:val="clear" w:color="auto" w:fill="auto"/>
          </w:tcPr>
          <w:p w:rsidR="00167CFE" w:rsidRPr="004D5F86" w:rsidRDefault="00167CFE" w:rsidP="00167CFE">
            <w:pPr>
              <w:jc w:val="center"/>
              <w:rPr>
                <w:color w:val="000000"/>
              </w:rPr>
            </w:pPr>
          </w:p>
        </w:tc>
      </w:tr>
      <w:tr w:rsidR="00167CFE" w:rsidRPr="004D5F86"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both"/>
            </w:pPr>
            <w:r w:rsidRPr="00EA319F">
              <w:rPr>
                <w:sz w:val="22"/>
                <w:szCs w:val="22"/>
              </w:rPr>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0110280030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68447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c>
          <w:tcPr>
            <w:tcW w:w="1256" w:type="dxa"/>
            <w:tcBorders>
              <w:top w:val="single" w:sz="4" w:space="0" w:color="auto"/>
              <w:left w:val="nil"/>
              <w:bottom w:val="single" w:sz="4" w:space="0" w:color="auto"/>
              <w:right w:val="single" w:sz="4" w:space="0" w:color="auto"/>
            </w:tcBorders>
            <w:shd w:val="clear" w:color="auto" w:fill="auto"/>
          </w:tcPr>
          <w:p w:rsidR="00167CFE" w:rsidRPr="004D5F86" w:rsidRDefault="00167CFE" w:rsidP="00167CFE">
            <w:pPr>
              <w:jc w:val="center"/>
              <w:rPr>
                <w:color w:val="000000"/>
              </w:rPr>
            </w:pPr>
          </w:p>
        </w:tc>
      </w:tr>
      <w:tr w:rsidR="00167CFE" w:rsidRPr="004D5F86"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both"/>
            </w:pPr>
            <w:r w:rsidRPr="00EA319F">
              <w:rPr>
                <w:sz w:val="22"/>
                <w:szCs w:val="22"/>
              </w:rPr>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0110280030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EA319F" w:rsidRDefault="00167CFE" w:rsidP="00167CFE">
            <w:pPr>
              <w:spacing w:after="100" w:afterAutospacing="1"/>
              <w:jc w:val="center"/>
              <w:rPr>
                <w:bCs/>
              </w:rPr>
            </w:pPr>
            <w:r w:rsidRPr="00EA319F">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68447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c>
          <w:tcPr>
            <w:tcW w:w="1256" w:type="dxa"/>
            <w:tcBorders>
              <w:top w:val="single" w:sz="4" w:space="0" w:color="auto"/>
              <w:left w:val="nil"/>
              <w:bottom w:val="single" w:sz="4" w:space="0" w:color="auto"/>
              <w:right w:val="single" w:sz="4" w:space="0" w:color="auto"/>
            </w:tcBorders>
            <w:shd w:val="clear" w:color="auto" w:fill="auto"/>
          </w:tcPr>
          <w:p w:rsidR="00167CFE" w:rsidRPr="004D5F86" w:rsidRDefault="00167CFE" w:rsidP="00167CFE">
            <w:pPr>
              <w:jc w:val="center"/>
              <w:rPr>
                <w:color w:val="000000"/>
              </w:rPr>
            </w:pP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ЖИЛИЩНО-КОММУНАЛЬНОЕ ХОЗЯЙСТВО</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333,3</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2470,7</w:t>
            </w: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Pr>
                <w:color w:val="000000"/>
              </w:rPr>
              <w:t>163,6</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Жилищное хозяйство</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2014-2022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"Создание комфортных условий проживания населения"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 xml:space="preserve">Расходы на формирование фонда капитального ремонта и на организацию проведения капитального ремонта </w:t>
            </w:r>
            <w:r w:rsidRPr="00F018A8">
              <w:lastRenderedPageBreak/>
              <w:t>многоквартирных домов на территории поселения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0210266130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0210266130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0210266130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sidRPr="00F018A8">
              <w:rPr>
                <w:color w:val="000000"/>
              </w:rPr>
              <w:t>4,</w:t>
            </w:r>
            <w:r>
              <w:rPr>
                <w:color w:val="000000"/>
              </w:rPr>
              <w:t>0</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Коммунальное хозяйство</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2268,0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8669E7">
              <w:rPr>
                <w:color w:val="000000"/>
              </w:rPr>
              <w:t>18,</w:t>
            </w:r>
            <w:r>
              <w:rPr>
                <w:color w:val="000000"/>
              </w:rPr>
              <w:t>5</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2014-2022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5A6398">
              <w:rPr>
                <w:color w:val="000000"/>
              </w:rPr>
              <w:t>2268,0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8669E7">
              <w:rPr>
                <w:color w:val="000000"/>
              </w:rPr>
              <w:t>18,48</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5A6398">
              <w:rPr>
                <w:color w:val="000000"/>
              </w:rPr>
              <w:t>2268,0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C234ED">
              <w:rPr>
                <w:color w:val="000000"/>
              </w:rPr>
              <w:t>18,5</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5A6398">
              <w:rPr>
                <w:color w:val="000000"/>
              </w:rPr>
              <w:t>2268,0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C234ED">
              <w:rPr>
                <w:color w:val="000000"/>
              </w:rPr>
              <w:t>18,5</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обеспечение населения качественной питьевой водой Высокинского сельсовета Бшмаковского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0210160090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C234ED">
              <w:rPr>
                <w:color w:val="000000"/>
              </w:rPr>
              <w:t>18,5</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0210160090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C234ED">
              <w:rPr>
                <w:color w:val="000000"/>
              </w:rPr>
              <w:t>18,5</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0210160090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324D78">
              <w:rPr>
                <w:color w:val="000000"/>
              </w:rPr>
              <w:t>18,</w:t>
            </w:r>
            <w:r>
              <w:rPr>
                <w:color w:val="000000"/>
              </w:rPr>
              <w:t>5</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t>Расходы на закупку коммунальной техники</w:t>
            </w:r>
            <w:r w:rsidRPr="00F018A8">
              <w:t xml:space="preserve"> Высокинского сельсовета Бшмаковского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Pr>
                <w:bCs/>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Pr>
                <w:bCs/>
              </w:rPr>
              <w:t>0210171380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5A6398">
              <w:rPr>
                <w:color w:val="000000"/>
              </w:rPr>
              <w:t>2268,0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Pr>
                <w:bCs/>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Pr>
                <w:bCs/>
              </w:rPr>
              <w:t>0210171380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5A6398">
              <w:rPr>
                <w:color w:val="000000"/>
              </w:rPr>
              <w:t>2268,0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Pr>
                <w:bCs/>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Pr>
                <w:bCs/>
              </w:rPr>
              <w:t>0210171380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5A6398">
              <w:rPr>
                <w:color w:val="000000"/>
              </w:rPr>
              <w:t>2268,00</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spacing w:line="276" w:lineRule="auto"/>
              <w:jc w:val="center"/>
              <w:rPr>
                <w:color w:val="000000"/>
              </w:rPr>
            </w:pP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Благоустройство</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310,8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1375A">
              <w:rPr>
                <w:color w:val="000000"/>
              </w:rPr>
              <w:t>198,</w:t>
            </w:r>
            <w:r>
              <w:rPr>
                <w:color w:val="000000"/>
              </w:rPr>
              <w:t>7</w:t>
            </w: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D9105C">
              <w:rPr>
                <w:color w:val="000000"/>
              </w:rPr>
              <w:t>141,1</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 xml:space="preserve">Муниципальная программа "Развитие территории, </w:t>
            </w:r>
            <w:r w:rsidRPr="00F018A8">
              <w:lastRenderedPageBreak/>
              <w:t>социальной, коммунальной и инженерной инфраструктуры в Высокинском сельсовете Башмаковского района Пензенской области на 2014-2022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B49C4">
              <w:rPr>
                <w:color w:val="000000"/>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1375A">
              <w:rPr>
                <w:color w:val="000000"/>
              </w:rPr>
              <w:t>198,</w:t>
            </w:r>
            <w:r>
              <w:rPr>
                <w:color w:val="000000"/>
              </w:rPr>
              <w:t>7</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D9105C">
              <w:rPr>
                <w:color w:val="000000"/>
              </w:rPr>
              <w:t>141,1</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B49C4">
              <w:rPr>
                <w:color w:val="000000"/>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1375A">
              <w:rPr>
                <w:color w:val="000000"/>
              </w:rPr>
              <w:t>198,</w:t>
            </w:r>
            <w:r>
              <w:rPr>
                <w:color w:val="000000"/>
              </w:rPr>
              <w:t>7</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D9105C">
              <w:rPr>
                <w:color w:val="000000"/>
              </w:rPr>
              <w:t>141,1</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"Создание комфортных условий проживания населения"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B49C4">
              <w:rPr>
                <w:color w:val="000000"/>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1375A">
              <w:rPr>
                <w:color w:val="000000"/>
              </w:rPr>
              <w:t>198,</w:t>
            </w:r>
            <w:r>
              <w:rPr>
                <w:color w:val="000000"/>
              </w:rPr>
              <w:t>7</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D9105C">
              <w:rPr>
                <w:color w:val="000000"/>
              </w:rPr>
              <w:t>141,1</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уличное освещение территорий, расположенных в границах населенных пунктов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0210260060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B49C4">
              <w:rPr>
                <w:color w:val="000000"/>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1375A">
              <w:rPr>
                <w:color w:val="000000"/>
              </w:rPr>
              <w:t>198,</w:t>
            </w:r>
            <w:r>
              <w:rPr>
                <w:color w:val="000000"/>
              </w:rPr>
              <w:t>7</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D9105C">
              <w:rPr>
                <w:color w:val="000000"/>
              </w:rPr>
              <w:t>141,1</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0210260060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B49C4">
              <w:rPr>
                <w:color w:val="000000"/>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1375A">
              <w:rPr>
                <w:color w:val="000000"/>
              </w:rPr>
              <w:t>198,</w:t>
            </w:r>
            <w:r>
              <w:rPr>
                <w:color w:val="000000"/>
              </w:rPr>
              <w:t>7</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D9105C">
              <w:rPr>
                <w:color w:val="000000"/>
              </w:rPr>
              <w:t>141,1</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0210260060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B49C4">
              <w:rPr>
                <w:color w:val="000000"/>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E1375A">
              <w:rPr>
                <w:color w:val="000000"/>
              </w:rPr>
              <w:t>198,</w:t>
            </w:r>
            <w:r>
              <w:rPr>
                <w:color w:val="000000"/>
              </w:rPr>
              <w:t>7</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D9105C">
              <w:rPr>
                <w:color w:val="000000"/>
              </w:rPr>
              <w:t>141,1</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Муниципальная программа «Комплексное развитие территории Высокинского сельсовета Башмаковского района Пензенской области на 2020-2025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0400000000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76,1</w:t>
            </w:r>
          </w:p>
        </w:tc>
        <w:tc>
          <w:tcPr>
            <w:tcW w:w="1408"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Мероприятия в сфере комплексного развития территорий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0490000000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76,1</w:t>
            </w:r>
          </w:p>
        </w:tc>
        <w:tc>
          <w:tcPr>
            <w:tcW w:w="1408"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"Благоустройство"</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0490200000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76,1</w:t>
            </w:r>
          </w:p>
        </w:tc>
        <w:tc>
          <w:tcPr>
            <w:tcW w:w="1408"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 xml:space="preserve">Расходы на обеспечение комплексного развития сельских территорий </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04902L5765</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76,1</w:t>
            </w:r>
          </w:p>
        </w:tc>
        <w:tc>
          <w:tcPr>
            <w:tcW w:w="1408"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04902L5765</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76,1</w:t>
            </w:r>
          </w:p>
        </w:tc>
        <w:tc>
          <w:tcPr>
            <w:tcW w:w="1408"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04902L5765</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76,1</w:t>
            </w:r>
          </w:p>
        </w:tc>
        <w:tc>
          <w:tcPr>
            <w:tcW w:w="1408"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КУЛЬТУРА, КИНЕМАТОГРАФИЯ</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2290,8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2170,2</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2195,4</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Культура</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315B58">
              <w:rPr>
                <w:color w:val="000000"/>
              </w:rPr>
              <w:t>2290,8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F61538">
              <w:rPr>
                <w:color w:val="000000"/>
              </w:rPr>
              <w:t>2170,2</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Pr>
                <w:color w:val="000000"/>
              </w:rPr>
              <w:t>2195,4</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 xml:space="preserve">Муниципальная программа "Развитие культуры в Высокинском сельсовете Башмаковского района </w:t>
            </w:r>
            <w:r w:rsidRPr="00F018A8">
              <w:lastRenderedPageBreak/>
              <w:t>Пензенской области на 2014-2022г"</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315B58">
              <w:rPr>
                <w:color w:val="000000"/>
              </w:rPr>
              <w:t>2290,8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F61538">
              <w:rPr>
                <w:color w:val="000000"/>
              </w:rPr>
              <w:t>2170,2</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4E50DA">
              <w:rPr>
                <w:color w:val="000000"/>
              </w:rPr>
              <w:t>2195,</w:t>
            </w:r>
            <w:r>
              <w:rPr>
                <w:color w:val="000000"/>
              </w:rPr>
              <w:t>4</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Подпрограмма "Обеспечение деятельности МБУК "Высокинский СДК"</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315B58">
              <w:rPr>
                <w:color w:val="000000"/>
              </w:rPr>
              <w:t>2290,8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F61538">
              <w:rPr>
                <w:color w:val="000000"/>
              </w:rPr>
              <w:t>2170,2</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4E50DA">
              <w:rPr>
                <w:color w:val="000000"/>
              </w:rPr>
              <w:t>2195,</w:t>
            </w:r>
            <w:r>
              <w:rPr>
                <w:color w:val="000000"/>
              </w:rPr>
              <w:t>4</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"Организация культурно-досуговой деятельности и приобщение жителей Высокинского сельсовета к творчеству, культурному развитию и самообразованию, любительскому искусству"</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315B58">
              <w:rPr>
                <w:color w:val="000000"/>
              </w:rPr>
              <w:t>2290,8</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F61538">
              <w:rPr>
                <w:color w:val="000000"/>
              </w:rPr>
              <w:t>2170,2</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4E50DA">
              <w:rPr>
                <w:color w:val="000000"/>
              </w:rPr>
              <w:t>2195,</w:t>
            </w:r>
            <w:r>
              <w:rPr>
                <w:color w:val="000000"/>
              </w:rPr>
              <w:t>4</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обеспечение деятельности (оказание услуг) МБУК "Высокинский СДК"</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0310105220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414,7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D3755B">
              <w:rPr>
                <w:color w:val="000000"/>
              </w:rPr>
              <w:t>203,7</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B0B4E">
              <w:rPr>
                <w:color w:val="000000"/>
              </w:rPr>
              <w:t>173,</w:t>
            </w:r>
            <w:r>
              <w:rPr>
                <w:color w:val="000000"/>
              </w:rPr>
              <w:t>4</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Предоставление субсидий бюджетным, автономным учреждениям и иным некоммерческим организациям</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0310105220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600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414,7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D3755B">
              <w:rPr>
                <w:color w:val="000000"/>
              </w:rPr>
              <w:t>203,7</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2B0B4E">
              <w:rPr>
                <w:color w:val="000000"/>
              </w:rPr>
              <w:t>173,</w:t>
            </w:r>
            <w:r>
              <w:rPr>
                <w:color w:val="000000"/>
              </w:rPr>
              <w:t>4</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Субсидии бюджетным учреждениям</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0310105220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610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414,7</w:t>
            </w:r>
          </w:p>
        </w:tc>
        <w:tc>
          <w:tcPr>
            <w:tcW w:w="1408"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Pr>
                <w:color w:val="000000"/>
              </w:rPr>
              <w:t>203,7</w:t>
            </w: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Pr>
                <w:color w:val="000000"/>
              </w:rPr>
              <w:t>173,4</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повышение оплаты труда работников муниципальных учреждений культуры в соответствии с Указом Президента РФ от 07.05.12г. №597 "О мероприятиях по реализации государственной социальной политики"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0310171051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833,7</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924,1</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979,6</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Предоставление субсидий бюджетным, автономным учреждениям и иным некоммерческим организациям</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0310171051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600</w:t>
            </w:r>
          </w:p>
        </w:tc>
        <w:tc>
          <w:tcPr>
            <w:tcW w:w="1373"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42235A">
              <w:rPr>
                <w:color w:val="000000"/>
              </w:rPr>
              <w:t>833,7</w:t>
            </w:r>
          </w:p>
        </w:tc>
        <w:tc>
          <w:tcPr>
            <w:tcW w:w="1408"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B7259A">
              <w:rPr>
                <w:color w:val="000000"/>
              </w:rPr>
              <w:t>924,1</w:t>
            </w: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Pr>
                <w:color w:val="000000"/>
              </w:rPr>
              <w:t>979,6</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Субсидии бюджетным учреждениям</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0310171051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610</w:t>
            </w:r>
          </w:p>
        </w:tc>
        <w:tc>
          <w:tcPr>
            <w:tcW w:w="1373"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42235A">
              <w:rPr>
                <w:color w:val="000000"/>
              </w:rPr>
              <w:t>833,7</w:t>
            </w:r>
          </w:p>
        </w:tc>
        <w:tc>
          <w:tcPr>
            <w:tcW w:w="1408"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sidRPr="00B7259A">
              <w:rPr>
                <w:color w:val="000000"/>
              </w:rPr>
              <w:t>924,1</w:t>
            </w:r>
          </w:p>
        </w:tc>
        <w:tc>
          <w:tcPr>
            <w:tcW w:w="1256" w:type="dxa"/>
            <w:tcBorders>
              <w:top w:val="single" w:sz="4" w:space="0" w:color="auto"/>
              <w:left w:val="nil"/>
              <w:bottom w:val="single" w:sz="4" w:space="0" w:color="auto"/>
              <w:right w:val="single" w:sz="4" w:space="0" w:color="auto"/>
            </w:tcBorders>
            <w:shd w:val="clear" w:color="auto" w:fill="auto"/>
          </w:tcPr>
          <w:p w:rsidR="00167CFE" w:rsidRDefault="00167CFE" w:rsidP="00167CFE">
            <w:pPr>
              <w:jc w:val="center"/>
            </w:pPr>
            <w:r>
              <w:rPr>
                <w:color w:val="000000"/>
              </w:rPr>
              <w:t>979,6</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03101Z1051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1042,4</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1042,4</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1042,4</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Предоставление субсидий бюджетным, автономным учреждениям и иным некоммерческим организациям</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03101Z1051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600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CE0613">
              <w:rPr>
                <w:color w:val="000000"/>
              </w:rPr>
              <w:t>1042,4</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CE0613">
              <w:rPr>
                <w:color w:val="000000"/>
              </w:rPr>
              <w:t>1042,4</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CE0613">
              <w:rPr>
                <w:color w:val="000000"/>
              </w:rPr>
              <w:t>1042,4</w:t>
            </w:r>
          </w:p>
        </w:tc>
      </w:tr>
      <w:tr w:rsidR="00167CFE"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Субсидии бюджетным учреждениям</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03101Z1051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610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CE0613">
              <w:rPr>
                <w:color w:val="000000"/>
              </w:rPr>
              <w:t>1042,4</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CE0613">
              <w:rPr>
                <w:color w:val="000000"/>
              </w:rPr>
              <w:t>1042,4</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Default="00167CFE" w:rsidP="00167CFE">
            <w:pPr>
              <w:jc w:val="center"/>
            </w:pPr>
            <w:r w:rsidRPr="00CE0613">
              <w:rPr>
                <w:color w:val="000000"/>
              </w:rPr>
              <w:t>1042,4</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СОЦИАЛЬНАЯ ПОЛИТИКА</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Пенсионное обеспечение</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 xml:space="preserve">Муниципальная программа "Развитие муниципального управления в Высокинском сельсовете Башмаковского </w:t>
            </w:r>
            <w:r w:rsidRPr="00F018A8">
              <w:lastRenderedPageBreak/>
              <w:t>района Пензенской области на 2014-2022 годы"</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Подпрограмма "Социальная поддержка граждан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0130000000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Основное мероприятие "Выполнение обязательств по социальной поддержке отдельных категорий граждан"</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0130100000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Расходы на выплату пенсий за выслугу лет муниципальным служащим</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0130124250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r>
      <w:tr w:rsidR="00167CFE" w:rsidRPr="00F018A8" w:rsidTr="00167CFE">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Социальное обеспечение и иные выплаты населению</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0130124250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300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r>
      <w:tr w:rsidR="00167CFE" w:rsidRPr="00F018A8" w:rsidTr="00167CFE">
        <w:trPr>
          <w:trHeight w:val="262"/>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167CFE" w:rsidRPr="00F018A8" w:rsidRDefault="00167CFE" w:rsidP="00167CFE">
            <w:pPr>
              <w:jc w:val="both"/>
            </w:pPr>
            <w:r w:rsidRPr="00F018A8">
              <w:t>Публичные нормативные социальные выплаты гражданам</w:t>
            </w:r>
          </w:p>
        </w:tc>
        <w:tc>
          <w:tcPr>
            <w:tcW w:w="678" w:type="dxa"/>
            <w:tcBorders>
              <w:top w:val="single" w:sz="4" w:space="0" w:color="auto"/>
              <w:left w:val="single" w:sz="4" w:space="0" w:color="auto"/>
              <w:bottom w:val="single" w:sz="4" w:space="0" w:color="auto"/>
              <w:right w:val="single" w:sz="4" w:space="0" w:color="auto"/>
            </w:tcBorders>
            <w:vAlign w:val="center"/>
          </w:tcPr>
          <w:p w:rsidR="00167CFE" w:rsidRDefault="00167CFE" w:rsidP="00167CFE">
            <w:r w:rsidRPr="00E76C5B">
              <w:rPr>
                <w:bCs/>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167CFE" w:rsidRPr="00F018A8" w:rsidRDefault="00167CFE" w:rsidP="00167CFE">
            <w:pPr>
              <w:jc w:val="center"/>
              <w:rPr>
                <w:bCs/>
              </w:rPr>
            </w:pPr>
            <w:r w:rsidRPr="00F018A8">
              <w:rPr>
                <w:bCs/>
              </w:rPr>
              <w:t>0130124250</w:t>
            </w:r>
          </w:p>
        </w:tc>
        <w:tc>
          <w:tcPr>
            <w:tcW w:w="83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jc w:val="center"/>
              <w:rPr>
                <w:bCs/>
              </w:rPr>
            </w:pPr>
            <w:r w:rsidRPr="00F018A8">
              <w:rPr>
                <w:bCs/>
              </w:rPr>
              <w:t>310</w:t>
            </w:r>
          </w:p>
        </w:tc>
        <w:tc>
          <w:tcPr>
            <w:tcW w:w="1373"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c>
          <w:tcPr>
            <w:tcW w:w="1256" w:type="dxa"/>
            <w:tcBorders>
              <w:top w:val="single" w:sz="4" w:space="0" w:color="auto"/>
              <w:left w:val="nil"/>
              <w:bottom w:val="single" w:sz="4" w:space="0" w:color="auto"/>
              <w:right w:val="single" w:sz="4" w:space="0" w:color="auto"/>
            </w:tcBorders>
            <w:shd w:val="clear" w:color="auto" w:fill="auto"/>
            <w:vAlign w:val="center"/>
          </w:tcPr>
          <w:p w:rsidR="00167CFE" w:rsidRPr="00F018A8" w:rsidRDefault="00167CFE" w:rsidP="00167CFE">
            <w:pPr>
              <w:spacing w:line="276" w:lineRule="auto"/>
              <w:jc w:val="center"/>
              <w:rPr>
                <w:color w:val="000000"/>
              </w:rPr>
            </w:pPr>
            <w:r>
              <w:rPr>
                <w:color w:val="000000"/>
              </w:rPr>
              <w:t>19,5</w:t>
            </w:r>
          </w:p>
        </w:tc>
      </w:tr>
      <w:tr w:rsidR="00334390" w:rsidRPr="005B52C5" w:rsidTr="00334390">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334390" w:rsidRPr="00FA54A0" w:rsidRDefault="00334390" w:rsidP="00334390">
            <w:pPr>
              <w:jc w:val="both"/>
              <w:rPr>
                <w:b/>
              </w:rPr>
            </w:pPr>
            <w:r w:rsidRPr="00FA54A0">
              <w:rPr>
                <w:b/>
              </w:rPr>
              <w:t>ВСЕГО:</w:t>
            </w:r>
          </w:p>
        </w:tc>
        <w:tc>
          <w:tcPr>
            <w:tcW w:w="678" w:type="dxa"/>
            <w:tcBorders>
              <w:top w:val="single" w:sz="4" w:space="0" w:color="auto"/>
              <w:left w:val="single" w:sz="4" w:space="0" w:color="auto"/>
              <w:bottom w:val="single" w:sz="4" w:space="0" w:color="auto"/>
              <w:right w:val="single" w:sz="4" w:space="0" w:color="auto"/>
            </w:tcBorders>
          </w:tcPr>
          <w:p w:rsidR="00334390" w:rsidRPr="00FA54A0" w:rsidRDefault="00334390" w:rsidP="00334390">
            <w:pPr>
              <w:jc w:val="center"/>
              <w:rPr>
                <w:b/>
                <w:bCs/>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334390" w:rsidRPr="00FA54A0" w:rsidRDefault="00334390" w:rsidP="00334390">
            <w:pPr>
              <w:jc w:val="center"/>
              <w:rPr>
                <w:b/>
                <w:bCs/>
              </w:rPr>
            </w:pPr>
            <w:r w:rsidRPr="00FA54A0">
              <w:rPr>
                <w:b/>
                <w:bCs/>
              </w:rPr>
              <w:t> </w:t>
            </w:r>
          </w:p>
        </w:tc>
        <w:tc>
          <w:tcPr>
            <w:tcW w:w="831" w:type="dxa"/>
            <w:tcBorders>
              <w:top w:val="single" w:sz="4" w:space="0" w:color="auto"/>
              <w:left w:val="nil"/>
              <w:bottom w:val="single" w:sz="4" w:space="0" w:color="auto"/>
              <w:right w:val="single" w:sz="4" w:space="0" w:color="auto"/>
            </w:tcBorders>
            <w:shd w:val="clear" w:color="auto" w:fill="auto"/>
            <w:vAlign w:val="center"/>
          </w:tcPr>
          <w:p w:rsidR="00334390" w:rsidRPr="00FA54A0" w:rsidRDefault="00334390" w:rsidP="00334390">
            <w:pPr>
              <w:jc w:val="center"/>
              <w:rPr>
                <w:b/>
                <w:bCs/>
              </w:rPr>
            </w:pPr>
            <w:r w:rsidRPr="00FA54A0">
              <w:rPr>
                <w:b/>
                <w:bCs/>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334390" w:rsidRPr="00FA54A0" w:rsidRDefault="00334390" w:rsidP="00334390">
            <w:pPr>
              <w:jc w:val="center"/>
              <w:rPr>
                <w:b/>
                <w:bCs/>
              </w:rPr>
            </w:pPr>
            <w:r w:rsidRPr="00FA54A0">
              <w:rPr>
                <w:b/>
                <w:bCs/>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334390" w:rsidRPr="00FA54A0" w:rsidRDefault="00334390" w:rsidP="00334390">
            <w:pPr>
              <w:jc w:val="center"/>
              <w:rPr>
                <w:b/>
                <w:bCs/>
              </w:rPr>
            </w:pPr>
            <w:r w:rsidRPr="00FA54A0">
              <w:rPr>
                <w:b/>
                <w:bCs/>
              </w:rPr>
              <w:t> </w:t>
            </w:r>
          </w:p>
        </w:tc>
        <w:tc>
          <w:tcPr>
            <w:tcW w:w="1373" w:type="dxa"/>
            <w:tcBorders>
              <w:top w:val="single" w:sz="4" w:space="0" w:color="auto"/>
              <w:left w:val="nil"/>
              <w:bottom w:val="single" w:sz="4" w:space="0" w:color="auto"/>
              <w:right w:val="single" w:sz="4" w:space="0" w:color="auto"/>
            </w:tcBorders>
            <w:shd w:val="clear" w:color="auto" w:fill="auto"/>
            <w:vAlign w:val="bottom"/>
          </w:tcPr>
          <w:p w:rsidR="00334390" w:rsidRPr="005B52C5" w:rsidRDefault="00334390" w:rsidP="00334390">
            <w:pPr>
              <w:spacing w:line="276" w:lineRule="auto"/>
              <w:jc w:val="center"/>
              <w:rPr>
                <w:b/>
              </w:rPr>
            </w:pPr>
            <w:r w:rsidRPr="005B52C5">
              <w:rPr>
                <w:b/>
              </w:rPr>
              <w:t>5600,90</w:t>
            </w:r>
          </w:p>
        </w:tc>
        <w:tc>
          <w:tcPr>
            <w:tcW w:w="1408" w:type="dxa"/>
            <w:tcBorders>
              <w:top w:val="single" w:sz="4" w:space="0" w:color="auto"/>
              <w:left w:val="nil"/>
              <w:bottom w:val="single" w:sz="4" w:space="0" w:color="auto"/>
              <w:right w:val="single" w:sz="4" w:space="0" w:color="auto"/>
            </w:tcBorders>
            <w:shd w:val="clear" w:color="auto" w:fill="auto"/>
          </w:tcPr>
          <w:p w:rsidR="00334390" w:rsidRPr="005B52C5" w:rsidRDefault="00334390" w:rsidP="00334390">
            <w:pPr>
              <w:spacing w:line="276" w:lineRule="auto"/>
              <w:jc w:val="center"/>
              <w:rPr>
                <w:b/>
                <w:bCs/>
                <w:iCs/>
              </w:rPr>
            </w:pPr>
            <w:r w:rsidRPr="005B52C5">
              <w:rPr>
                <w:b/>
                <w:bCs/>
                <w:iCs/>
              </w:rPr>
              <w:t>7198,4</w:t>
            </w:r>
          </w:p>
        </w:tc>
        <w:tc>
          <w:tcPr>
            <w:tcW w:w="1256" w:type="dxa"/>
            <w:tcBorders>
              <w:top w:val="single" w:sz="4" w:space="0" w:color="auto"/>
              <w:left w:val="nil"/>
              <w:bottom w:val="single" w:sz="4" w:space="0" w:color="auto"/>
              <w:right w:val="single" w:sz="4" w:space="0" w:color="auto"/>
            </w:tcBorders>
            <w:shd w:val="clear" w:color="auto" w:fill="auto"/>
          </w:tcPr>
          <w:p w:rsidR="00334390" w:rsidRPr="005B52C5" w:rsidRDefault="00334390" w:rsidP="00334390">
            <w:pPr>
              <w:spacing w:line="276" w:lineRule="auto"/>
              <w:jc w:val="center"/>
              <w:rPr>
                <w:b/>
                <w:bCs/>
                <w:iCs/>
              </w:rPr>
            </w:pPr>
            <w:r w:rsidRPr="005B52C5">
              <w:rPr>
                <w:b/>
                <w:bCs/>
                <w:iCs/>
              </w:rPr>
              <w:t>4984,7</w:t>
            </w:r>
          </w:p>
        </w:tc>
      </w:tr>
    </w:tbl>
    <w:p w:rsidR="00334390" w:rsidRDefault="00334390" w:rsidP="00B12140">
      <w:pPr>
        <w:ind w:left="450"/>
        <w:jc w:val="center"/>
        <w:rPr>
          <w:b/>
          <w:bCs/>
          <w:sz w:val="22"/>
          <w:szCs w:val="22"/>
        </w:rPr>
      </w:pPr>
    </w:p>
    <w:p w:rsidR="006A7681" w:rsidRPr="00C45581" w:rsidRDefault="006A7681" w:rsidP="006A7681">
      <w:pPr>
        <w:widowControl w:val="0"/>
        <w:ind w:left="450"/>
        <w:jc w:val="right"/>
        <w:rPr>
          <w:sz w:val="22"/>
          <w:szCs w:val="22"/>
        </w:rPr>
      </w:pPr>
      <w:r>
        <w:rPr>
          <w:sz w:val="22"/>
          <w:szCs w:val="22"/>
        </w:rPr>
        <w:t xml:space="preserve">Приложение № </w:t>
      </w:r>
      <w:r w:rsidRPr="00C45581">
        <w:rPr>
          <w:sz w:val="22"/>
          <w:szCs w:val="22"/>
        </w:rPr>
        <w:t>9</w:t>
      </w:r>
    </w:p>
    <w:p w:rsidR="006A7681" w:rsidRPr="00C45581" w:rsidRDefault="006A7681" w:rsidP="006A7681">
      <w:pPr>
        <w:widowControl w:val="0"/>
        <w:tabs>
          <w:tab w:val="left" w:pos="500"/>
        </w:tabs>
        <w:ind w:left="450"/>
        <w:jc w:val="right"/>
        <w:rPr>
          <w:sz w:val="22"/>
          <w:szCs w:val="22"/>
        </w:rPr>
      </w:pPr>
      <w:r w:rsidRPr="00C45581">
        <w:rPr>
          <w:sz w:val="22"/>
          <w:szCs w:val="22"/>
        </w:rPr>
        <w:t>к решению Комитета местного самоуправления</w:t>
      </w:r>
    </w:p>
    <w:p w:rsidR="006A7681" w:rsidRPr="00C45581" w:rsidRDefault="006A7681" w:rsidP="006A7681">
      <w:pPr>
        <w:widowControl w:val="0"/>
        <w:tabs>
          <w:tab w:val="left" w:pos="500"/>
        </w:tabs>
        <w:ind w:left="450"/>
        <w:jc w:val="right"/>
        <w:rPr>
          <w:sz w:val="22"/>
          <w:szCs w:val="22"/>
        </w:rPr>
      </w:pPr>
      <w:r w:rsidRPr="00C45581">
        <w:rPr>
          <w:sz w:val="22"/>
          <w:szCs w:val="22"/>
        </w:rPr>
        <w:t>Высокинского сельсовета</w:t>
      </w:r>
    </w:p>
    <w:p w:rsidR="006A7681" w:rsidRPr="00C45581" w:rsidRDefault="006A7681" w:rsidP="006A7681">
      <w:pPr>
        <w:widowControl w:val="0"/>
        <w:tabs>
          <w:tab w:val="left" w:pos="500"/>
        </w:tabs>
        <w:ind w:left="450"/>
        <w:jc w:val="right"/>
        <w:rPr>
          <w:sz w:val="22"/>
          <w:szCs w:val="22"/>
        </w:rPr>
      </w:pPr>
      <w:r w:rsidRPr="00C45581">
        <w:rPr>
          <w:sz w:val="22"/>
          <w:szCs w:val="22"/>
        </w:rPr>
        <w:t>Башмаковского района Пензенской области</w:t>
      </w:r>
    </w:p>
    <w:p w:rsidR="006A7681" w:rsidRPr="00C45581" w:rsidRDefault="006A7681" w:rsidP="006A7681">
      <w:pPr>
        <w:widowControl w:val="0"/>
        <w:tabs>
          <w:tab w:val="left" w:pos="500"/>
        </w:tabs>
        <w:ind w:left="450"/>
        <w:jc w:val="right"/>
        <w:rPr>
          <w:sz w:val="22"/>
          <w:szCs w:val="22"/>
        </w:rPr>
      </w:pPr>
      <w:r w:rsidRPr="00C45581">
        <w:rPr>
          <w:sz w:val="22"/>
          <w:szCs w:val="22"/>
        </w:rPr>
        <w:t>«О бюджете Высокинского сельсовета</w:t>
      </w:r>
    </w:p>
    <w:p w:rsidR="006A7681" w:rsidRPr="00C45581" w:rsidRDefault="006A7681" w:rsidP="006A7681">
      <w:pPr>
        <w:widowControl w:val="0"/>
        <w:tabs>
          <w:tab w:val="left" w:pos="500"/>
        </w:tabs>
        <w:ind w:left="450"/>
        <w:jc w:val="right"/>
        <w:rPr>
          <w:sz w:val="22"/>
          <w:szCs w:val="22"/>
        </w:rPr>
      </w:pPr>
      <w:r w:rsidRPr="00C45581">
        <w:rPr>
          <w:sz w:val="22"/>
          <w:szCs w:val="22"/>
        </w:rPr>
        <w:t xml:space="preserve">Башмаковского района Пензенской области </w:t>
      </w:r>
    </w:p>
    <w:p w:rsidR="006A7681" w:rsidRPr="00C45581" w:rsidRDefault="006A7681" w:rsidP="006A7681">
      <w:pPr>
        <w:widowControl w:val="0"/>
        <w:tabs>
          <w:tab w:val="left" w:pos="500"/>
        </w:tabs>
        <w:ind w:left="450"/>
        <w:jc w:val="right"/>
        <w:rPr>
          <w:sz w:val="22"/>
          <w:szCs w:val="22"/>
        </w:rPr>
      </w:pPr>
      <w:r w:rsidRPr="00C45581">
        <w:rPr>
          <w:sz w:val="22"/>
          <w:szCs w:val="22"/>
        </w:rPr>
        <w:t>на 2021 год и плановый период 2022 и 2023 годов»</w:t>
      </w:r>
    </w:p>
    <w:p w:rsidR="006A7681" w:rsidRPr="00C45581" w:rsidRDefault="006A7681" w:rsidP="006A7681">
      <w:pPr>
        <w:widowControl w:val="0"/>
        <w:jc w:val="right"/>
        <w:rPr>
          <w:sz w:val="22"/>
          <w:szCs w:val="22"/>
        </w:rPr>
      </w:pPr>
      <w:r w:rsidRPr="00C45581">
        <w:rPr>
          <w:sz w:val="22"/>
          <w:szCs w:val="22"/>
        </w:rPr>
        <w:t>от 26.12.2020 № 98-21/7</w:t>
      </w:r>
    </w:p>
    <w:p w:rsidR="006A7681" w:rsidRPr="003A620A" w:rsidRDefault="006A7681" w:rsidP="006A7681">
      <w:pPr>
        <w:tabs>
          <w:tab w:val="left" w:pos="500"/>
        </w:tabs>
        <w:ind w:left="450"/>
        <w:jc w:val="center"/>
        <w:rPr>
          <w:b/>
        </w:rPr>
      </w:pPr>
      <w:r w:rsidRPr="003A620A">
        <w:rPr>
          <w:b/>
        </w:rPr>
        <w:t xml:space="preserve">Распределение бюджетных ассигнований по целевым статьям (муниципальным программам Высокинского сельсовета Башмаковского района Пензенской области и не программным направлениям деятельности), группам видов расходов, подгруппам видов расходов, разделам, подразделам классификации расходов бюджета </w:t>
      </w:r>
      <w:r w:rsidRPr="003A620A">
        <w:rPr>
          <w:b/>
          <w:lang w:eastAsia="ar-SA"/>
        </w:rPr>
        <w:t>на 2021 год и на плановый период 2022 и 2023 годов</w:t>
      </w:r>
    </w:p>
    <w:tbl>
      <w:tblPr>
        <w:tblW w:w="15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2"/>
        <w:gridCol w:w="1843"/>
        <w:gridCol w:w="992"/>
        <w:gridCol w:w="851"/>
        <w:gridCol w:w="992"/>
        <w:gridCol w:w="1418"/>
        <w:gridCol w:w="1417"/>
        <w:gridCol w:w="1457"/>
      </w:tblGrid>
      <w:tr w:rsidR="006A7681" w:rsidRPr="003A620A" w:rsidTr="00F43881">
        <w:trPr>
          <w:cantSplit/>
          <w:trHeight w:val="983"/>
          <w:tblHeader/>
        </w:trPr>
        <w:tc>
          <w:tcPr>
            <w:tcW w:w="6252" w:type="dxa"/>
            <w:vAlign w:val="center"/>
          </w:tcPr>
          <w:p w:rsidR="006A7681" w:rsidRPr="003A620A" w:rsidRDefault="006A7681" w:rsidP="00F43881">
            <w:pPr>
              <w:jc w:val="center"/>
              <w:rPr>
                <w:b/>
                <w:bCs/>
              </w:rPr>
            </w:pPr>
            <w:r w:rsidRPr="003A620A">
              <w:rPr>
                <w:b/>
                <w:bCs/>
              </w:rPr>
              <w:t>Наименование</w:t>
            </w:r>
          </w:p>
        </w:tc>
        <w:tc>
          <w:tcPr>
            <w:tcW w:w="1843" w:type="dxa"/>
            <w:vAlign w:val="center"/>
          </w:tcPr>
          <w:p w:rsidR="006A7681" w:rsidRPr="003A620A" w:rsidRDefault="006A7681" w:rsidP="00F43881">
            <w:pPr>
              <w:jc w:val="center"/>
              <w:rPr>
                <w:b/>
                <w:bCs/>
              </w:rPr>
            </w:pPr>
            <w:r w:rsidRPr="003A620A">
              <w:rPr>
                <w:b/>
                <w:bCs/>
              </w:rPr>
              <w:t>КЦСР</w:t>
            </w:r>
          </w:p>
        </w:tc>
        <w:tc>
          <w:tcPr>
            <w:tcW w:w="992" w:type="dxa"/>
            <w:vAlign w:val="center"/>
          </w:tcPr>
          <w:p w:rsidR="006A7681" w:rsidRPr="003A620A" w:rsidRDefault="006A7681" w:rsidP="00F43881">
            <w:pPr>
              <w:jc w:val="center"/>
              <w:rPr>
                <w:b/>
                <w:bCs/>
              </w:rPr>
            </w:pPr>
            <w:r w:rsidRPr="003A620A">
              <w:rPr>
                <w:b/>
                <w:bCs/>
              </w:rPr>
              <w:t>КВР</w:t>
            </w:r>
          </w:p>
        </w:tc>
        <w:tc>
          <w:tcPr>
            <w:tcW w:w="851" w:type="dxa"/>
            <w:vAlign w:val="center"/>
          </w:tcPr>
          <w:p w:rsidR="006A7681" w:rsidRPr="003A620A" w:rsidRDefault="006A7681" w:rsidP="00F43881">
            <w:pPr>
              <w:jc w:val="center"/>
              <w:rPr>
                <w:b/>
                <w:bCs/>
              </w:rPr>
            </w:pPr>
            <w:r w:rsidRPr="003A620A">
              <w:rPr>
                <w:b/>
                <w:bCs/>
              </w:rPr>
              <w:t>Рз</w:t>
            </w:r>
          </w:p>
        </w:tc>
        <w:tc>
          <w:tcPr>
            <w:tcW w:w="992" w:type="dxa"/>
            <w:vAlign w:val="center"/>
          </w:tcPr>
          <w:p w:rsidR="006A7681" w:rsidRPr="003A620A" w:rsidRDefault="006A7681" w:rsidP="00F43881">
            <w:pPr>
              <w:jc w:val="center"/>
              <w:rPr>
                <w:b/>
                <w:bCs/>
              </w:rPr>
            </w:pPr>
            <w:r w:rsidRPr="003A620A">
              <w:rPr>
                <w:b/>
                <w:bCs/>
              </w:rPr>
              <w:t>ПР</w:t>
            </w:r>
          </w:p>
        </w:tc>
        <w:tc>
          <w:tcPr>
            <w:tcW w:w="1418" w:type="dxa"/>
            <w:vAlign w:val="center"/>
          </w:tcPr>
          <w:p w:rsidR="006A7681" w:rsidRPr="003A620A" w:rsidRDefault="006A7681" w:rsidP="00F43881">
            <w:pPr>
              <w:spacing w:line="276" w:lineRule="auto"/>
              <w:jc w:val="center"/>
              <w:rPr>
                <w:b/>
              </w:rPr>
            </w:pPr>
            <w:r w:rsidRPr="003A620A">
              <w:rPr>
                <w:b/>
              </w:rPr>
              <w:t>Сумма на 2021 год</w:t>
            </w:r>
          </w:p>
        </w:tc>
        <w:tc>
          <w:tcPr>
            <w:tcW w:w="1417" w:type="dxa"/>
            <w:vAlign w:val="center"/>
          </w:tcPr>
          <w:p w:rsidR="006A7681" w:rsidRPr="003A620A" w:rsidRDefault="006A7681" w:rsidP="00F43881">
            <w:pPr>
              <w:spacing w:line="276" w:lineRule="auto"/>
              <w:jc w:val="center"/>
              <w:rPr>
                <w:b/>
                <w:bCs/>
                <w:iCs/>
              </w:rPr>
            </w:pPr>
            <w:r w:rsidRPr="003A620A">
              <w:rPr>
                <w:b/>
                <w:bCs/>
                <w:iCs/>
              </w:rPr>
              <w:t>Сумма на 2022 год</w:t>
            </w:r>
          </w:p>
        </w:tc>
        <w:tc>
          <w:tcPr>
            <w:tcW w:w="1457" w:type="dxa"/>
            <w:vAlign w:val="center"/>
          </w:tcPr>
          <w:p w:rsidR="006A7681" w:rsidRPr="003A620A" w:rsidRDefault="006A7681" w:rsidP="00F43881">
            <w:pPr>
              <w:spacing w:line="276" w:lineRule="auto"/>
              <w:jc w:val="center"/>
              <w:rPr>
                <w:b/>
                <w:bCs/>
                <w:iCs/>
              </w:rPr>
            </w:pPr>
            <w:r w:rsidRPr="003A620A">
              <w:rPr>
                <w:b/>
                <w:bCs/>
                <w:iCs/>
              </w:rPr>
              <w:t>Сумма на 2023 год</w:t>
            </w:r>
          </w:p>
        </w:tc>
      </w:tr>
      <w:tr w:rsidR="006A7681" w:rsidRPr="003A620A"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single" w:sz="4" w:space="0" w:color="auto"/>
              <w:left w:val="single" w:sz="4" w:space="0" w:color="auto"/>
              <w:bottom w:val="single" w:sz="4" w:space="0" w:color="auto"/>
              <w:right w:val="single" w:sz="4" w:space="0" w:color="auto"/>
            </w:tcBorders>
            <w:shd w:val="clear" w:color="auto" w:fill="auto"/>
            <w:hideMark/>
          </w:tcPr>
          <w:p w:rsidR="006A7681" w:rsidRPr="003A620A" w:rsidRDefault="006A7681" w:rsidP="00F43881">
            <w:pPr>
              <w:rPr>
                <w:bCs/>
                <w:iCs/>
              </w:rPr>
            </w:pPr>
            <w:r w:rsidRPr="003A620A">
              <w:rPr>
                <w:bCs/>
                <w:iCs/>
              </w:rPr>
              <w:t>Муниципальная программа "Развитие муниципального управления в Высокинском сельсовете Башмаковского района Пензенской области на 2014-2022 годы"</w:t>
            </w:r>
          </w:p>
        </w:tc>
        <w:tc>
          <w:tcPr>
            <w:tcW w:w="1843" w:type="dxa"/>
            <w:tcBorders>
              <w:top w:val="single" w:sz="4" w:space="0" w:color="auto"/>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0100000000</w:t>
            </w:r>
          </w:p>
        </w:tc>
        <w:tc>
          <w:tcPr>
            <w:tcW w:w="992" w:type="dxa"/>
            <w:tcBorders>
              <w:top w:val="single" w:sz="4" w:space="0" w:color="auto"/>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 </w:t>
            </w:r>
          </w:p>
        </w:tc>
        <w:tc>
          <w:tcPr>
            <w:tcW w:w="851" w:type="dxa"/>
            <w:tcBorders>
              <w:top w:val="single" w:sz="4" w:space="0" w:color="auto"/>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 </w:t>
            </w:r>
          </w:p>
        </w:tc>
        <w:tc>
          <w:tcPr>
            <w:tcW w:w="992" w:type="dxa"/>
            <w:tcBorders>
              <w:top w:val="single" w:sz="4" w:space="0" w:color="auto"/>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 </w:t>
            </w:r>
          </w:p>
        </w:tc>
        <w:tc>
          <w:tcPr>
            <w:tcW w:w="1418" w:type="dxa"/>
            <w:tcBorders>
              <w:top w:val="single" w:sz="4" w:space="0" w:color="auto"/>
              <w:left w:val="nil"/>
              <w:bottom w:val="single" w:sz="4" w:space="0" w:color="auto"/>
              <w:right w:val="single" w:sz="4" w:space="0" w:color="auto"/>
            </w:tcBorders>
            <w:shd w:val="clear" w:color="auto" w:fill="auto"/>
          </w:tcPr>
          <w:p w:rsidR="006A7681" w:rsidRPr="00025753" w:rsidRDefault="006A7681" w:rsidP="00F43881">
            <w:pPr>
              <w:jc w:val="right"/>
              <w:rPr>
                <w:bCs/>
                <w:iCs/>
              </w:rPr>
            </w:pPr>
            <w:r w:rsidRPr="00025753">
              <w:rPr>
                <w:bCs/>
                <w:iCs/>
              </w:rPr>
              <w:t>2048,1</w:t>
            </w:r>
          </w:p>
        </w:tc>
        <w:tc>
          <w:tcPr>
            <w:tcW w:w="1417" w:type="dxa"/>
            <w:tcBorders>
              <w:top w:val="single" w:sz="4" w:space="0" w:color="auto"/>
              <w:left w:val="nil"/>
              <w:bottom w:val="single" w:sz="4" w:space="0" w:color="auto"/>
              <w:right w:val="single" w:sz="4" w:space="0" w:color="auto"/>
            </w:tcBorders>
            <w:shd w:val="clear" w:color="auto" w:fill="auto"/>
          </w:tcPr>
          <w:p w:rsidR="006A7681" w:rsidRPr="00AA5A42" w:rsidRDefault="006A7681" w:rsidP="00F43881">
            <w:pPr>
              <w:jc w:val="right"/>
              <w:rPr>
                <w:bCs/>
                <w:iCs/>
              </w:rPr>
            </w:pPr>
            <w:r w:rsidRPr="00AA5A42">
              <w:rPr>
                <w:bCs/>
                <w:iCs/>
              </w:rPr>
              <w:t>1593,4</w:t>
            </w:r>
          </w:p>
        </w:tc>
        <w:tc>
          <w:tcPr>
            <w:tcW w:w="1457" w:type="dxa"/>
            <w:tcBorders>
              <w:top w:val="single" w:sz="4" w:space="0" w:color="auto"/>
              <w:left w:val="nil"/>
              <w:bottom w:val="single" w:sz="4" w:space="0" w:color="auto"/>
              <w:right w:val="single" w:sz="4" w:space="0" w:color="auto"/>
            </w:tcBorders>
            <w:shd w:val="clear" w:color="auto" w:fill="auto"/>
          </w:tcPr>
          <w:p w:rsidR="006A7681" w:rsidRPr="00AA5A42" w:rsidRDefault="006A7681" w:rsidP="00F43881">
            <w:pPr>
              <w:jc w:val="right"/>
              <w:rPr>
                <w:bCs/>
                <w:iCs/>
              </w:rPr>
            </w:pPr>
            <w:r w:rsidRPr="00AA5A42">
              <w:rPr>
                <w:bCs/>
                <w:iCs/>
              </w:rPr>
              <w:t>1596,9</w:t>
            </w:r>
          </w:p>
        </w:tc>
      </w:tr>
      <w:tr w:rsidR="006A7681" w:rsidRPr="003A620A"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3A620A" w:rsidRDefault="006A7681" w:rsidP="00F43881">
            <w:pPr>
              <w:rPr>
                <w:bCs/>
                <w:iCs/>
              </w:rPr>
            </w:pPr>
            <w:r w:rsidRPr="003A620A">
              <w:rPr>
                <w:bCs/>
                <w:iCs/>
              </w:rPr>
              <w:t>Подпрограмма "Обеспечение деятельности администрации Высокинского сельсовета Башмаковского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0110000000</w:t>
            </w:r>
          </w:p>
        </w:tc>
        <w:tc>
          <w:tcPr>
            <w:tcW w:w="992" w:type="dxa"/>
            <w:tcBorders>
              <w:top w:val="nil"/>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 </w:t>
            </w:r>
          </w:p>
        </w:tc>
        <w:tc>
          <w:tcPr>
            <w:tcW w:w="1418" w:type="dxa"/>
            <w:tcBorders>
              <w:top w:val="nil"/>
              <w:left w:val="nil"/>
              <w:bottom w:val="single" w:sz="4" w:space="0" w:color="auto"/>
              <w:right w:val="single" w:sz="4" w:space="0" w:color="auto"/>
            </w:tcBorders>
            <w:shd w:val="clear" w:color="auto" w:fill="auto"/>
          </w:tcPr>
          <w:p w:rsidR="006A7681" w:rsidRPr="003A620A" w:rsidRDefault="006A7681" w:rsidP="00F43881">
            <w:pPr>
              <w:jc w:val="right"/>
              <w:rPr>
                <w:bCs/>
                <w:iCs/>
              </w:rPr>
            </w:pPr>
            <w:r>
              <w:rPr>
                <w:bCs/>
                <w:iCs/>
              </w:rPr>
              <w:t>1494,1</w:t>
            </w:r>
          </w:p>
        </w:tc>
        <w:tc>
          <w:tcPr>
            <w:tcW w:w="1417" w:type="dxa"/>
            <w:tcBorders>
              <w:top w:val="nil"/>
              <w:left w:val="nil"/>
              <w:bottom w:val="single" w:sz="4" w:space="0" w:color="auto"/>
              <w:right w:val="single" w:sz="4" w:space="0" w:color="auto"/>
            </w:tcBorders>
            <w:shd w:val="clear" w:color="auto" w:fill="auto"/>
          </w:tcPr>
          <w:p w:rsidR="006A7681" w:rsidRPr="003A620A" w:rsidRDefault="006A7681" w:rsidP="00F43881">
            <w:pPr>
              <w:jc w:val="right"/>
              <w:rPr>
                <w:bCs/>
                <w:iCs/>
              </w:rPr>
            </w:pPr>
            <w:r w:rsidRPr="003A620A">
              <w:rPr>
                <w:bCs/>
                <w:iCs/>
              </w:rPr>
              <w:t>1038,</w:t>
            </w:r>
            <w:r>
              <w:rPr>
                <w:bCs/>
                <w:iCs/>
              </w:rPr>
              <w:t>4</w:t>
            </w:r>
          </w:p>
        </w:tc>
        <w:tc>
          <w:tcPr>
            <w:tcW w:w="1457" w:type="dxa"/>
            <w:tcBorders>
              <w:top w:val="nil"/>
              <w:left w:val="nil"/>
              <w:bottom w:val="single" w:sz="4" w:space="0" w:color="auto"/>
              <w:right w:val="single" w:sz="4" w:space="0" w:color="auto"/>
            </w:tcBorders>
            <w:shd w:val="clear" w:color="auto" w:fill="auto"/>
          </w:tcPr>
          <w:p w:rsidR="006A7681" w:rsidRPr="003A620A" w:rsidRDefault="006A7681" w:rsidP="00F43881">
            <w:pPr>
              <w:jc w:val="right"/>
              <w:rPr>
                <w:bCs/>
                <w:iCs/>
              </w:rPr>
            </w:pPr>
            <w:r w:rsidRPr="003A620A">
              <w:rPr>
                <w:bCs/>
                <w:iCs/>
              </w:rPr>
              <w:t>1038,</w:t>
            </w:r>
            <w:r>
              <w:rPr>
                <w:bCs/>
                <w:iCs/>
              </w:rPr>
              <w:t>4</w:t>
            </w:r>
          </w:p>
        </w:tc>
      </w:tr>
      <w:tr w:rsidR="006A7681" w:rsidRPr="003A620A"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3A620A" w:rsidRDefault="006A7681" w:rsidP="00F43881">
            <w:pPr>
              <w:rPr>
                <w:bCs/>
                <w:iCs/>
              </w:rPr>
            </w:pPr>
            <w:r w:rsidRPr="003A620A">
              <w:rPr>
                <w:bCs/>
                <w:iCs/>
              </w:rPr>
              <w:lastRenderedPageBreak/>
              <w:t>Основное мероприятие "Обеспечение деятельности администрации Высокинского сельсовета Башмаковского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0110100000</w:t>
            </w:r>
          </w:p>
        </w:tc>
        <w:tc>
          <w:tcPr>
            <w:tcW w:w="992" w:type="dxa"/>
            <w:tcBorders>
              <w:top w:val="nil"/>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3A620A" w:rsidRDefault="006A7681" w:rsidP="00F43881">
            <w:pPr>
              <w:jc w:val="center"/>
              <w:rPr>
                <w:bCs/>
                <w:iCs/>
              </w:rPr>
            </w:pPr>
            <w:r w:rsidRPr="003A620A">
              <w:rPr>
                <w:bCs/>
                <w:iCs/>
              </w:rPr>
              <w:t> </w:t>
            </w:r>
          </w:p>
        </w:tc>
        <w:tc>
          <w:tcPr>
            <w:tcW w:w="1418" w:type="dxa"/>
            <w:tcBorders>
              <w:top w:val="nil"/>
              <w:left w:val="nil"/>
              <w:bottom w:val="single" w:sz="4" w:space="0" w:color="auto"/>
              <w:right w:val="single" w:sz="4" w:space="0" w:color="auto"/>
            </w:tcBorders>
            <w:shd w:val="clear" w:color="auto" w:fill="auto"/>
          </w:tcPr>
          <w:p w:rsidR="006A7681" w:rsidRPr="003A620A" w:rsidRDefault="006A7681" w:rsidP="00F43881">
            <w:pPr>
              <w:jc w:val="right"/>
              <w:rPr>
                <w:bCs/>
                <w:iCs/>
              </w:rPr>
            </w:pPr>
            <w:r w:rsidRPr="003A620A">
              <w:rPr>
                <w:bCs/>
                <w:iCs/>
              </w:rPr>
              <w:t>1457,</w:t>
            </w:r>
            <w:r>
              <w:rPr>
                <w:bCs/>
                <w:iCs/>
              </w:rPr>
              <w:t>3</w:t>
            </w:r>
          </w:p>
        </w:tc>
        <w:tc>
          <w:tcPr>
            <w:tcW w:w="1417" w:type="dxa"/>
            <w:tcBorders>
              <w:top w:val="nil"/>
              <w:left w:val="nil"/>
              <w:bottom w:val="single" w:sz="4" w:space="0" w:color="auto"/>
              <w:right w:val="single" w:sz="4" w:space="0" w:color="auto"/>
            </w:tcBorders>
            <w:shd w:val="clear" w:color="auto" w:fill="auto"/>
          </w:tcPr>
          <w:p w:rsidR="006A7681" w:rsidRPr="003A620A" w:rsidRDefault="006A7681" w:rsidP="00F43881">
            <w:pPr>
              <w:jc w:val="right"/>
              <w:rPr>
                <w:bCs/>
                <w:iCs/>
              </w:rPr>
            </w:pPr>
            <w:r w:rsidRPr="003A620A">
              <w:rPr>
                <w:bCs/>
                <w:iCs/>
              </w:rPr>
              <w:t>1038,</w:t>
            </w:r>
            <w:r>
              <w:rPr>
                <w:bCs/>
                <w:iCs/>
              </w:rPr>
              <w:t>4</w:t>
            </w:r>
          </w:p>
        </w:tc>
        <w:tc>
          <w:tcPr>
            <w:tcW w:w="1457" w:type="dxa"/>
            <w:tcBorders>
              <w:top w:val="nil"/>
              <w:left w:val="nil"/>
              <w:bottom w:val="single" w:sz="4" w:space="0" w:color="auto"/>
              <w:right w:val="single" w:sz="4" w:space="0" w:color="auto"/>
            </w:tcBorders>
            <w:shd w:val="clear" w:color="auto" w:fill="auto"/>
          </w:tcPr>
          <w:p w:rsidR="006A7681" w:rsidRPr="003A620A" w:rsidRDefault="006A7681" w:rsidP="00F43881">
            <w:pPr>
              <w:jc w:val="right"/>
              <w:rPr>
                <w:bCs/>
                <w:iCs/>
              </w:rPr>
            </w:pPr>
            <w:r w:rsidRPr="003A620A">
              <w:rPr>
                <w:bCs/>
                <w:iCs/>
              </w:rPr>
              <w:t>1038,39</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выплаты по оплате труда работников органов местного самоуправления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0110102100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tcPr>
          <w:p w:rsidR="006A7681" w:rsidRDefault="006A7681" w:rsidP="00F43881">
            <w:pPr>
              <w:jc w:val="right"/>
            </w:pPr>
            <w:r w:rsidRPr="001B3DBB">
              <w:rPr>
                <w:color w:val="000000"/>
              </w:rPr>
              <w:t>1306,5</w:t>
            </w: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r w:rsidRPr="00790DB5">
              <w:rPr>
                <w:bCs/>
                <w:iCs/>
              </w:rPr>
              <w:t>934,1</w:t>
            </w:r>
          </w:p>
        </w:tc>
        <w:tc>
          <w:tcPr>
            <w:tcW w:w="1457" w:type="dxa"/>
            <w:tcBorders>
              <w:top w:val="nil"/>
              <w:left w:val="nil"/>
              <w:bottom w:val="single" w:sz="4" w:space="0" w:color="auto"/>
              <w:right w:val="single" w:sz="4" w:space="0" w:color="auto"/>
            </w:tcBorders>
            <w:shd w:val="clear" w:color="auto" w:fill="auto"/>
          </w:tcPr>
          <w:p w:rsidR="006A7681" w:rsidRDefault="006A7681" w:rsidP="00F43881">
            <w:pPr>
              <w:jc w:val="right"/>
            </w:pPr>
            <w:r w:rsidRPr="00790DB5">
              <w:rPr>
                <w:bCs/>
                <w:iCs/>
              </w:rPr>
              <w:t>934,1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0110102100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tcPr>
          <w:p w:rsidR="006A7681" w:rsidRDefault="006A7681" w:rsidP="00F43881">
            <w:pPr>
              <w:jc w:val="right"/>
            </w:pPr>
            <w:r w:rsidRPr="001B3DBB">
              <w:rPr>
                <w:color w:val="000000"/>
              </w:rPr>
              <w:t>1306,5</w:t>
            </w: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r w:rsidRPr="00790DB5">
              <w:rPr>
                <w:bCs/>
                <w:iCs/>
              </w:rPr>
              <w:t>934,1</w:t>
            </w:r>
          </w:p>
        </w:tc>
        <w:tc>
          <w:tcPr>
            <w:tcW w:w="1457" w:type="dxa"/>
            <w:tcBorders>
              <w:top w:val="nil"/>
              <w:left w:val="nil"/>
              <w:bottom w:val="single" w:sz="4" w:space="0" w:color="auto"/>
              <w:right w:val="single" w:sz="4" w:space="0" w:color="auto"/>
            </w:tcBorders>
            <w:shd w:val="clear" w:color="auto" w:fill="auto"/>
          </w:tcPr>
          <w:p w:rsidR="006A7681" w:rsidRDefault="006A7681" w:rsidP="00F43881">
            <w:pPr>
              <w:jc w:val="right"/>
            </w:pPr>
            <w:r w:rsidRPr="00790DB5">
              <w:rPr>
                <w:bCs/>
                <w:iCs/>
              </w:rPr>
              <w:t>934,1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выплаты персоналу государственных (муниципальных) органов</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0110102100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120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tcPr>
          <w:p w:rsidR="006A7681" w:rsidRDefault="006A7681" w:rsidP="00F43881">
            <w:pPr>
              <w:jc w:val="right"/>
            </w:pPr>
            <w:r w:rsidRPr="001B3DBB">
              <w:rPr>
                <w:color w:val="000000"/>
              </w:rPr>
              <w:t>1306,5</w:t>
            </w: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r w:rsidRPr="00790DB5">
              <w:rPr>
                <w:bCs/>
                <w:iCs/>
              </w:rPr>
              <w:t>934,1</w:t>
            </w:r>
          </w:p>
        </w:tc>
        <w:tc>
          <w:tcPr>
            <w:tcW w:w="1457" w:type="dxa"/>
            <w:tcBorders>
              <w:top w:val="nil"/>
              <w:left w:val="nil"/>
              <w:bottom w:val="single" w:sz="4" w:space="0" w:color="auto"/>
              <w:right w:val="single" w:sz="4" w:space="0" w:color="auto"/>
            </w:tcBorders>
            <w:shd w:val="clear" w:color="auto" w:fill="auto"/>
          </w:tcPr>
          <w:p w:rsidR="006A7681" w:rsidRDefault="006A7681" w:rsidP="00F43881">
            <w:pPr>
              <w:jc w:val="right"/>
            </w:pPr>
            <w:r w:rsidRPr="00790DB5">
              <w:rPr>
                <w:bCs/>
                <w:iCs/>
              </w:rPr>
              <w:t>934,1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0110102100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120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tcPr>
          <w:p w:rsidR="006A7681" w:rsidRDefault="006A7681" w:rsidP="00F43881">
            <w:pPr>
              <w:jc w:val="right"/>
            </w:pPr>
            <w:r w:rsidRPr="001B3DBB">
              <w:rPr>
                <w:color w:val="000000"/>
              </w:rPr>
              <w:t>1306,5</w:t>
            </w: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r w:rsidRPr="00790DB5">
              <w:rPr>
                <w:bCs/>
                <w:iCs/>
              </w:rPr>
              <w:t>934,1</w:t>
            </w:r>
          </w:p>
        </w:tc>
        <w:tc>
          <w:tcPr>
            <w:tcW w:w="1457" w:type="dxa"/>
            <w:tcBorders>
              <w:top w:val="nil"/>
              <w:left w:val="nil"/>
              <w:bottom w:val="single" w:sz="4" w:space="0" w:color="auto"/>
              <w:right w:val="single" w:sz="4" w:space="0" w:color="auto"/>
            </w:tcBorders>
            <w:shd w:val="clear" w:color="auto" w:fill="auto"/>
          </w:tcPr>
          <w:p w:rsidR="006A7681" w:rsidRDefault="006A7681" w:rsidP="00F43881">
            <w:pPr>
              <w:jc w:val="right"/>
            </w:pPr>
            <w:r w:rsidRPr="00790DB5">
              <w:rPr>
                <w:bCs/>
                <w:iCs/>
              </w:rPr>
              <w:t>934,1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0110102100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120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w:t>
            </w:r>
          </w:p>
        </w:tc>
        <w:tc>
          <w:tcPr>
            <w:tcW w:w="1418" w:type="dxa"/>
            <w:tcBorders>
              <w:top w:val="nil"/>
              <w:left w:val="nil"/>
              <w:bottom w:val="single" w:sz="4" w:space="0" w:color="auto"/>
              <w:right w:val="single" w:sz="4" w:space="0" w:color="auto"/>
            </w:tcBorders>
            <w:shd w:val="clear" w:color="auto" w:fill="auto"/>
          </w:tcPr>
          <w:p w:rsidR="006A7681" w:rsidRDefault="006A7681" w:rsidP="00F43881">
            <w:pPr>
              <w:jc w:val="right"/>
            </w:pPr>
            <w:r w:rsidRPr="001B3DBB">
              <w:rPr>
                <w:color w:val="000000"/>
              </w:rPr>
              <w:t>1306,5</w:t>
            </w: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r w:rsidRPr="00790DB5">
              <w:rPr>
                <w:bCs/>
                <w:iCs/>
              </w:rPr>
              <w:t>934,1</w:t>
            </w:r>
          </w:p>
        </w:tc>
        <w:tc>
          <w:tcPr>
            <w:tcW w:w="1457" w:type="dxa"/>
            <w:tcBorders>
              <w:top w:val="nil"/>
              <w:left w:val="nil"/>
              <w:bottom w:val="single" w:sz="4" w:space="0" w:color="auto"/>
              <w:right w:val="single" w:sz="4" w:space="0" w:color="auto"/>
            </w:tcBorders>
            <w:shd w:val="clear" w:color="auto" w:fill="auto"/>
          </w:tcPr>
          <w:p w:rsidR="006A7681" w:rsidRDefault="006A7681" w:rsidP="00F43881">
            <w:pPr>
              <w:jc w:val="right"/>
            </w:pPr>
            <w:r w:rsidRPr="00790DB5">
              <w:rPr>
                <w:bCs/>
                <w:iCs/>
              </w:rPr>
              <w:t>934,1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обеспечение функций органов местного самоуправления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0110102200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vAlign w:val="center"/>
            <w:hideMark/>
          </w:tcPr>
          <w:p w:rsidR="006A7681" w:rsidRDefault="006A7681" w:rsidP="00F43881">
            <w:pPr>
              <w:jc w:val="right"/>
            </w:pPr>
            <w:r>
              <w:rPr>
                <w:color w:val="000000"/>
              </w:rPr>
              <w:t>148,3</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101,8</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101,8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0110102200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Pr>
                <w:color w:val="000000"/>
              </w:rPr>
              <w:t>146,5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A0CA1">
              <w:rPr>
                <w:bCs/>
                <w:iCs/>
              </w:rPr>
              <w:t>100,0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A0CA1">
              <w:rPr>
                <w:bCs/>
                <w:iCs/>
              </w:rPr>
              <w:t>100,0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0110102200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Pr>
                <w:color w:val="000000"/>
              </w:rPr>
              <w:t>146,5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A0CA1">
              <w:rPr>
                <w:bCs/>
                <w:iCs/>
              </w:rPr>
              <w:t>100,0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A0CA1">
              <w:rPr>
                <w:bCs/>
                <w:iCs/>
              </w:rPr>
              <w:t>100,0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0110102200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Pr>
                <w:color w:val="000000"/>
              </w:rPr>
              <w:t>146,5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A0CA1">
              <w:rPr>
                <w:bCs/>
                <w:iCs/>
              </w:rPr>
              <w:t>100,0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A0CA1">
              <w:rPr>
                <w:bCs/>
                <w:iCs/>
              </w:rPr>
              <w:t>100,0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0110102200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Pr>
                <w:color w:val="000000"/>
              </w:rPr>
              <w:t>146,5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A0CA1">
              <w:rPr>
                <w:bCs/>
                <w:iCs/>
              </w:rPr>
              <w:t>100,0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A0CA1">
              <w:rPr>
                <w:bCs/>
                <w:iCs/>
              </w:rPr>
              <w:t>100,0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бюджетные ассигнования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0110102200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Уплата налогов, сборов и иных платежей</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0110102200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850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lastRenderedPageBreak/>
              <w:t>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0110102200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850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0110102200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850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25223C">
              <w:rPr>
                <w:bCs/>
                <w:iCs/>
              </w:rPr>
              <w:t>1,8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содержание имущества казны муниципального образования Высокинского сельсовета Башмаковского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0110166020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06EEC">
              <w:rPr>
                <w:bCs/>
                <w:iCs/>
              </w:rPr>
              <w:t>2,5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06EEC">
              <w:rPr>
                <w:bCs/>
                <w:iCs/>
              </w:rPr>
              <w:t>2,5</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06EEC">
              <w:rPr>
                <w:bCs/>
                <w:iCs/>
              </w:rPr>
              <w:t>2,5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бюджетные ассигнования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0110166020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Уплата налогов, сборов и иных платежей</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0110166020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850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0110166020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850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Другие 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0110166020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850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13</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B59E6">
              <w:rPr>
                <w:bCs/>
                <w:iCs/>
              </w:rPr>
              <w:t>2,5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vAlign w:val="center"/>
          </w:tcPr>
          <w:p w:rsidR="006A7681" w:rsidRPr="008E66DB" w:rsidRDefault="006A7681" w:rsidP="00F43881">
            <w:pPr>
              <w:spacing w:after="100" w:afterAutospacing="1"/>
              <w:jc w:val="both"/>
            </w:pPr>
            <w:r w:rsidRPr="008E66DB">
              <w:t>Исполнение части передаваемых полномочий муниципального района в области градостроительной деятельности</w:t>
            </w:r>
          </w:p>
        </w:tc>
        <w:tc>
          <w:tcPr>
            <w:tcW w:w="1843" w:type="dxa"/>
            <w:tcBorders>
              <w:top w:val="nil"/>
              <w:left w:val="nil"/>
              <w:bottom w:val="single" w:sz="4" w:space="0" w:color="auto"/>
              <w:right w:val="single" w:sz="4" w:space="0" w:color="auto"/>
            </w:tcBorders>
            <w:shd w:val="clear" w:color="auto" w:fill="auto"/>
            <w:vAlign w:val="center"/>
          </w:tcPr>
          <w:p w:rsidR="006A7681" w:rsidRPr="008E66DB" w:rsidRDefault="006A7681" w:rsidP="00F43881">
            <w:pPr>
              <w:jc w:val="center"/>
            </w:pPr>
            <w:r w:rsidRPr="008E66DB">
              <w:rPr>
                <w:bCs/>
              </w:rPr>
              <w:t>0110280030</w:t>
            </w:r>
          </w:p>
        </w:tc>
        <w:tc>
          <w:tcPr>
            <w:tcW w:w="992" w:type="dxa"/>
            <w:tcBorders>
              <w:top w:val="nil"/>
              <w:left w:val="nil"/>
              <w:bottom w:val="single" w:sz="4" w:space="0" w:color="auto"/>
              <w:right w:val="single" w:sz="4" w:space="0" w:color="auto"/>
            </w:tcBorders>
            <w:shd w:val="clear" w:color="auto" w:fill="auto"/>
            <w:vAlign w:val="center"/>
          </w:tcPr>
          <w:p w:rsidR="006A7681" w:rsidRPr="00EA319F" w:rsidRDefault="006A7681" w:rsidP="00F43881">
            <w:pPr>
              <w:spacing w:after="100" w:afterAutospacing="1"/>
              <w:jc w:val="center"/>
              <w:rPr>
                <w:bCs/>
              </w:rPr>
            </w:pPr>
          </w:p>
        </w:tc>
        <w:tc>
          <w:tcPr>
            <w:tcW w:w="851" w:type="dxa"/>
            <w:tcBorders>
              <w:top w:val="nil"/>
              <w:left w:val="nil"/>
              <w:bottom w:val="single" w:sz="4" w:space="0" w:color="auto"/>
              <w:right w:val="single" w:sz="4" w:space="0" w:color="auto"/>
            </w:tcBorders>
            <w:shd w:val="clear" w:color="auto" w:fill="auto"/>
            <w:vAlign w:val="center"/>
          </w:tcPr>
          <w:p w:rsidR="006A7681" w:rsidRPr="00EA319F" w:rsidRDefault="006A7681" w:rsidP="00F43881">
            <w:pPr>
              <w:spacing w:after="100" w:afterAutospacing="1"/>
              <w:jc w:val="center"/>
              <w:rPr>
                <w:bCs/>
              </w:rPr>
            </w:pPr>
          </w:p>
        </w:tc>
        <w:tc>
          <w:tcPr>
            <w:tcW w:w="992" w:type="dxa"/>
            <w:tcBorders>
              <w:top w:val="nil"/>
              <w:left w:val="nil"/>
              <w:bottom w:val="single" w:sz="4" w:space="0" w:color="auto"/>
              <w:right w:val="single" w:sz="4" w:space="0" w:color="auto"/>
            </w:tcBorders>
            <w:shd w:val="clear" w:color="auto" w:fill="auto"/>
            <w:vAlign w:val="center"/>
          </w:tcPr>
          <w:p w:rsidR="006A7681" w:rsidRPr="00EA319F" w:rsidRDefault="006A7681" w:rsidP="00F43881">
            <w:pPr>
              <w:spacing w:after="100" w:afterAutospacing="1"/>
              <w:jc w:val="center"/>
              <w:rPr>
                <w:bCs/>
              </w:rPr>
            </w:pPr>
          </w:p>
        </w:tc>
        <w:tc>
          <w:tcPr>
            <w:tcW w:w="1418"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r>
              <w:rPr>
                <w:bCs/>
                <w:iCs/>
              </w:rPr>
              <w:t>36,8</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tcPr>
          <w:p w:rsidR="006A7681" w:rsidRPr="008E66DB" w:rsidRDefault="006A7681" w:rsidP="00F43881">
            <w:pPr>
              <w:rPr>
                <w:bCs/>
                <w:iCs/>
              </w:rPr>
            </w:pPr>
            <w:r w:rsidRPr="008E66DB">
              <w:rPr>
                <w:bCs/>
                <w:iCs/>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tcPr>
          <w:p w:rsidR="006A7681" w:rsidRPr="008E66DB" w:rsidRDefault="006A7681" w:rsidP="00F43881">
            <w:pPr>
              <w:jc w:val="center"/>
            </w:pPr>
            <w:r w:rsidRPr="008E66DB">
              <w:rPr>
                <w:bCs/>
              </w:rPr>
              <w:t>0110280030</w:t>
            </w:r>
          </w:p>
        </w:tc>
        <w:tc>
          <w:tcPr>
            <w:tcW w:w="992" w:type="dxa"/>
            <w:tcBorders>
              <w:top w:val="nil"/>
              <w:left w:val="nil"/>
              <w:bottom w:val="single" w:sz="4" w:space="0" w:color="auto"/>
              <w:right w:val="single" w:sz="4" w:space="0" w:color="auto"/>
            </w:tcBorders>
            <w:shd w:val="clear" w:color="auto" w:fill="auto"/>
            <w:vAlign w:val="center"/>
          </w:tcPr>
          <w:p w:rsidR="006A7681" w:rsidRPr="00EA319F" w:rsidRDefault="006A7681" w:rsidP="00F43881">
            <w:pPr>
              <w:spacing w:after="100" w:afterAutospacing="1"/>
              <w:jc w:val="center"/>
              <w:rPr>
                <w:bCs/>
              </w:rPr>
            </w:pPr>
            <w:r>
              <w:rPr>
                <w:bCs/>
              </w:rPr>
              <w:t>200</w:t>
            </w:r>
          </w:p>
        </w:tc>
        <w:tc>
          <w:tcPr>
            <w:tcW w:w="851"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p>
        </w:tc>
        <w:tc>
          <w:tcPr>
            <w:tcW w:w="1418" w:type="dxa"/>
            <w:tcBorders>
              <w:top w:val="nil"/>
              <w:left w:val="nil"/>
              <w:bottom w:val="single" w:sz="4" w:space="0" w:color="auto"/>
              <w:right w:val="single" w:sz="4" w:space="0" w:color="auto"/>
            </w:tcBorders>
            <w:shd w:val="clear" w:color="auto" w:fill="auto"/>
          </w:tcPr>
          <w:p w:rsidR="006A7681" w:rsidRDefault="006A7681" w:rsidP="00F43881">
            <w:pPr>
              <w:jc w:val="right"/>
            </w:pPr>
            <w:r w:rsidRPr="00BD041F">
              <w:rPr>
                <w:bCs/>
                <w:iCs/>
              </w:rPr>
              <w:t>36,8</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tcPr>
          <w:p w:rsidR="006A7681" w:rsidRPr="008E66DB" w:rsidRDefault="006A7681" w:rsidP="00F43881">
            <w:pPr>
              <w:rPr>
                <w:bCs/>
                <w:iCs/>
              </w:rPr>
            </w:pPr>
            <w:r w:rsidRPr="008E66DB">
              <w:rPr>
                <w:bCs/>
                <w:iCs/>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tcPr>
          <w:p w:rsidR="006A7681" w:rsidRPr="008E66DB" w:rsidRDefault="006A7681" w:rsidP="00F43881">
            <w:pPr>
              <w:jc w:val="center"/>
            </w:pPr>
            <w:r w:rsidRPr="008E66DB">
              <w:rPr>
                <w:bCs/>
              </w:rPr>
              <w:t>0110280030</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Pr>
                <w:bCs/>
                <w:iCs/>
              </w:rPr>
              <w:t>240</w:t>
            </w:r>
          </w:p>
        </w:tc>
        <w:tc>
          <w:tcPr>
            <w:tcW w:w="851"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p>
        </w:tc>
        <w:tc>
          <w:tcPr>
            <w:tcW w:w="1418" w:type="dxa"/>
            <w:tcBorders>
              <w:top w:val="nil"/>
              <w:left w:val="nil"/>
              <w:bottom w:val="single" w:sz="4" w:space="0" w:color="auto"/>
              <w:right w:val="single" w:sz="4" w:space="0" w:color="auto"/>
            </w:tcBorders>
            <w:shd w:val="clear" w:color="auto" w:fill="auto"/>
          </w:tcPr>
          <w:p w:rsidR="006A7681" w:rsidRDefault="006A7681" w:rsidP="00F43881">
            <w:pPr>
              <w:jc w:val="right"/>
            </w:pPr>
            <w:r w:rsidRPr="00BD041F">
              <w:rPr>
                <w:bCs/>
                <w:iCs/>
              </w:rPr>
              <w:t>36,8</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tcPr>
          <w:p w:rsidR="006A7681" w:rsidRPr="008E66DB" w:rsidRDefault="006A7681" w:rsidP="00F43881">
            <w:pPr>
              <w:rPr>
                <w:bCs/>
                <w:iCs/>
              </w:rPr>
            </w:pPr>
            <w:r w:rsidRPr="008E66DB">
              <w:t>НАЦИОНАЛЬНАЯ ЭКОНОМИКА</w:t>
            </w:r>
          </w:p>
        </w:tc>
        <w:tc>
          <w:tcPr>
            <w:tcW w:w="1843" w:type="dxa"/>
            <w:tcBorders>
              <w:top w:val="nil"/>
              <w:left w:val="nil"/>
              <w:bottom w:val="single" w:sz="4" w:space="0" w:color="auto"/>
              <w:right w:val="single" w:sz="4" w:space="0" w:color="auto"/>
            </w:tcBorders>
            <w:shd w:val="clear" w:color="auto" w:fill="auto"/>
          </w:tcPr>
          <w:p w:rsidR="006A7681" w:rsidRPr="008E66DB" w:rsidRDefault="006A7681" w:rsidP="00F43881">
            <w:pPr>
              <w:jc w:val="center"/>
            </w:pPr>
            <w:r w:rsidRPr="008E66DB">
              <w:rPr>
                <w:bCs/>
              </w:rPr>
              <w:t>0110280030</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Pr>
                <w:bCs/>
                <w:iCs/>
              </w:rPr>
              <w:t>200</w:t>
            </w:r>
          </w:p>
        </w:tc>
        <w:tc>
          <w:tcPr>
            <w:tcW w:w="851"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Pr>
                <w:bCs/>
                <w:iCs/>
              </w:rPr>
              <w:t>04</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p>
        </w:tc>
        <w:tc>
          <w:tcPr>
            <w:tcW w:w="1418" w:type="dxa"/>
            <w:tcBorders>
              <w:top w:val="nil"/>
              <w:left w:val="nil"/>
              <w:bottom w:val="single" w:sz="4" w:space="0" w:color="auto"/>
              <w:right w:val="single" w:sz="4" w:space="0" w:color="auto"/>
            </w:tcBorders>
            <w:shd w:val="clear" w:color="auto" w:fill="auto"/>
          </w:tcPr>
          <w:p w:rsidR="006A7681" w:rsidRDefault="006A7681" w:rsidP="00F43881">
            <w:pPr>
              <w:jc w:val="right"/>
            </w:pPr>
            <w:r w:rsidRPr="00BD041F">
              <w:rPr>
                <w:bCs/>
                <w:iCs/>
              </w:rPr>
              <w:t>36,8</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tcPr>
          <w:p w:rsidR="006A7681" w:rsidRPr="008E66DB" w:rsidRDefault="006A7681" w:rsidP="00F43881">
            <w:pPr>
              <w:rPr>
                <w:bCs/>
                <w:iCs/>
              </w:rPr>
            </w:pPr>
            <w:r w:rsidRPr="008E66DB">
              <w:t>Другие вопросы в области национальной экономики</w:t>
            </w:r>
          </w:p>
        </w:tc>
        <w:tc>
          <w:tcPr>
            <w:tcW w:w="1843" w:type="dxa"/>
            <w:tcBorders>
              <w:top w:val="nil"/>
              <w:left w:val="nil"/>
              <w:bottom w:val="single" w:sz="4" w:space="0" w:color="auto"/>
              <w:right w:val="single" w:sz="4" w:space="0" w:color="auto"/>
            </w:tcBorders>
            <w:shd w:val="clear" w:color="auto" w:fill="auto"/>
          </w:tcPr>
          <w:p w:rsidR="006A7681" w:rsidRPr="008E66DB" w:rsidRDefault="006A7681" w:rsidP="00F43881">
            <w:pPr>
              <w:jc w:val="center"/>
            </w:pPr>
            <w:r w:rsidRPr="008E66DB">
              <w:rPr>
                <w:bCs/>
              </w:rPr>
              <w:t>0110280030</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Pr>
                <w:bCs/>
                <w:iCs/>
              </w:rPr>
              <w:t>240</w:t>
            </w:r>
          </w:p>
        </w:tc>
        <w:tc>
          <w:tcPr>
            <w:tcW w:w="851"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Pr>
                <w:bCs/>
                <w:iCs/>
              </w:rPr>
              <w:t>04</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Pr>
                <w:bCs/>
                <w:iCs/>
              </w:rPr>
              <w:t>12</w:t>
            </w:r>
          </w:p>
        </w:tc>
        <w:tc>
          <w:tcPr>
            <w:tcW w:w="1418" w:type="dxa"/>
            <w:tcBorders>
              <w:top w:val="nil"/>
              <w:left w:val="nil"/>
              <w:bottom w:val="single" w:sz="4" w:space="0" w:color="auto"/>
              <w:right w:val="single" w:sz="4" w:space="0" w:color="auto"/>
            </w:tcBorders>
            <w:shd w:val="clear" w:color="auto" w:fill="auto"/>
          </w:tcPr>
          <w:p w:rsidR="006A7681" w:rsidRDefault="006A7681" w:rsidP="00F43881">
            <w:pPr>
              <w:jc w:val="right"/>
            </w:pPr>
            <w:r w:rsidRPr="00BD041F">
              <w:rPr>
                <w:bCs/>
                <w:iCs/>
              </w:rPr>
              <w:t>36,8</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Подпрограмма "Предоставление межбюджетных трансфертов из бюджета Высокинского сельсовета Башмаковского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443,4</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443,4</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443,4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443,4</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443,4</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443,4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2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lastRenderedPageBreak/>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0120105250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0120105250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0120105250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0120105250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Другие 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0120105250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13</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315,4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исполнение передаваемых полномочий органов местного самоуправления по обеспечению первичных мер пожарной безопасностности в границах населенных пунктов</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0120165280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0120165280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0120165280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НАЦИОНАЛЬНАЯ БЕЗОПАСНОСТЬ И ПРАВООХРАНИТЕЛЬНАЯ ДЕЯТЕЛЬНОСТЬ</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0120165280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Обеспечение пожарной безопасности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0120165280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10</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127,0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2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0120165300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0120165300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0120165300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0120165300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Другие 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0120165300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13</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lastRenderedPageBreak/>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0120165310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0120165310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0120165310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0120165310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Другие 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0120165310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540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13</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Подпрограмма "Социальная поддержка граждан Высокинского сельсовета Башмаковского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0130000000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Основное мероприятие "Выполнение обязательств по социальной поддержке отдельных категорий граждан"</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0130100000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выплату пенсий за выслугу лет муниципальным служащим</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0130124250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0130124250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300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Публичные нормативные социальные выплаты гражданам</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0130124250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310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СОЦИАЛЬНАЯ ПОЛИТИКА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0130124250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310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Пенсионное обеспечение</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0130124250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310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Подпрограмма " Исполнение отдельных государственных полномочий в соответствии с федеральным и региональным законодательством"</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91,1</w:t>
            </w:r>
          </w:p>
        </w:tc>
        <w:tc>
          <w:tcPr>
            <w:tcW w:w="141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92,1</w:t>
            </w:r>
          </w:p>
        </w:tc>
        <w:tc>
          <w:tcPr>
            <w:tcW w:w="145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95,6</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Основное мероприятие "Исполнение финансового обеспечения полномочий переданных органам местного самоуправления"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0140100000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91,1</w:t>
            </w:r>
          </w:p>
        </w:tc>
        <w:tc>
          <w:tcPr>
            <w:tcW w:w="141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92,1</w:t>
            </w:r>
          </w:p>
        </w:tc>
        <w:tc>
          <w:tcPr>
            <w:tcW w:w="145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95,6</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0140151180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91,1</w:t>
            </w:r>
          </w:p>
        </w:tc>
        <w:tc>
          <w:tcPr>
            <w:tcW w:w="141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92,1</w:t>
            </w:r>
          </w:p>
        </w:tc>
        <w:tc>
          <w:tcPr>
            <w:tcW w:w="145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95,6</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0140151180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выплаты персоналу государственных (муниципальных) органов</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0140151180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120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НАЦИОНАЛЬНАЯ ОБОРОНА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0140151180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120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Мобилизационная и вневойсковая подготовка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0140151180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120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F12FD">
              <w:rPr>
                <w:bCs/>
                <w:iCs/>
                <w:sz w:val="22"/>
                <w:szCs w:val="22"/>
              </w:rPr>
              <w:t>90,5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0140151180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0,6</w:t>
            </w:r>
          </w:p>
        </w:tc>
        <w:tc>
          <w:tcPr>
            <w:tcW w:w="141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1,6</w:t>
            </w:r>
          </w:p>
        </w:tc>
        <w:tc>
          <w:tcPr>
            <w:tcW w:w="145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5,1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0140151180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0,6</w:t>
            </w:r>
          </w:p>
        </w:tc>
        <w:tc>
          <w:tcPr>
            <w:tcW w:w="141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1,6</w:t>
            </w:r>
          </w:p>
        </w:tc>
        <w:tc>
          <w:tcPr>
            <w:tcW w:w="145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5,1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НАЦИОНАЛЬНАЯ ОБОРОНА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0140151180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0,6</w:t>
            </w:r>
          </w:p>
        </w:tc>
        <w:tc>
          <w:tcPr>
            <w:tcW w:w="141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1,6</w:t>
            </w:r>
          </w:p>
        </w:tc>
        <w:tc>
          <w:tcPr>
            <w:tcW w:w="145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5,1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Мобилизационная и вневойсковая подготовка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0140151180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w:t>
            </w:r>
          </w:p>
        </w:tc>
        <w:tc>
          <w:tcPr>
            <w:tcW w:w="1418"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0,6</w:t>
            </w:r>
          </w:p>
        </w:tc>
        <w:tc>
          <w:tcPr>
            <w:tcW w:w="141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1,6</w:t>
            </w:r>
          </w:p>
        </w:tc>
        <w:tc>
          <w:tcPr>
            <w:tcW w:w="1457" w:type="dxa"/>
            <w:tcBorders>
              <w:top w:val="nil"/>
              <w:left w:val="nil"/>
              <w:bottom w:val="single" w:sz="4" w:space="0" w:color="auto"/>
              <w:right w:val="single" w:sz="4" w:space="0" w:color="auto"/>
            </w:tcBorders>
            <w:shd w:val="clear" w:color="auto" w:fill="auto"/>
            <w:hideMark/>
          </w:tcPr>
          <w:p w:rsidR="006A7681" w:rsidRPr="00EA319F" w:rsidRDefault="006A7681" w:rsidP="00F43881">
            <w:pPr>
              <w:jc w:val="right"/>
              <w:rPr>
                <w:bCs/>
                <w:iCs/>
              </w:rPr>
            </w:pPr>
            <w:r>
              <w:rPr>
                <w:bCs/>
                <w:iCs/>
                <w:sz w:val="22"/>
                <w:szCs w:val="22"/>
              </w:rPr>
              <w:t>5,1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2014-2022 годы"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0200000000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1184,9</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r>
              <w:rPr>
                <w:bCs/>
                <w:iCs/>
              </w:rPr>
              <w:t>3433,8</w:t>
            </w: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r>
              <w:rPr>
                <w:bCs/>
                <w:iCs/>
              </w:rPr>
              <w:t>1191,4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257,2</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Pr>
                <w:bCs/>
                <w:iCs/>
              </w:rPr>
              <w:t>2470,7</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163,6</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0210100000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915B26">
              <w:rPr>
                <w:bCs/>
                <w:iCs/>
              </w:rPr>
              <w:t>18,</w:t>
            </w:r>
            <w:r>
              <w:rPr>
                <w:bCs/>
                <w:iCs/>
              </w:rPr>
              <w:t>5</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C045E">
              <w:rPr>
                <w:bCs/>
                <w:iCs/>
              </w:rPr>
              <w:t>2268,0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915B26">
              <w:rPr>
                <w:bCs/>
                <w:iCs/>
              </w:rPr>
              <w:t>18,</w:t>
            </w:r>
            <w:r>
              <w:rPr>
                <w:bCs/>
                <w:iCs/>
              </w:rPr>
              <w:t>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обеспечение населения качественной питьевой водой Высокинского сельсовета Бшмаковского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0210160090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8399C">
              <w:rPr>
                <w:bCs/>
                <w:iCs/>
              </w:rPr>
              <w:t>18,5</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8399C">
              <w:rPr>
                <w:bCs/>
                <w:iCs/>
              </w:rPr>
              <w:t>18,5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 xml:space="preserve">Закупка товаров, работ и услуг для обеспечения </w:t>
            </w:r>
            <w:r w:rsidRPr="00F018A8">
              <w:rPr>
                <w:bCs/>
                <w:iCs/>
              </w:rPr>
              <w:lastRenderedPageBreak/>
              <w:t>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lastRenderedPageBreak/>
              <w:t>0210160090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8399C">
              <w:rPr>
                <w:bCs/>
                <w:iCs/>
              </w:rPr>
              <w:t>18,5</w:t>
            </w: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8399C">
              <w:rPr>
                <w:bCs/>
                <w:iCs/>
              </w:rPr>
              <w:t>18,5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0210160090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8399C">
              <w:rPr>
                <w:bCs/>
                <w:iCs/>
              </w:rPr>
              <w:t>18,5</w:t>
            </w: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8399C">
              <w:rPr>
                <w:bCs/>
                <w:iCs/>
              </w:rPr>
              <w:t>18,5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ЖИЛИЩНО-КОММУНАЛЬНОЕ ХОЗЯЙСТВО</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0210160090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8399C">
              <w:rPr>
                <w:bCs/>
                <w:iCs/>
              </w:rPr>
              <w:t>18,5</w:t>
            </w: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8399C">
              <w:rPr>
                <w:bCs/>
                <w:iCs/>
              </w:rPr>
              <w:t>18,5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Коммунальное хозяйство</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0210160090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8399C">
              <w:rPr>
                <w:bCs/>
                <w:iCs/>
              </w:rPr>
              <w:t>18,5</w:t>
            </w: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08399C">
              <w:rPr>
                <w:bCs/>
                <w:iCs/>
              </w:rPr>
              <w:t>18,5</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tcPr>
          <w:p w:rsidR="006A7681" w:rsidRPr="00F018A8" w:rsidRDefault="006A7681" w:rsidP="00F43881">
            <w:pPr>
              <w:rPr>
                <w:bCs/>
                <w:iCs/>
              </w:rPr>
            </w:pPr>
            <w:r w:rsidRPr="00F018A8">
              <w:rPr>
                <w:bCs/>
                <w:iCs/>
              </w:rPr>
              <w:t xml:space="preserve">Расходы на </w:t>
            </w:r>
            <w:r>
              <w:rPr>
                <w:bCs/>
                <w:iCs/>
              </w:rPr>
              <w:t xml:space="preserve">закупку коммунальной техники </w:t>
            </w:r>
            <w:r w:rsidRPr="00F018A8">
              <w:rPr>
                <w:bCs/>
                <w:iCs/>
              </w:rPr>
              <w:t>Высокинского сельсовета Бшмаковского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02101</w:t>
            </w:r>
            <w:r>
              <w:rPr>
                <w:bCs/>
                <w:iCs/>
              </w:rPr>
              <w:t>71380</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tcPr>
          <w:p w:rsidR="006A7681" w:rsidRPr="0008399C" w:rsidRDefault="006A7681" w:rsidP="00F43881">
            <w:pPr>
              <w:jc w:val="right"/>
              <w:rPr>
                <w:bCs/>
                <w:iCs/>
              </w:rPr>
            </w:pP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r w:rsidRPr="000C045E">
              <w:rPr>
                <w:bCs/>
                <w:iCs/>
              </w:rPr>
              <w:t>2268,0</w:t>
            </w:r>
          </w:p>
        </w:tc>
        <w:tc>
          <w:tcPr>
            <w:tcW w:w="1457" w:type="dxa"/>
            <w:tcBorders>
              <w:top w:val="nil"/>
              <w:left w:val="nil"/>
              <w:bottom w:val="single" w:sz="4" w:space="0" w:color="auto"/>
              <w:right w:val="single" w:sz="4" w:space="0" w:color="auto"/>
            </w:tcBorders>
            <w:shd w:val="clear" w:color="auto" w:fill="auto"/>
          </w:tcPr>
          <w:p w:rsidR="006A7681"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tcPr>
          <w:p w:rsidR="006A7681" w:rsidRPr="00F018A8" w:rsidRDefault="006A7681" w:rsidP="00F43881">
            <w:pPr>
              <w:rPr>
                <w:bCs/>
                <w:iCs/>
              </w:rPr>
            </w:pPr>
            <w:r w:rsidRPr="00F018A8">
              <w:rPr>
                <w:bCs/>
                <w:iCs/>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tcPr>
          <w:p w:rsidR="006A7681" w:rsidRDefault="006A7681" w:rsidP="00F43881">
            <w:pPr>
              <w:jc w:val="center"/>
            </w:pPr>
            <w:r w:rsidRPr="00CE4414">
              <w:rPr>
                <w:bCs/>
                <w:iCs/>
              </w:rPr>
              <w:t>0210171380</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200</w:t>
            </w:r>
          </w:p>
        </w:tc>
        <w:tc>
          <w:tcPr>
            <w:tcW w:w="851"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tcPr>
          <w:p w:rsidR="006A7681" w:rsidRPr="0008399C" w:rsidRDefault="006A7681" w:rsidP="00F43881">
            <w:pPr>
              <w:jc w:val="right"/>
              <w:rPr>
                <w:bCs/>
                <w:iCs/>
              </w:rPr>
            </w:pP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r>
              <w:rPr>
                <w:bCs/>
                <w:iCs/>
              </w:rPr>
              <w:t>2268,0</w:t>
            </w:r>
          </w:p>
        </w:tc>
        <w:tc>
          <w:tcPr>
            <w:tcW w:w="1457" w:type="dxa"/>
            <w:tcBorders>
              <w:top w:val="nil"/>
              <w:left w:val="nil"/>
              <w:bottom w:val="single" w:sz="4" w:space="0" w:color="auto"/>
              <w:right w:val="single" w:sz="4" w:space="0" w:color="auto"/>
            </w:tcBorders>
            <w:shd w:val="clear" w:color="auto" w:fill="auto"/>
          </w:tcPr>
          <w:p w:rsidR="006A7681"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tcPr>
          <w:p w:rsidR="006A7681" w:rsidRPr="00F018A8" w:rsidRDefault="006A7681" w:rsidP="00F43881">
            <w:pPr>
              <w:rPr>
                <w:bCs/>
                <w:iCs/>
              </w:rPr>
            </w:pPr>
            <w:r w:rsidRPr="00F018A8">
              <w:rPr>
                <w:bCs/>
                <w:iCs/>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tcPr>
          <w:p w:rsidR="006A7681" w:rsidRDefault="006A7681" w:rsidP="00F43881">
            <w:pPr>
              <w:jc w:val="center"/>
            </w:pPr>
            <w:r w:rsidRPr="00CE4414">
              <w:rPr>
                <w:bCs/>
                <w:iCs/>
              </w:rPr>
              <w:t>0210171380</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tcPr>
          <w:p w:rsidR="006A7681" w:rsidRPr="0008399C" w:rsidRDefault="006A7681" w:rsidP="00F43881">
            <w:pPr>
              <w:jc w:val="right"/>
              <w:rPr>
                <w:bCs/>
                <w:iCs/>
              </w:rPr>
            </w:pP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r w:rsidRPr="00290CAB">
              <w:rPr>
                <w:bCs/>
                <w:iCs/>
              </w:rPr>
              <w:t>2268,0</w:t>
            </w:r>
          </w:p>
        </w:tc>
        <w:tc>
          <w:tcPr>
            <w:tcW w:w="1457" w:type="dxa"/>
            <w:tcBorders>
              <w:top w:val="nil"/>
              <w:left w:val="nil"/>
              <w:bottom w:val="single" w:sz="4" w:space="0" w:color="auto"/>
              <w:right w:val="single" w:sz="4" w:space="0" w:color="auto"/>
            </w:tcBorders>
            <w:shd w:val="clear" w:color="auto" w:fill="auto"/>
          </w:tcPr>
          <w:p w:rsidR="006A7681"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tcPr>
          <w:p w:rsidR="006A7681" w:rsidRPr="00F018A8" w:rsidRDefault="006A7681" w:rsidP="00F43881">
            <w:pPr>
              <w:rPr>
                <w:bCs/>
                <w:iCs/>
              </w:rPr>
            </w:pPr>
            <w:r w:rsidRPr="00F018A8">
              <w:rPr>
                <w:bCs/>
                <w:iCs/>
              </w:rPr>
              <w:t>ЖИЛИЩНО-КОММУНАЛЬНОЕ ХОЗЯЙСТВО</w:t>
            </w:r>
          </w:p>
        </w:tc>
        <w:tc>
          <w:tcPr>
            <w:tcW w:w="1843" w:type="dxa"/>
            <w:tcBorders>
              <w:top w:val="nil"/>
              <w:left w:val="nil"/>
              <w:bottom w:val="single" w:sz="4" w:space="0" w:color="auto"/>
              <w:right w:val="single" w:sz="4" w:space="0" w:color="auto"/>
            </w:tcBorders>
            <w:shd w:val="clear" w:color="auto" w:fill="auto"/>
          </w:tcPr>
          <w:p w:rsidR="006A7681" w:rsidRDefault="006A7681" w:rsidP="00F43881">
            <w:pPr>
              <w:jc w:val="center"/>
            </w:pPr>
            <w:r w:rsidRPr="00CE4414">
              <w:rPr>
                <w:bCs/>
                <w:iCs/>
              </w:rPr>
              <w:t>0210171380</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05</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tcPr>
          <w:p w:rsidR="006A7681" w:rsidRPr="0008399C" w:rsidRDefault="006A7681" w:rsidP="00F43881">
            <w:pPr>
              <w:jc w:val="right"/>
              <w:rPr>
                <w:bCs/>
                <w:iCs/>
              </w:rPr>
            </w:pP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r w:rsidRPr="00290CAB">
              <w:rPr>
                <w:bCs/>
                <w:iCs/>
              </w:rPr>
              <w:t>2268,0</w:t>
            </w:r>
          </w:p>
        </w:tc>
        <w:tc>
          <w:tcPr>
            <w:tcW w:w="1457" w:type="dxa"/>
            <w:tcBorders>
              <w:top w:val="nil"/>
              <w:left w:val="nil"/>
              <w:bottom w:val="single" w:sz="4" w:space="0" w:color="auto"/>
              <w:right w:val="single" w:sz="4" w:space="0" w:color="auto"/>
            </w:tcBorders>
            <w:shd w:val="clear" w:color="auto" w:fill="auto"/>
          </w:tcPr>
          <w:p w:rsidR="006A7681"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tcPr>
          <w:p w:rsidR="006A7681" w:rsidRPr="00F018A8" w:rsidRDefault="006A7681" w:rsidP="00F43881">
            <w:pPr>
              <w:rPr>
                <w:bCs/>
                <w:iCs/>
              </w:rPr>
            </w:pPr>
            <w:r w:rsidRPr="00F018A8">
              <w:rPr>
                <w:bCs/>
                <w:iCs/>
              </w:rPr>
              <w:t>Коммунальное хозяйство</w:t>
            </w:r>
          </w:p>
        </w:tc>
        <w:tc>
          <w:tcPr>
            <w:tcW w:w="1843" w:type="dxa"/>
            <w:tcBorders>
              <w:top w:val="nil"/>
              <w:left w:val="nil"/>
              <w:bottom w:val="single" w:sz="4" w:space="0" w:color="auto"/>
              <w:right w:val="single" w:sz="4" w:space="0" w:color="auto"/>
            </w:tcBorders>
            <w:shd w:val="clear" w:color="auto" w:fill="auto"/>
          </w:tcPr>
          <w:p w:rsidR="006A7681" w:rsidRDefault="006A7681" w:rsidP="00F43881">
            <w:pPr>
              <w:jc w:val="center"/>
            </w:pPr>
            <w:r w:rsidRPr="00CE4414">
              <w:rPr>
                <w:bCs/>
                <w:iCs/>
              </w:rPr>
              <w:t>0210171380</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05</w:t>
            </w:r>
          </w:p>
        </w:tc>
        <w:tc>
          <w:tcPr>
            <w:tcW w:w="992" w:type="dxa"/>
            <w:tcBorders>
              <w:top w:val="nil"/>
              <w:left w:val="nil"/>
              <w:bottom w:val="single" w:sz="4" w:space="0" w:color="auto"/>
              <w:right w:val="single" w:sz="4" w:space="0" w:color="auto"/>
            </w:tcBorders>
            <w:shd w:val="clear" w:color="auto" w:fill="auto"/>
          </w:tcPr>
          <w:p w:rsidR="006A7681" w:rsidRPr="00F018A8" w:rsidRDefault="006A7681" w:rsidP="00F43881">
            <w:pPr>
              <w:jc w:val="center"/>
              <w:rPr>
                <w:bCs/>
                <w:iCs/>
              </w:rPr>
            </w:pPr>
            <w:r w:rsidRPr="00F018A8">
              <w:rPr>
                <w:bCs/>
                <w:iCs/>
              </w:rPr>
              <w:t>02</w:t>
            </w:r>
          </w:p>
        </w:tc>
        <w:tc>
          <w:tcPr>
            <w:tcW w:w="1418" w:type="dxa"/>
            <w:tcBorders>
              <w:top w:val="nil"/>
              <w:left w:val="nil"/>
              <w:bottom w:val="single" w:sz="4" w:space="0" w:color="auto"/>
              <w:right w:val="single" w:sz="4" w:space="0" w:color="auto"/>
            </w:tcBorders>
            <w:shd w:val="clear" w:color="auto" w:fill="auto"/>
          </w:tcPr>
          <w:p w:rsidR="006A7681" w:rsidRPr="0008399C" w:rsidRDefault="006A7681" w:rsidP="00F43881">
            <w:pPr>
              <w:jc w:val="right"/>
              <w:rPr>
                <w:bCs/>
                <w:iCs/>
              </w:rPr>
            </w:pPr>
          </w:p>
        </w:tc>
        <w:tc>
          <w:tcPr>
            <w:tcW w:w="1417" w:type="dxa"/>
            <w:tcBorders>
              <w:top w:val="nil"/>
              <w:left w:val="nil"/>
              <w:bottom w:val="single" w:sz="4" w:space="0" w:color="auto"/>
              <w:right w:val="single" w:sz="4" w:space="0" w:color="auto"/>
            </w:tcBorders>
            <w:shd w:val="clear" w:color="auto" w:fill="auto"/>
          </w:tcPr>
          <w:p w:rsidR="006A7681" w:rsidRDefault="006A7681" w:rsidP="00F43881">
            <w:pPr>
              <w:jc w:val="right"/>
            </w:pPr>
            <w:r w:rsidRPr="00290CAB">
              <w:rPr>
                <w:bCs/>
                <w:iCs/>
              </w:rPr>
              <w:t>2268,0</w:t>
            </w:r>
          </w:p>
        </w:tc>
        <w:tc>
          <w:tcPr>
            <w:tcW w:w="1457" w:type="dxa"/>
            <w:tcBorders>
              <w:top w:val="nil"/>
              <w:left w:val="nil"/>
              <w:bottom w:val="single" w:sz="4" w:space="0" w:color="auto"/>
              <w:right w:val="single" w:sz="4" w:space="0" w:color="auto"/>
            </w:tcBorders>
            <w:shd w:val="clear" w:color="auto" w:fill="auto"/>
          </w:tcPr>
          <w:p w:rsidR="006A7681"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Основное мероприятие "Создание комфортных условий проживания населения"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0210200000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Pr>
                <w:bCs/>
                <w:iCs/>
              </w:rPr>
              <w:t>238,7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198,7</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141,1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уличное освещение территорий, расположенных в границах населенных пунктов Высокинского сельсовета Башмаковского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0210260060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4C56AF">
              <w:rPr>
                <w:bCs/>
                <w:iCs/>
              </w:rPr>
              <w:t>234,7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198,7</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141,1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0210260060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4C56AF">
              <w:rPr>
                <w:bCs/>
                <w:iCs/>
              </w:rPr>
              <w:t>234,7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198,7</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141,1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0210260060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4C56AF">
              <w:rPr>
                <w:bCs/>
                <w:iCs/>
              </w:rPr>
              <w:t>234,7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198,7</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141,1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ЖИЛИЩНО-КОММУНАЛЬНОЕ ХОЗЯЙСТВО</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0210260060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4C56AF">
              <w:rPr>
                <w:bCs/>
                <w:iCs/>
              </w:rPr>
              <w:t>234,7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198,7</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141,1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Благоустройство</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0210260060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234,7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198,7</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141,1</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формирование фонда капитального ремонта и на организацию проведения капитального ремонта многоквартирных домов на территории поселения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0210266130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 xml:space="preserve">Закупка товаров, работ и услуг для обеспечения </w:t>
            </w:r>
            <w:r w:rsidRPr="00F018A8">
              <w:rPr>
                <w:bCs/>
                <w:iCs/>
              </w:rPr>
              <w:lastRenderedPageBreak/>
              <w:t>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lastRenderedPageBreak/>
              <w:t>0210266130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0210266130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ЖИЛИЩНО-КОММУНАЛЬНОЕ ХОЗЯЙСТВО</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0210266130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Жилищное хозяйство</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0210266130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511D0B">
              <w:rPr>
                <w:bCs/>
                <w:iCs/>
              </w:rPr>
              <w:t>4,0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Подпрограмма "Содержание и ремонт внутрипоселенческих дорог Высокинского сельсовета Башмаковского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927,7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963,1</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1027,8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Основное мероприятие "Качественное улучшение транспортно-эксплуатационного состояния сети автомобильных дорог местного значения"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927,7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963,1</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1027,8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содержание внутри поселенческих автомобильных дорог местного значения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0220146010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530,0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530,0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530,0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0220146010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354984">
              <w:rPr>
                <w:bCs/>
                <w:iCs/>
              </w:rPr>
              <w:t>530,0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530,0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530,0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0220146010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354984">
              <w:rPr>
                <w:bCs/>
                <w:iCs/>
              </w:rPr>
              <w:t>530,0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530,0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530,0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НАЦИОНАЛЬНАЯ ЭКОНОМИКА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0220146010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354984">
              <w:rPr>
                <w:bCs/>
                <w:iCs/>
              </w:rPr>
              <w:t>530,0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530,0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530,0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Дорожное хозяйство (дорожные фонды)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0220146010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09</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354984">
              <w:rPr>
                <w:bCs/>
                <w:iCs/>
              </w:rPr>
              <w:t>530,0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530,0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530,0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ремонт и капитальный ремонт внутрипоселенческих автомобильных дорог местного значения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0220146040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397,6</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433,1</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497,8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0220146040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Pr>
                <w:bCs/>
                <w:iCs/>
              </w:rPr>
              <w:t>397,7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433,1</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497,8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0220146040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E8292A">
              <w:rPr>
                <w:bCs/>
                <w:iCs/>
              </w:rPr>
              <w:t>397,</w:t>
            </w:r>
            <w:r>
              <w:rPr>
                <w:bCs/>
                <w:iCs/>
              </w:rPr>
              <w:t>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433,1</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497,8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НАЦИОНАЛЬНАЯ ЭКОНОМИКА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0220146040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E8292A">
              <w:rPr>
                <w:bCs/>
                <w:iCs/>
              </w:rPr>
              <w:t>397,</w:t>
            </w:r>
            <w:r>
              <w:rPr>
                <w:bCs/>
                <w:iCs/>
              </w:rPr>
              <w:t>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433,1</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497,8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Дорожное хозяйство (дорожные фонды)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0220146040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09</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E8292A">
              <w:rPr>
                <w:bCs/>
                <w:iCs/>
              </w:rPr>
              <w:t>397,</w:t>
            </w:r>
            <w:r>
              <w:rPr>
                <w:bCs/>
                <w:iCs/>
              </w:rPr>
              <w:t>7</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433,1</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497,8</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lastRenderedPageBreak/>
              <w:t>Муниципальная программа "Развитие культуры в Высокинском сельсовете Башмаковского района Пензенской области на 2014-2022г"</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0300000000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2290,8</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2170,2</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2195,4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Подпрограмма "Обеспечение деятельности МБУК "Высокинский СДК"</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2290,8</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2170,2</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2195,4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Основное мероприятие "Организация культурно-досуговой деятельности и приобщение жителей Высокинского сельсовета к творчеству, культурному развитию и самообразованию, любительскому искусству"</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2290,8</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2170,2</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2195,4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обеспечение деятельности (оказание услуг) МБУК "Высокинский СДК"</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0310105220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414,73</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203,7</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173,4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0310105220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D90411">
              <w:rPr>
                <w:bCs/>
                <w:iCs/>
              </w:rPr>
              <w:t>414,73</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659A7">
              <w:rPr>
                <w:bCs/>
                <w:iCs/>
              </w:rPr>
              <w:t>203,7</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C961C2">
              <w:rPr>
                <w:bCs/>
                <w:iCs/>
              </w:rPr>
              <w:t>173,4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Субсидии бюджетным учреждениям</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0310105220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D90411">
              <w:rPr>
                <w:bCs/>
                <w:iCs/>
              </w:rPr>
              <w:t>414,73</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659A7">
              <w:rPr>
                <w:bCs/>
                <w:iCs/>
              </w:rPr>
              <w:t>203,7</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C961C2">
              <w:rPr>
                <w:bCs/>
                <w:iCs/>
              </w:rPr>
              <w:t>173,4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КУЛЬТУРА, КИНЕМАТОГРАФИЯ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0310105220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08</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D90411">
              <w:rPr>
                <w:bCs/>
                <w:iCs/>
              </w:rPr>
              <w:t>414,73</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659A7">
              <w:rPr>
                <w:bCs/>
                <w:iCs/>
              </w:rPr>
              <w:t>203,7</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C961C2">
              <w:rPr>
                <w:bCs/>
                <w:iCs/>
              </w:rPr>
              <w:t>173,4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Культура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0310105220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08</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D90411">
              <w:rPr>
                <w:bCs/>
                <w:iCs/>
              </w:rPr>
              <w:t>414,73</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9659A7">
              <w:rPr>
                <w:bCs/>
                <w:iCs/>
              </w:rPr>
              <w:t>203,7</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C961C2">
              <w:rPr>
                <w:bCs/>
                <w:iCs/>
              </w:rPr>
              <w:t>173,4</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повышение оплаты труда работников муниципальных учреждений культуры в соответствии с Указом Президента РФ от 07.05.12г. №597 "О мероприятиях по реализации государственной социальной политики"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0310171051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833,70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924,10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979,6</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0310171051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A6430E">
              <w:rPr>
                <w:bCs/>
                <w:iCs/>
              </w:rPr>
              <w:t>833,70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B0198A">
              <w:rPr>
                <w:bCs/>
                <w:iCs/>
              </w:rPr>
              <w:t>924,10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979,6</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Субсидии бюджетным учреждениям</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0310171051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A6430E">
              <w:rPr>
                <w:bCs/>
                <w:iCs/>
              </w:rPr>
              <w:t>833,70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B0198A">
              <w:rPr>
                <w:bCs/>
                <w:iCs/>
              </w:rPr>
              <w:t>924,10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3B13AA">
              <w:rPr>
                <w:bCs/>
                <w:iCs/>
              </w:rPr>
              <w:t>979,6</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КУЛЬТУРА, КИНЕМАТОГРАФИЯ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0310171051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08</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A6430E">
              <w:rPr>
                <w:bCs/>
                <w:iCs/>
              </w:rPr>
              <w:t>833,70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B0198A">
              <w:rPr>
                <w:bCs/>
                <w:iCs/>
              </w:rPr>
              <w:t>924,10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3B13AA">
              <w:rPr>
                <w:bCs/>
                <w:iCs/>
              </w:rPr>
              <w:t>979,6</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Культура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0310171051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08</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A6430E">
              <w:rPr>
                <w:bCs/>
                <w:iCs/>
              </w:rPr>
              <w:t>833,70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B0198A">
              <w:rPr>
                <w:bCs/>
                <w:iCs/>
              </w:rPr>
              <w:t>924,10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3B13AA">
              <w:rPr>
                <w:bCs/>
                <w:iCs/>
              </w:rPr>
              <w:t>979,6</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2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lastRenderedPageBreak/>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03101Z1051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1 04</w:t>
            </w:r>
            <w:r>
              <w:rPr>
                <w:bCs/>
                <w:iCs/>
              </w:rPr>
              <w:t>2,4</w:t>
            </w:r>
            <w:r w:rsidRPr="00F018A8">
              <w:rPr>
                <w:bCs/>
                <w:iCs/>
              </w:rPr>
              <w:t>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1 04</w:t>
            </w:r>
            <w:r>
              <w:rPr>
                <w:bCs/>
                <w:iCs/>
              </w:rPr>
              <w:t>2,4</w:t>
            </w:r>
            <w:r w:rsidRPr="00F018A8">
              <w:rPr>
                <w:bCs/>
                <w:iCs/>
              </w:rPr>
              <w:t>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03101Z1051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Субсидии бюджетным учреждениям</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03101Z1051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КУЛЬТУРА, КИНЕМАТОГРАФИЯ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03101Z1051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08</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Культура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03101Z1051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610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08</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1418"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c>
          <w:tcPr>
            <w:tcW w:w="141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c>
          <w:tcPr>
            <w:tcW w:w="1457" w:type="dxa"/>
            <w:tcBorders>
              <w:top w:val="nil"/>
              <w:left w:val="nil"/>
              <w:bottom w:val="single" w:sz="4" w:space="0" w:color="auto"/>
              <w:right w:val="single" w:sz="4" w:space="0" w:color="auto"/>
            </w:tcBorders>
            <w:shd w:val="clear" w:color="auto" w:fill="auto"/>
            <w:hideMark/>
          </w:tcPr>
          <w:p w:rsidR="006A7681" w:rsidRDefault="006A7681" w:rsidP="00F43881">
            <w:pPr>
              <w:jc w:val="right"/>
            </w:pPr>
            <w:r w:rsidRPr="007D4BFE">
              <w:rPr>
                <w:bCs/>
                <w:iCs/>
              </w:rPr>
              <w:t>1 042,40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6"/>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Муниципальная программа «Комплексное развитие территории Высокинского сельсовета Башмаковского района Пензенской области на 2020-2025 годы»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0400000000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76,1</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Мероприятия в сфере комплексного развития территорий Высокинского сельсовета Башмаковского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0490000000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76,1</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Основное мероприятие "Благоустройство"</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0490200000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76,1</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2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Расходы на обеспечение комплексного развития сельских территорий (Создание и обустройство общественного многофункционального спортивно-игрового комплекса. Обустройство памятника погибшим ВОВ и прилегающей территории с.Высокое.)</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04902L5765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76,1</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04902L5765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76,1</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04902L5765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76,1</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ЖИЛИЩНО-КОММУНАЛЬНОЕ ХОЗЯЙСТВО</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04902L5765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76,1</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Благоустройство</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04902L5765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240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05</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03</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Pr>
                <w:bCs/>
                <w:iCs/>
              </w:rPr>
              <w:t>76,1</w:t>
            </w:r>
          </w:p>
        </w:tc>
        <w:tc>
          <w:tcPr>
            <w:tcW w:w="141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c>
          <w:tcPr>
            <w:tcW w:w="1457" w:type="dxa"/>
            <w:tcBorders>
              <w:top w:val="nil"/>
              <w:left w:val="nil"/>
              <w:bottom w:val="single" w:sz="4" w:space="0" w:color="auto"/>
              <w:right w:val="single" w:sz="4" w:space="0" w:color="auto"/>
            </w:tcBorders>
            <w:shd w:val="clear" w:color="auto" w:fill="auto"/>
          </w:tcPr>
          <w:p w:rsidR="006A7681" w:rsidRPr="00F018A8" w:rsidRDefault="006A7681" w:rsidP="00F43881">
            <w:pPr>
              <w:jc w:val="right"/>
              <w:rPr>
                <w:bCs/>
                <w:iCs/>
              </w:rPr>
            </w:pP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8"/>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непрограммные расходы органов местного самоуправления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9900000000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lastRenderedPageBreak/>
              <w:t>Резервные фонды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9930000000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2"/>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Резервные фонды администрации Высокинского сельсовета Башмаковского района Пензенской области</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9930020500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Иные бюджетные ассигнования</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9930020500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800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Резервные средства</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9930020500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870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ОБЩЕГОСУДАРСТВЕННЫЕ ВОПРОСЫ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9930020500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870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 </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6252" w:type="dxa"/>
            <w:tcBorders>
              <w:top w:val="nil"/>
              <w:left w:val="single" w:sz="4" w:space="0" w:color="auto"/>
              <w:bottom w:val="single" w:sz="4" w:space="0" w:color="auto"/>
              <w:right w:val="single" w:sz="4" w:space="0" w:color="auto"/>
            </w:tcBorders>
            <w:shd w:val="clear" w:color="auto" w:fill="auto"/>
            <w:hideMark/>
          </w:tcPr>
          <w:p w:rsidR="006A7681" w:rsidRPr="00F018A8" w:rsidRDefault="006A7681" w:rsidP="00F43881">
            <w:pPr>
              <w:rPr>
                <w:bCs/>
                <w:iCs/>
              </w:rPr>
            </w:pPr>
            <w:r w:rsidRPr="00F018A8">
              <w:rPr>
                <w:bCs/>
                <w:iCs/>
              </w:rPr>
              <w:t>Резервные фонды</w:t>
            </w:r>
          </w:p>
        </w:tc>
        <w:tc>
          <w:tcPr>
            <w:tcW w:w="1843"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9930020500</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870</w:t>
            </w:r>
          </w:p>
        </w:tc>
        <w:tc>
          <w:tcPr>
            <w:tcW w:w="851"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01</w:t>
            </w:r>
          </w:p>
        </w:tc>
        <w:tc>
          <w:tcPr>
            <w:tcW w:w="992"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center"/>
              <w:rPr>
                <w:bCs/>
                <w:iCs/>
              </w:rPr>
            </w:pPr>
            <w:r w:rsidRPr="00F018A8">
              <w:rPr>
                <w:bCs/>
                <w:iCs/>
              </w:rPr>
              <w:t>11</w:t>
            </w:r>
          </w:p>
        </w:tc>
        <w:tc>
          <w:tcPr>
            <w:tcW w:w="1418"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1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c>
          <w:tcPr>
            <w:tcW w:w="1457" w:type="dxa"/>
            <w:tcBorders>
              <w:top w:val="nil"/>
              <w:left w:val="nil"/>
              <w:bottom w:val="single" w:sz="4" w:space="0" w:color="auto"/>
              <w:right w:val="single" w:sz="4" w:space="0" w:color="auto"/>
            </w:tcBorders>
            <w:shd w:val="clear" w:color="auto" w:fill="auto"/>
            <w:hideMark/>
          </w:tcPr>
          <w:p w:rsidR="006A7681" w:rsidRPr="00F018A8" w:rsidRDefault="006A7681" w:rsidP="00F43881">
            <w:pPr>
              <w:jc w:val="right"/>
              <w:rPr>
                <w:bCs/>
                <w:iCs/>
              </w:rPr>
            </w:pPr>
            <w:r w:rsidRPr="00F018A8">
              <w:rPr>
                <w:bCs/>
                <w:iCs/>
              </w:rPr>
              <w:t>1,00</w:t>
            </w:r>
          </w:p>
        </w:tc>
      </w:tr>
      <w:tr w:rsidR="006A7681" w:rsidRPr="00F018A8" w:rsidTr="00F43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5"/>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rsidR="006A7681" w:rsidRPr="00AE14A2" w:rsidRDefault="006A7681" w:rsidP="00F43881">
            <w:pPr>
              <w:rPr>
                <w:b/>
                <w:bCs/>
              </w:rPr>
            </w:pPr>
            <w:r w:rsidRPr="00AE14A2">
              <w:rPr>
                <w:b/>
                <w:bCs/>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6A7681" w:rsidRPr="00AE14A2" w:rsidRDefault="006A7681" w:rsidP="00F43881">
            <w:pPr>
              <w:jc w:val="center"/>
              <w:rPr>
                <w:b/>
                <w:bCs/>
              </w:rPr>
            </w:pPr>
            <w:r w:rsidRPr="00AE14A2">
              <w:rPr>
                <w:b/>
                <w:bCs/>
              </w:rPr>
              <w:t> </w:t>
            </w:r>
          </w:p>
        </w:tc>
        <w:tc>
          <w:tcPr>
            <w:tcW w:w="992" w:type="dxa"/>
            <w:tcBorders>
              <w:top w:val="nil"/>
              <w:left w:val="nil"/>
              <w:bottom w:val="single" w:sz="4" w:space="0" w:color="auto"/>
              <w:right w:val="single" w:sz="4" w:space="0" w:color="auto"/>
            </w:tcBorders>
            <w:shd w:val="clear" w:color="auto" w:fill="auto"/>
            <w:noWrap/>
            <w:vAlign w:val="bottom"/>
            <w:hideMark/>
          </w:tcPr>
          <w:p w:rsidR="006A7681" w:rsidRPr="00AE14A2" w:rsidRDefault="006A7681" w:rsidP="00F43881">
            <w:pPr>
              <w:jc w:val="center"/>
              <w:rPr>
                <w:b/>
                <w:bCs/>
              </w:rPr>
            </w:pPr>
            <w:r w:rsidRPr="00AE14A2">
              <w:rPr>
                <w:b/>
                <w:bCs/>
              </w:rPr>
              <w:t> </w:t>
            </w:r>
          </w:p>
        </w:tc>
        <w:tc>
          <w:tcPr>
            <w:tcW w:w="851" w:type="dxa"/>
            <w:tcBorders>
              <w:top w:val="nil"/>
              <w:left w:val="nil"/>
              <w:bottom w:val="single" w:sz="4" w:space="0" w:color="auto"/>
              <w:right w:val="single" w:sz="4" w:space="0" w:color="auto"/>
            </w:tcBorders>
            <w:shd w:val="clear" w:color="auto" w:fill="auto"/>
            <w:noWrap/>
            <w:vAlign w:val="bottom"/>
            <w:hideMark/>
          </w:tcPr>
          <w:p w:rsidR="006A7681" w:rsidRPr="00AE14A2" w:rsidRDefault="006A7681" w:rsidP="00F43881">
            <w:pPr>
              <w:jc w:val="center"/>
              <w:rPr>
                <w:b/>
                <w:bCs/>
              </w:rPr>
            </w:pPr>
            <w:r w:rsidRPr="00AE14A2">
              <w:rPr>
                <w:b/>
                <w:bCs/>
              </w:rPr>
              <w:t> </w:t>
            </w:r>
          </w:p>
        </w:tc>
        <w:tc>
          <w:tcPr>
            <w:tcW w:w="992" w:type="dxa"/>
            <w:tcBorders>
              <w:top w:val="nil"/>
              <w:left w:val="nil"/>
              <w:bottom w:val="single" w:sz="4" w:space="0" w:color="auto"/>
              <w:right w:val="single" w:sz="4" w:space="0" w:color="auto"/>
            </w:tcBorders>
            <w:shd w:val="clear" w:color="auto" w:fill="auto"/>
            <w:noWrap/>
            <w:vAlign w:val="bottom"/>
            <w:hideMark/>
          </w:tcPr>
          <w:p w:rsidR="006A7681" w:rsidRPr="00AE14A2" w:rsidRDefault="006A7681" w:rsidP="00F43881">
            <w:pPr>
              <w:jc w:val="center"/>
              <w:rPr>
                <w:b/>
                <w:bCs/>
              </w:rPr>
            </w:pPr>
            <w:r w:rsidRPr="00AE14A2">
              <w:rPr>
                <w:b/>
                <w:bCs/>
              </w:rPr>
              <w:t> </w:t>
            </w:r>
          </w:p>
        </w:tc>
        <w:tc>
          <w:tcPr>
            <w:tcW w:w="1418" w:type="dxa"/>
            <w:tcBorders>
              <w:top w:val="nil"/>
              <w:left w:val="nil"/>
              <w:bottom w:val="single" w:sz="4" w:space="0" w:color="auto"/>
              <w:right w:val="single" w:sz="4" w:space="0" w:color="auto"/>
            </w:tcBorders>
            <w:shd w:val="clear" w:color="auto" w:fill="auto"/>
            <w:vAlign w:val="bottom"/>
            <w:hideMark/>
          </w:tcPr>
          <w:p w:rsidR="006A7681" w:rsidRPr="005B52C5" w:rsidRDefault="006A7681" w:rsidP="00F43881">
            <w:pPr>
              <w:spacing w:line="276" w:lineRule="auto"/>
              <w:jc w:val="right"/>
              <w:rPr>
                <w:b/>
              </w:rPr>
            </w:pPr>
            <w:r w:rsidRPr="005B52C5">
              <w:rPr>
                <w:b/>
              </w:rPr>
              <w:t>5600,90</w:t>
            </w:r>
          </w:p>
        </w:tc>
        <w:tc>
          <w:tcPr>
            <w:tcW w:w="1417" w:type="dxa"/>
            <w:tcBorders>
              <w:top w:val="nil"/>
              <w:left w:val="nil"/>
              <w:bottom w:val="single" w:sz="4" w:space="0" w:color="auto"/>
              <w:right w:val="single" w:sz="4" w:space="0" w:color="auto"/>
            </w:tcBorders>
            <w:shd w:val="clear" w:color="auto" w:fill="auto"/>
            <w:hideMark/>
          </w:tcPr>
          <w:p w:rsidR="006A7681" w:rsidRPr="005B52C5" w:rsidRDefault="006A7681" w:rsidP="00F43881">
            <w:pPr>
              <w:spacing w:line="276" w:lineRule="auto"/>
              <w:jc w:val="right"/>
              <w:rPr>
                <w:b/>
                <w:bCs/>
                <w:iCs/>
              </w:rPr>
            </w:pPr>
            <w:r w:rsidRPr="005B52C5">
              <w:rPr>
                <w:b/>
                <w:bCs/>
                <w:iCs/>
              </w:rPr>
              <w:t>7198,4</w:t>
            </w:r>
          </w:p>
        </w:tc>
        <w:tc>
          <w:tcPr>
            <w:tcW w:w="1457" w:type="dxa"/>
            <w:tcBorders>
              <w:top w:val="nil"/>
              <w:left w:val="nil"/>
              <w:bottom w:val="single" w:sz="4" w:space="0" w:color="auto"/>
              <w:right w:val="single" w:sz="4" w:space="0" w:color="auto"/>
            </w:tcBorders>
            <w:shd w:val="clear" w:color="auto" w:fill="auto"/>
            <w:hideMark/>
          </w:tcPr>
          <w:p w:rsidR="006A7681" w:rsidRPr="005B52C5" w:rsidRDefault="006A7681" w:rsidP="00F43881">
            <w:pPr>
              <w:spacing w:line="276" w:lineRule="auto"/>
              <w:jc w:val="right"/>
              <w:rPr>
                <w:b/>
                <w:bCs/>
                <w:iCs/>
              </w:rPr>
            </w:pPr>
            <w:r w:rsidRPr="005B52C5">
              <w:rPr>
                <w:b/>
                <w:bCs/>
                <w:iCs/>
              </w:rPr>
              <w:t>4984,7</w:t>
            </w:r>
          </w:p>
        </w:tc>
      </w:tr>
    </w:tbl>
    <w:p w:rsidR="00167CFE" w:rsidRDefault="00167CFE" w:rsidP="002C7771">
      <w:pPr>
        <w:widowControl w:val="0"/>
        <w:ind w:left="450"/>
        <w:jc w:val="right"/>
        <w:rPr>
          <w:sz w:val="22"/>
          <w:szCs w:val="22"/>
        </w:rPr>
      </w:pPr>
    </w:p>
    <w:p w:rsidR="00167CFE" w:rsidRDefault="00167CFE" w:rsidP="002C7771">
      <w:pPr>
        <w:widowControl w:val="0"/>
        <w:ind w:left="450"/>
        <w:jc w:val="right"/>
        <w:rPr>
          <w:sz w:val="22"/>
          <w:szCs w:val="22"/>
        </w:rPr>
      </w:pPr>
    </w:p>
    <w:p w:rsidR="00167CFE" w:rsidRDefault="00167CFE" w:rsidP="002C7771">
      <w:pPr>
        <w:widowControl w:val="0"/>
        <w:ind w:left="450"/>
        <w:jc w:val="right"/>
        <w:rPr>
          <w:sz w:val="22"/>
          <w:szCs w:val="22"/>
        </w:rPr>
      </w:pPr>
    </w:p>
    <w:p w:rsidR="00167CFE" w:rsidRDefault="00167CFE" w:rsidP="002C7771">
      <w:pPr>
        <w:widowControl w:val="0"/>
        <w:ind w:left="450"/>
        <w:jc w:val="right"/>
        <w:rPr>
          <w:sz w:val="22"/>
          <w:szCs w:val="22"/>
        </w:rPr>
      </w:pPr>
    </w:p>
    <w:p w:rsidR="00167CFE" w:rsidRDefault="00167CFE" w:rsidP="002C7771">
      <w:pPr>
        <w:widowControl w:val="0"/>
        <w:ind w:left="450"/>
        <w:jc w:val="right"/>
        <w:rPr>
          <w:sz w:val="22"/>
          <w:szCs w:val="22"/>
        </w:rPr>
      </w:pPr>
    </w:p>
    <w:p w:rsidR="00167CFE" w:rsidRDefault="00167CFE" w:rsidP="002C7771">
      <w:pPr>
        <w:widowControl w:val="0"/>
        <w:ind w:left="450"/>
        <w:jc w:val="right"/>
        <w:rPr>
          <w:sz w:val="22"/>
          <w:szCs w:val="22"/>
        </w:rPr>
      </w:pPr>
    </w:p>
    <w:p w:rsidR="002C7771" w:rsidRPr="00495BBD" w:rsidRDefault="002C7771" w:rsidP="002C7771">
      <w:pPr>
        <w:widowControl w:val="0"/>
        <w:ind w:left="450"/>
        <w:jc w:val="right"/>
        <w:rPr>
          <w:sz w:val="22"/>
          <w:szCs w:val="22"/>
        </w:rPr>
      </w:pPr>
      <w:r w:rsidRPr="00495BBD">
        <w:rPr>
          <w:sz w:val="22"/>
          <w:szCs w:val="22"/>
        </w:rPr>
        <w:t>Приложение № 1</w:t>
      </w:r>
      <w:r>
        <w:rPr>
          <w:sz w:val="22"/>
          <w:szCs w:val="22"/>
        </w:rPr>
        <w:t>0</w:t>
      </w:r>
    </w:p>
    <w:p w:rsidR="002C7771" w:rsidRPr="00495BBD" w:rsidRDefault="002C7771" w:rsidP="002C7771">
      <w:pPr>
        <w:widowControl w:val="0"/>
        <w:tabs>
          <w:tab w:val="left" w:pos="500"/>
        </w:tabs>
        <w:ind w:left="450"/>
        <w:jc w:val="right"/>
        <w:rPr>
          <w:sz w:val="22"/>
          <w:szCs w:val="22"/>
        </w:rPr>
      </w:pPr>
      <w:r w:rsidRPr="00495BBD">
        <w:rPr>
          <w:sz w:val="22"/>
          <w:szCs w:val="22"/>
        </w:rPr>
        <w:t>к решению Комитета местного самоуправления</w:t>
      </w:r>
    </w:p>
    <w:p w:rsidR="002C7771" w:rsidRPr="00495BBD" w:rsidRDefault="002C7771" w:rsidP="002C7771">
      <w:pPr>
        <w:widowControl w:val="0"/>
        <w:tabs>
          <w:tab w:val="left" w:pos="500"/>
        </w:tabs>
        <w:ind w:left="450"/>
        <w:jc w:val="right"/>
        <w:rPr>
          <w:sz w:val="22"/>
          <w:szCs w:val="22"/>
        </w:rPr>
      </w:pPr>
      <w:r>
        <w:rPr>
          <w:sz w:val="22"/>
          <w:szCs w:val="22"/>
        </w:rPr>
        <w:t>Высокинского</w:t>
      </w:r>
      <w:r w:rsidRPr="00495BBD">
        <w:rPr>
          <w:sz w:val="22"/>
          <w:szCs w:val="22"/>
        </w:rPr>
        <w:t xml:space="preserve"> сельсовета</w:t>
      </w:r>
    </w:p>
    <w:p w:rsidR="002C7771" w:rsidRPr="00495BBD" w:rsidRDefault="002C7771" w:rsidP="002C7771">
      <w:pPr>
        <w:widowControl w:val="0"/>
        <w:tabs>
          <w:tab w:val="left" w:pos="500"/>
        </w:tabs>
        <w:ind w:left="450"/>
        <w:jc w:val="right"/>
        <w:rPr>
          <w:sz w:val="22"/>
          <w:szCs w:val="22"/>
        </w:rPr>
      </w:pPr>
      <w:r w:rsidRPr="00495BBD">
        <w:rPr>
          <w:sz w:val="22"/>
          <w:szCs w:val="22"/>
        </w:rPr>
        <w:t>Башмаковского района Пензенской области</w:t>
      </w:r>
    </w:p>
    <w:p w:rsidR="002C7771" w:rsidRPr="00495BBD" w:rsidRDefault="002C7771" w:rsidP="002C7771">
      <w:pPr>
        <w:widowControl w:val="0"/>
        <w:tabs>
          <w:tab w:val="left" w:pos="500"/>
        </w:tabs>
        <w:ind w:left="450"/>
        <w:jc w:val="right"/>
        <w:rPr>
          <w:sz w:val="22"/>
          <w:szCs w:val="22"/>
        </w:rPr>
      </w:pPr>
      <w:r w:rsidRPr="00495BBD">
        <w:rPr>
          <w:sz w:val="22"/>
          <w:szCs w:val="22"/>
        </w:rPr>
        <w:t xml:space="preserve">«О бюджете </w:t>
      </w:r>
      <w:r>
        <w:rPr>
          <w:sz w:val="22"/>
          <w:szCs w:val="22"/>
        </w:rPr>
        <w:t>Высокинского</w:t>
      </w:r>
      <w:r w:rsidRPr="00495BBD">
        <w:rPr>
          <w:sz w:val="22"/>
          <w:szCs w:val="22"/>
        </w:rPr>
        <w:t xml:space="preserve"> сельсовета</w:t>
      </w:r>
    </w:p>
    <w:p w:rsidR="002C7771" w:rsidRPr="00495BBD" w:rsidRDefault="002C7771" w:rsidP="002C7771">
      <w:pPr>
        <w:widowControl w:val="0"/>
        <w:tabs>
          <w:tab w:val="left" w:pos="500"/>
        </w:tabs>
        <w:ind w:left="450"/>
        <w:jc w:val="right"/>
        <w:rPr>
          <w:sz w:val="22"/>
          <w:szCs w:val="22"/>
        </w:rPr>
      </w:pPr>
      <w:r w:rsidRPr="00495BBD">
        <w:rPr>
          <w:sz w:val="22"/>
          <w:szCs w:val="22"/>
        </w:rPr>
        <w:t xml:space="preserve">Башмаковского района Пензенской области </w:t>
      </w:r>
    </w:p>
    <w:p w:rsidR="00F07F73" w:rsidRDefault="00F07F73" w:rsidP="00F07F73">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2C7771" w:rsidRPr="00495BBD" w:rsidRDefault="002C7771" w:rsidP="002C7771">
      <w:pPr>
        <w:spacing w:before="100" w:beforeAutospacing="1" w:after="100" w:afterAutospacing="1"/>
        <w:jc w:val="right"/>
      </w:pPr>
      <w:r w:rsidRPr="00495BBD">
        <w:t>Таблица № 1</w:t>
      </w:r>
    </w:p>
    <w:p w:rsidR="002C7771" w:rsidRPr="000074E2" w:rsidRDefault="002C7771" w:rsidP="002C7771">
      <w:pPr>
        <w:jc w:val="center"/>
        <w:rPr>
          <w:b/>
        </w:rPr>
      </w:pPr>
      <w:r w:rsidRPr="00495BBD">
        <w:rPr>
          <w:b/>
        </w:rPr>
        <w:t xml:space="preserve">Распределение средств на осуществление передаваемых полномочий органами местного самоуправления (противопожарная безопасность) </w:t>
      </w:r>
      <w:r>
        <w:rPr>
          <w:b/>
          <w:bCs/>
        </w:rPr>
        <w:t>Высокинского</w:t>
      </w:r>
      <w:r w:rsidRPr="00495BBD">
        <w:rPr>
          <w:b/>
          <w:bCs/>
        </w:rPr>
        <w:t xml:space="preserve"> сельсовета </w:t>
      </w:r>
      <w:r w:rsidRPr="00495BBD">
        <w:rPr>
          <w:b/>
        </w:rPr>
        <w:t>Башмаковского р</w:t>
      </w:r>
      <w:r>
        <w:rPr>
          <w:b/>
        </w:rPr>
        <w:t xml:space="preserve">айона Пензенской области </w:t>
      </w:r>
      <w:r w:rsidR="008B1FA5">
        <w:rPr>
          <w:b/>
        </w:rPr>
        <w:t>на 2021 год и на плановый период 2022 и 2023 годов</w:t>
      </w:r>
    </w:p>
    <w:p w:rsidR="002C7771" w:rsidRPr="000074E2" w:rsidRDefault="002C7771" w:rsidP="002C7771">
      <w:pPr>
        <w:jc w:val="right"/>
      </w:pPr>
      <w:r w:rsidRPr="000074E2">
        <w:t>тыс.руб.</w:t>
      </w:r>
    </w:p>
    <w:tbl>
      <w:tblPr>
        <w:tblW w:w="14618" w:type="dxa"/>
        <w:tblInd w:w="91" w:type="dxa"/>
        <w:tblLook w:val="0000" w:firstRow="0" w:lastRow="0" w:firstColumn="0" w:lastColumn="0" w:noHBand="0" w:noVBand="0"/>
      </w:tblPr>
      <w:tblGrid>
        <w:gridCol w:w="8381"/>
        <w:gridCol w:w="2126"/>
        <w:gridCol w:w="1984"/>
        <w:gridCol w:w="2127"/>
      </w:tblGrid>
      <w:tr w:rsidR="002C7771" w:rsidRPr="000074E2" w:rsidTr="002C7771">
        <w:trPr>
          <w:trHeight w:val="256"/>
        </w:trPr>
        <w:tc>
          <w:tcPr>
            <w:tcW w:w="8381" w:type="dxa"/>
            <w:tcBorders>
              <w:top w:val="single" w:sz="4" w:space="0" w:color="auto"/>
              <w:left w:val="single" w:sz="4" w:space="0" w:color="auto"/>
              <w:bottom w:val="single" w:sz="4" w:space="0" w:color="auto"/>
              <w:right w:val="single" w:sz="4" w:space="0" w:color="auto"/>
            </w:tcBorders>
            <w:vAlign w:val="center"/>
          </w:tcPr>
          <w:p w:rsidR="002C7771" w:rsidRPr="000074E2" w:rsidRDefault="002C7771" w:rsidP="002C7771">
            <w:pPr>
              <w:spacing w:before="100" w:beforeAutospacing="1" w:after="100" w:afterAutospacing="1"/>
              <w:jc w:val="center"/>
              <w:rPr>
                <w:b/>
              </w:rPr>
            </w:pPr>
            <w:r w:rsidRPr="000074E2">
              <w:rPr>
                <w:b/>
              </w:rPr>
              <w:t>Наименование муниципального образования</w:t>
            </w:r>
          </w:p>
        </w:tc>
        <w:tc>
          <w:tcPr>
            <w:tcW w:w="2126" w:type="dxa"/>
            <w:tcBorders>
              <w:top w:val="single" w:sz="4" w:space="0" w:color="auto"/>
              <w:left w:val="nil"/>
              <w:bottom w:val="single" w:sz="4" w:space="0" w:color="auto"/>
              <w:right w:val="single" w:sz="4" w:space="0" w:color="auto"/>
            </w:tcBorders>
            <w:vAlign w:val="bottom"/>
          </w:tcPr>
          <w:p w:rsidR="002C7771" w:rsidRPr="000074E2" w:rsidRDefault="002C7771" w:rsidP="00554237">
            <w:pPr>
              <w:spacing w:before="100" w:beforeAutospacing="1"/>
              <w:jc w:val="center"/>
              <w:rPr>
                <w:b/>
                <w:bCs/>
              </w:rPr>
            </w:pPr>
            <w:r w:rsidRPr="000074E2">
              <w:rPr>
                <w:b/>
                <w:bCs/>
              </w:rPr>
              <w:t>Сумма на 20</w:t>
            </w:r>
            <w:r w:rsidR="001D646B">
              <w:rPr>
                <w:b/>
                <w:bCs/>
              </w:rPr>
              <w:t>2</w:t>
            </w:r>
            <w:r w:rsidR="00554237">
              <w:rPr>
                <w:b/>
                <w:bCs/>
              </w:rPr>
              <w:t>1</w:t>
            </w:r>
            <w:r w:rsidRPr="000074E2">
              <w:rPr>
                <w:b/>
                <w:bCs/>
              </w:rPr>
              <w:t>год</w:t>
            </w:r>
          </w:p>
        </w:tc>
        <w:tc>
          <w:tcPr>
            <w:tcW w:w="1984" w:type="dxa"/>
            <w:tcBorders>
              <w:top w:val="single" w:sz="4" w:space="0" w:color="auto"/>
              <w:left w:val="nil"/>
              <w:bottom w:val="single" w:sz="4" w:space="0" w:color="auto"/>
              <w:right w:val="single" w:sz="4" w:space="0" w:color="auto"/>
            </w:tcBorders>
          </w:tcPr>
          <w:p w:rsidR="002C7771" w:rsidRPr="000074E2" w:rsidRDefault="002C7771" w:rsidP="00554237">
            <w:pPr>
              <w:spacing w:line="276" w:lineRule="auto"/>
              <w:jc w:val="center"/>
              <w:rPr>
                <w:rFonts w:ascii="Calibri" w:hAnsi="Calibri"/>
                <w:sz w:val="22"/>
                <w:szCs w:val="22"/>
                <w:lang w:eastAsia="en-US"/>
              </w:rPr>
            </w:pPr>
            <w:r w:rsidRPr="000074E2">
              <w:rPr>
                <w:b/>
                <w:bCs/>
              </w:rPr>
              <w:t>Сумма на 20</w:t>
            </w:r>
            <w:r>
              <w:rPr>
                <w:b/>
                <w:bCs/>
              </w:rPr>
              <w:t>2</w:t>
            </w:r>
            <w:r w:rsidR="00554237">
              <w:rPr>
                <w:b/>
                <w:bCs/>
              </w:rPr>
              <w:t>2</w:t>
            </w:r>
            <w:r w:rsidRPr="000074E2">
              <w:rPr>
                <w:b/>
                <w:bCs/>
              </w:rPr>
              <w:t>год</w:t>
            </w:r>
          </w:p>
        </w:tc>
        <w:tc>
          <w:tcPr>
            <w:tcW w:w="2127" w:type="dxa"/>
            <w:tcBorders>
              <w:top w:val="single" w:sz="4" w:space="0" w:color="auto"/>
              <w:left w:val="nil"/>
              <w:bottom w:val="single" w:sz="4" w:space="0" w:color="auto"/>
              <w:right w:val="single" w:sz="4" w:space="0" w:color="auto"/>
            </w:tcBorders>
          </w:tcPr>
          <w:p w:rsidR="002C7771" w:rsidRPr="000074E2" w:rsidRDefault="002C7771" w:rsidP="00554237">
            <w:pPr>
              <w:spacing w:line="276" w:lineRule="auto"/>
              <w:jc w:val="center"/>
              <w:rPr>
                <w:rFonts w:ascii="Calibri" w:hAnsi="Calibri"/>
                <w:sz w:val="22"/>
                <w:szCs w:val="22"/>
                <w:lang w:eastAsia="en-US"/>
              </w:rPr>
            </w:pPr>
            <w:r w:rsidRPr="000074E2">
              <w:rPr>
                <w:b/>
                <w:bCs/>
              </w:rPr>
              <w:t>Сумма на 20</w:t>
            </w:r>
            <w:r w:rsidR="001D646B">
              <w:rPr>
                <w:b/>
                <w:bCs/>
              </w:rPr>
              <w:t>2</w:t>
            </w:r>
            <w:r w:rsidR="00554237">
              <w:rPr>
                <w:b/>
                <w:bCs/>
              </w:rPr>
              <w:t>3</w:t>
            </w:r>
            <w:r w:rsidRPr="000074E2">
              <w:rPr>
                <w:b/>
                <w:bCs/>
              </w:rPr>
              <w:t>год</w:t>
            </w:r>
          </w:p>
        </w:tc>
      </w:tr>
      <w:tr w:rsidR="00167CFE" w:rsidRPr="000074E2" w:rsidTr="005C568E">
        <w:trPr>
          <w:trHeight w:val="316"/>
        </w:trPr>
        <w:tc>
          <w:tcPr>
            <w:tcW w:w="8381"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rPr>
                <w:bCs/>
              </w:rPr>
            </w:pPr>
            <w:r w:rsidRPr="000074E2">
              <w:rPr>
                <w:bCs/>
              </w:rPr>
              <w:lastRenderedPageBreak/>
              <w:t>Башмаковский район Пензенская область</w:t>
            </w:r>
          </w:p>
        </w:tc>
        <w:tc>
          <w:tcPr>
            <w:tcW w:w="2126" w:type="dxa"/>
            <w:tcBorders>
              <w:top w:val="nil"/>
              <w:left w:val="nil"/>
              <w:bottom w:val="single" w:sz="4" w:space="0" w:color="auto"/>
              <w:right w:val="single" w:sz="4" w:space="0" w:color="auto"/>
            </w:tcBorders>
            <w:vAlign w:val="center"/>
          </w:tcPr>
          <w:p w:rsidR="00167CFE" w:rsidRPr="00322B1E" w:rsidRDefault="00167CFE" w:rsidP="00167CFE">
            <w:pPr>
              <w:spacing w:line="276" w:lineRule="auto"/>
              <w:jc w:val="center"/>
              <w:rPr>
                <w:color w:val="000000"/>
              </w:rPr>
            </w:pPr>
            <w:r>
              <w:rPr>
                <w:color w:val="000000"/>
              </w:rPr>
              <w:t>127,0</w:t>
            </w:r>
          </w:p>
        </w:tc>
        <w:tc>
          <w:tcPr>
            <w:tcW w:w="1984" w:type="dxa"/>
            <w:tcBorders>
              <w:top w:val="nil"/>
              <w:left w:val="nil"/>
              <w:bottom w:val="single" w:sz="4" w:space="0" w:color="auto"/>
              <w:right w:val="single" w:sz="4" w:space="0" w:color="auto"/>
            </w:tcBorders>
            <w:vAlign w:val="center"/>
          </w:tcPr>
          <w:p w:rsidR="00167CFE" w:rsidRPr="00322B1E" w:rsidRDefault="00167CFE" w:rsidP="00167CFE">
            <w:pPr>
              <w:spacing w:line="276" w:lineRule="auto"/>
              <w:jc w:val="center"/>
              <w:rPr>
                <w:color w:val="000000"/>
              </w:rPr>
            </w:pPr>
            <w:r>
              <w:rPr>
                <w:color w:val="000000"/>
              </w:rPr>
              <w:t>127,0</w:t>
            </w:r>
          </w:p>
        </w:tc>
        <w:tc>
          <w:tcPr>
            <w:tcW w:w="2127" w:type="dxa"/>
            <w:tcBorders>
              <w:top w:val="nil"/>
              <w:left w:val="nil"/>
              <w:bottom w:val="single" w:sz="4" w:space="0" w:color="auto"/>
              <w:right w:val="single" w:sz="4" w:space="0" w:color="auto"/>
            </w:tcBorders>
            <w:vAlign w:val="center"/>
          </w:tcPr>
          <w:p w:rsidR="00167CFE" w:rsidRPr="00322B1E" w:rsidRDefault="00167CFE" w:rsidP="00167CFE">
            <w:pPr>
              <w:spacing w:line="276" w:lineRule="auto"/>
              <w:jc w:val="center"/>
              <w:rPr>
                <w:color w:val="000000"/>
              </w:rPr>
            </w:pPr>
            <w:r>
              <w:rPr>
                <w:color w:val="000000"/>
              </w:rPr>
              <w:t>127,0</w:t>
            </w:r>
          </w:p>
        </w:tc>
      </w:tr>
      <w:tr w:rsidR="00167CFE" w:rsidRPr="000074E2" w:rsidTr="0000086F">
        <w:trPr>
          <w:trHeight w:val="512"/>
        </w:trPr>
        <w:tc>
          <w:tcPr>
            <w:tcW w:w="8381"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jc w:val="right"/>
              <w:rPr>
                <w:b/>
                <w:bCs/>
              </w:rPr>
            </w:pPr>
            <w:r w:rsidRPr="000074E2">
              <w:rPr>
                <w:b/>
                <w:bCs/>
              </w:rPr>
              <w:t xml:space="preserve">                                                                                                                                                                          Итого:</w:t>
            </w:r>
          </w:p>
        </w:tc>
        <w:tc>
          <w:tcPr>
            <w:tcW w:w="2126" w:type="dxa"/>
            <w:tcBorders>
              <w:top w:val="nil"/>
              <w:left w:val="nil"/>
              <w:bottom w:val="single" w:sz="4" w:space="0" w:color="auto"/>
              <w:right w:val="single" w:sz="4" w:space="0" w:color="auto"/>
            </w:tcBorders>
            <w:vAlign w:val="bottom"/>
          </w:tcPr>
          <w:p w:rsidR="00167CFE" w:rsidRPr="0000086F" w:rsidRDefault="00167CFE" w:rsidP="00167CFE">
            <w:pPr>
              <w:spacing w:line="276" w:lineRule="auto"/>
              <w:jc w:val="center"/>
              <w:rPr>
                <w:b/>
                <w:color w:val="000000"/>
              </w:rPr>
            </w:pPr>
            <w:r w:rsidRPr="0000086F">
              <w:rPr>
                <w:b/>
                <w:color w:val="000000"/>
              </w:rPr>
              <w:t>127,0</w:t>
            </w:r>
          </w:p>
        </w:tc>
        <w:tc>
          <w:tcPr>
            <w:tcW w:w="1984" w:type="dxa"/>
            <w:tcBorders>
              <w:top w:val="nil"/>
              <w:left w:val="nil"/>
              <w:bottom w:val="single" w:sz="4" w:space="0" w:color="auto"/>
              <w:right w:val="single" w:sz="4" w:space="0" w:color="auto"/>
            </w:tcBorders>
            <w:vAlign w:val="bottom"/>
          </w:tcPr>
          <w:p w:rsidR="00167CFE" w:rsidRPr="0000086F" w:rsidRDefault="00167CFE" w:rsidP="00167CFE">
            <w:pPr>
              <w:spacing w:line="276" w:lineRule="auto"/>
              <w:jc w:val="center"/>
              <w:rPr>
                <w:b/>
                <w:color w:val="000000"/>
              </w:rPr>
            </w:pPr>
            <w:r w:rsidRPr="0000086F">
              <w:rPr>
                <w:b/>
                <w:color w:val="000000"/>
              </w:rPr>
              <w:t>127,0</w:t>
            </w:r>
          </w:p>
        </w:tc>
        <w:tc>
          <w:tcPr>
            <w:tcW w:w="2127" w:type="dxa"/>
            <w:tcBorders>
              <w:top w:val="nil"/>
              <w:left w:val="nil"/>
              <w:bottom w:val="single" w:sz="4" w:space="0" w:color="auto"/>
              <w:right w:val="single" w:sz="4" w:space="0" w:color="auto"/>
            </w:tcBorders>
            <w:vAlign w:val="bottom"/>
          </w:tcPr>
          <w:p w:rsidR="00167CFE" w:rsidRPr="0000086F" w:rsidRDefault="00167CFE" w:rsidP="00167CFE">
            <w:pPr>
              <w:spacing w:line="276" w:lineRule="auto"/>
              <w:jc w:val="center"/>
              <w:rPr>
                <w:b/>
                <w:color w:val="000000"/>
              </w:rPr>
            </w:pPr>
            <w:r w:rsidRPr="0000086F">
              <w:rPr>
                <w:b/>
                <w:color w:val="000000"/>
              </w:rPr>
              <w:t>127,0</w:t>
            </w:r>
          </w:p>
        </w:tc>
      </w:tr>
    </w:tbl>
    <w:p w:rsidR="002C7771" w:rsidRPr="000074E2" w:rsidRDefault="002C7771" w:rsidP="002C7771">
      <w:pPr>
        <w:jc w:val="right"/>
      </w:pPr>
      <w:r w:rsidRPr="000074E2">
        <w:t xml:space="preserve">Таблица № </w:t>
      </w:r>
      <w:r>
        <w:t>2</w:t>
      </w:r>
    </w:p>
    <w:p w:rsidR="002C7771" w:rsidRDefault="002C7771" w:rsidP="002C7771">
      <w:pPr>
        <w:jc w:val="center"/>
        <w:rPr>
          <w:b/>
        </w:rPr>
      </w:pPr>
      <w:r w:rsidRPr="000074E2">
        <w:rPr>
          <w:b/>
        </w:rPr>
        <w:t xml:space="preserve">Распределение средств на осуществление передаваемых полномочий органами местного самоуправления (Осуществление части полномочий по формированию, исполнению бюджета муниципальных образований и контролем за исполнением данного бюджета) </w:t>
      </w:r>
      <w:r>
        <w:rPr>
          <w:b/>
          <w:bCs/>
        </w:rPr>
        <w:t>Высокинского</w:t>
      </w:r>
      <w:r w:rsidRPr="000074E2">
        <w:rPr>
          <w:b/>
          <w:bCs/>
        </w:rPr>
        <w:t xml:space="preserve"> сельсовета </w:t>
      </w:r>
      <w:r w:rsidRPr="000074E2">
        <w:rPr>
          <w:b/>
        </w:rPr>
        <w:t>Башмаковского района Пензенской области на 20</w:t>
      </w:r>
      <w:r w:rsidR="00B4139F">
        <w:rPr>
          <w:b/>
        </w:rPr>
        <w:t>20 год и на плановый период 2021</w:t>
      </w:r>
      <w:r w:rsidRPr="000074E2">
        <w:rPr>
          <w:b/>
        </w:rPr>
        <w:t xml:space="preserve"> и 20</w:t>
      </w:r>
      <w:r>
        <w:rPr>
          <w:b/>
        </w:rPr>
        <w:t>2</w:t>
      </w:r>
      <w:r w:rsidR="00B4139F">
        <w:rPr>
          <w:b/>
        </w:rPr>
        <w:t>1</w:t>
      </w:r>
      <w:r w:rsidRPr="000074E2">
        <w:rPr>
          <w:b/>
        </w:rPr>
        <w:t xml:space="preserve"> годов</w:t>
      </w:r>
    </w:p>
    <w:p w:rsidR="002C7771" w:rsidRPr="000074E2" w:rsidRDefault="002C7771" w:rsidP="002C7771">
      <w:pPr>
        <w:jc w:val="right"/>
      </w:pPr>
      <w:r w:rsidRPr="000074E2">
        <w:t>тыс.руб.</w:t>
      </w:r>
    </w:p>
    <w:tbl>
      <w:tblPr>
        <w:tblW w:w="14695" w:type="dxa"/>
        <w:tblInd w:w="91" w:type="dxa"/>
        <w:tblLook w:val="0000" w:firstRow="0" w:lastRow="0" w:firstColumn="0" w:lastColumn="0" w:noHBand="0" w:noVBand="0"/>
      </w:tblPr>
      <w:tblGrid>
        <w:gridCol w:w="8346"/>
        <w:gridCol w:w="2119"/>
        <w:gridCol w:w="2115"/>
        <w:gridCol w:w="2115"/>
      </w:tblGrid>
      <w:tr w:rsidR="00554237" w:rsidRPr="000074E2" w:rsidTr="002C7771">
        <w:trPr>
          <w:trHeight w:val="256"/>
        </w:trPr>
        <w:tc>
          <w:tcPr>
            <w:tcW w:w="8346" w:type="dxa"/>
            <w:tcBorders>
              <w:top w:val="single" w:sz="4" w:space="0" w:color="auto"/>
              <w:left w:val="single" w:sz="4" w:space="0" w:color="auto"/>
              <w:bottom w:val="single" w:sz="4" w:space="0" w:color="auto"/>
              <w:right w:val="single" w:sz="4" w:space="0" w:color="auto"/>
            </w:tcBorders>
            <w:vAlign w:val="center"/>
          </w:tcPr>
          <w:p w:rsidR="00554237" w:rsidRPr="000074E2" w:rsidRDefault="00554237" w:rsidP="00554237">
            <w:pPr>
              <w:spacing w:before="100" w:beforeAutospacing="1" w:after="100" w:afterAutospacing="1"/>
              <w:jc w:val="center"/>
              <w:rPr>
                <w:b/>
              </w:rPr>
            </w:pPr>
            <w:r w:rsidRPr="000074E2">
              <w:rPr>
                <w:b/>
              </w:rPr>
              <w:t>Наименование муниципального образования</w:t>
            </w:r>
          </w:p>
        </w:tc>
        <w:tc>
          <w:tcPr>
            <w:tcW w:w="2119" w:type="dxa"/>
            <w:tcBorders>
              <w:top w:val="single" w:sz="4" w:space="0" w:color="auto"/>
              <w:left w:val="nil"/>
              <w:bottom w:val="single" w:sz="4" w:space="0" w:color="auto"/>
              <w:right w:val="single" w:sz="4" w:space="0" w:color="auto"/>
            </w:tcBorders>
            <w:vAlign w:val="bottom"/>
          </w:tcPr>
          <w:p w:rsidR="00554237" w:rsidRPr="000074E2" w:rsidRDefault="00554237" w:rsidP="00554237">
            <w:pPr>
              <w:spacing w:before="100" w:beforeAutospacing="1"/>
              <w:jc w:val="center"/>
              <w:rPr>
                <w:b/>
                <w:bCs/>
              </w:rPr>
            </w:pPr>
            <w:r w:rsidRPr="000074E2">
              <w:rPr>
                <w:b/>
                <w:bCs/>
              </w:rPr>
              <w:t>Сумма на 20</w:t>
            </w:r>
            <w:r>
              <w:rPr>
                <w:b/>
                <w:bCs/>
              </w:rPr>
              <w:t>21</w:t>
            </w:r>
            <w:r w:rsidRPr="000074E2">
              <w:rPr>
                <w:b/>
                <w:bCs/>
              </w:rPr>
              <w:t>год</w:t>
            </w:r>
          </w:p>
        </w:tc>
        <w:tc>
          <w:tcPr>
            <w:tcW w:w="2115"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t>Сумма на 20</w:t>
            </w:r>
            <w:r>
              <w:rPr>
                <w:b/>
                <w:bCs/>
              </w:rPr>
              <w:t>22</w:t>
            </w:r>
            <w:r w:rsidRPr="000074E2">
              <w:rPr>
                <w:b/>
                <w:bCs/>
              </w:rPr>
              <w:t>год</w:t>
            </w:r>
          </w:p>
        </w:tc>
        <w:tc>
          <w:tcPr>
            <w:tcW w:w="2115"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t>Сумма на 20</w:t>
            </w:r>
            <w:r>
              <w:rPr>
                <w:b/>
                <w:bCs/>
              </w:rPr>
              <w:t>23</w:t>
            </w:r>
            <w:r w:rsidRPr="000074E2">
              <w:rPr>
                <w:b/>
                <w:bCs/>
              </w:rPr>
              <w:t>год</w:t>
            </w:r>
          </w:p>
        </w:tc>
      </w:tr>
      <w:tr w:rsidR="00167CFE" w:rsidRPr="000074E2" w:rsidTr="00554237">
        <w:trPr>
          <w:trHeight w:val="343"/>
        </w:trPr>
        <w:tc>
          <w:tcPr>
            <w:tcW w:w="8346"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rPr>
                <w:bCs/>
              </w:rPr>
            </w:pPr>
            <w:r w:rsidRPr="000074E2">
              <w:rPr>
                <w:bCs/>
              </w:rPr>
              <w:t>Башмаковский район Пензенская область</w:t>
            </w:r>
          </w:p>
        </w:tc>
        <w:tc>
          <w:tcPr>
            <w:tcW w:w="2119" w:type="dxa"/>
            <w:tcBorders>
              <w:top w:val="nil"/>
              <w:left w:val="nil"/>
              <w:bottom w:val="single" w:sz="4" w:space="0" w:color="auto"/>
              <w:right w:val="single" w:sz="4" w:space="0" w:color="auto"/>
            </w:tcBorders>
            <w:vAlign w:val="center"/>
          </w:tcPr>
          <w:p w:rsidR="00167CFE" w:rsidRDefault="00167CFE" w:rsidP="00167CFE">
            <w:pPr>
              <w:jc w:val="center"/>
            </w:pPr>
            <w:r>
              <w:rPr>
                <w:bCs/>
                <w:iCs/>
              </w:rPr>
              <w:t>315,4</w:t>
            </w:r>
          </w:p>
        </w:tc>
        <w:tc>
          <w:tcPr>
            <w:tcW w:w="2115" w:type="dxa"/>
            <w:tcBorders>
              <w:top w:val="nil"/>
              <w:left w:val="nil"/>
              <w:bottom w:val="single" w:sz="4" w:space="0" w:color="auto"/>
              <w:right w:val="single" w:sz="4" w:space="0" w:color="auto"/>
            </w:tcBorders>
            <w:vAlign w:val="center"/>
          </w:tcPr>
          <w:p w:rsidR="00167CFE" w:rsidRDefault="00167CFE" w:rsidP="00167CFE">
            <w:pPr>
              <w:jc w:val="center"/>
            </w:pPr>
            <w:r>
              <w:rPr>
                <w:bCs/>
                <w:iCs/>
              </w:rPr>
              <w:t>315,4</w:t>
            </w:r>
          </w:p>
        </w:tc>
        <w:tc>
          <w:tcPr>
            <w:tcW w:w="2115" w:type="dxa"/>
            <w:tcBorders>
              <w:top w:val="nil"/>
              <w:left w:val="nil"/>
              <w:bottom w:val="single" w:sz="4" w:space="0" w:color="auto"/>
              <w:right w:val="single" w:sz="4" w:space="0" w:color="auto"/>
            </w:tcBorders>
            <w:vAlign w:val="center"/>
          </w:tcPr>
          <w:p w:rsidR="00167CFE" w:rsidRDefault="00167CFE" w:rsidP="00167CFE">
            <w:pPr>
              <w:jc w:val="center"/>
            </w:pPr>
            <w:r>
              <w:rPr>
                <w:bCs/>
                <w:iCs/>
              </w:rPr>
              <w:t>315,4</w:t>
            </w:r>
          </w:p>
        </w:tc>
      </w:tr>
      <w:tr w:rsidR="00167CFE" w:rsidRPr="000074E2" w:rsidTr="0000086F">
        <w:trPr>
          <w:trHeight w:val="212"/>
        </w:trPr>
        <w:tc>
          <w:tcPr>
            <w:tcW w:w="8346"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jc w:val="right"/>
              <w:rPr>
                <w:b/>
                <w:bCs/>
              </w:rPr>
            </w:pPr>
            <w:r w:rsidRPr="000074E2">
              <w:rPr>
                <w:b/>
                <w:bCs/>
              </w:rPr>
              <w:t xml:space="preserve">                                                                                                                                                                          Итого:</w:t>
            </w:r>
          </w:p>
        </w:tc>
        <w:tc>
          <w:tcPr>
            <w:tcW w:w="2119" w:type="dxa"/>
            <w:tcBorders>
              <w:top w:val="nil"/>
              <w:left w:val="nil"/>
              <w:bottom w:val="single" w:sz="4" w:space="0" w:color="auto"/>
              <w:right w:val="single" w:sz="4" w:space="0" w:color="auto"/>
            </w:tcBorders>
            <w:vAlign w:val="bottom"/>
          </w:tcPr>
          <w:p w:rsidR="00167CFE" w:rsidRPr="0000086F" w:rsidRDefault="00167CFE" w:rsidP="00167CFE">
            <w:pPr>
              <w:jc w:val="center"/>
              <w:rPr>
                <w:b/>
              </w:rPr>
            </w:pPr>
            <w:r w:rsidRPr="0000086F">
              <w:rPr>
                <w:b/>
                <w:bCs/>
                <w:iCs/>
              </w:rPr>
              <w:t>315,4</w:t>
            </w:r>
          </w:p>
        </w:tc>
        <w:tc>
          <w:tcPr>
            <w:tcW w:w="2115" w:type="dxa"/>
            <w:tcBorders>
              <w:top w:val="nil"/>
              <w:left w:val="nil"/>
              <w:bottom w:val="single" w:sz="4" w:space="0" w:color="auto"/>
              <w:right w:val="single" w:sz="4" w:space="0" w:color="auto"/>
            </w:tcBorders>
            <w:vAlign w:val="bottom"/>
          </w:tcPr>
          <w:p w:rsidR="00167CFE" w:rsidRPr="0000086F" w:rsidRDefault="00167CFE" w:rsidP="00167CFE">
            <w:pPr>
              <w:jc w:val="center"/>
              <w:rPr>
                <w:b/>
              </w:rPr>
            </w:pPr>
            <w:r w:rsidRPr="0000086F">
              <w:rPr>
                <w:b/>
                <w:bCs/>
                <w:iCs/>
              </w:rPr>
              <w:t>315,4</w:t>
            </w:r>
          </w:p>
        </w:tc>
        <w:tc>
          <w:tcPr>
            <w:tcW w:w="2115" w:type="dxa"/>
            <w:tcBorders>
              <w:top w:val="nil"/>
              <w:left w:val="nil"/>
              <w:bottom w:val="single" w:sz="4" w:space="0" w:color="auto"/>
              <w:right w:val="single" w:sz="4" w:space="0" w:color="auto"/>
            </w:tcBorders>
            <w:vAlign w:val="bottom"/>
          </w:tcPr>
          <w:p w:rsidR="00167CFE" w:rsidRPr="0000086F" w:rsidRDefault="00167CFE" w:rsidP="00167CFE">
            <w:pPr>
              <w:jc w:val="center"/>
              <w:rPr>
                <w:b/>
              </w:rPr>
            </w:pPr>
            <w:r w:rsidRPr="0000086F">
              <w:rPr>
                <w:b/>
                <w:bCs/>
                <w:iCs/>
              </w:rPr>
              <w:t>315,4</w:t>
            </w:r>
          </w:p>
        </w:tc>
      </w:tr>
    </w:tbl>
    <w:p w:rsidR="002C7771" w:rsidRDefault="002C7771" w:rsidP="002C7771">
      <w:pPr>
        <w:widowControl w:val="0"/>
        <w:ind w:left="450"/>
        <w:jc w:val="right"/>
        <w:rPr>
          <w:sz w:val="22"/>
          <w:szCs w:val="22"/>
        </w:rPr>
      </w:pPr>
    </w:p>
    <w:p w:rsidR="002C7771" w:rsidRPr="00495BBD" w:rsidRDefault="002C7771" w:rsidP="002C7771">
      <w:pPr>
        <w:spacing w:before="100" w:beforeAutospacing="1" w:after="100" w:afterAutospacing="1"/>
        <w:jc w:val="right"/>
      </w:pPr>
      <w:r w:rsidRPr="00495BBD">
        <w:t xml:space="preserve">Таблица № </w:t>
      </w:r>
      <w:r>
        <w:t>3</w:t>
      </w:r>
    </w:p>
    <w:p w:rsidR="002C7771" w:rsidRPr="000074E2" w:rsidRDefault="002C7771" w:rsidP="002C7771">
      <w:pPr>
        <w:jc w:val="center"/>
        <w:rPr>
          <w:b/>
        </w:rPr>
      </w:pPr>
      <w:r w:rsidRPr="00495BBD">
        <w:rPr>
          <w:b/>
        </w:rPr>
        <w:t>Распределение средств на осуществление передаваемых полномочий органами местного самоуправления (</w:t>
      </w:r>
      <w:r>
        <w:rPr>
          <w:b/>
        </w:rPr>
        <w:t>И</w:t>
      </w:r>
      <w:r w:rsidRPr="008B5C1C">
        <w:rPr>
          <w:b/>
        </w:rPr>
        <w:t>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r w:rsidRPr="00495BBD">
        <w:rPr>
          <w:b/>
        </w:rPr>
        <w:t xml:space="preserve">) </w:t>
      </w:r>
      <w:r>
        <w:rPr>
          <w:b/>
          <w:bCs/>
        </w:rPr>
        <w:t>Высокинского</w:t>
      </w:r>
      <w:r w:rsidRPr="00495BBD">
        <w:rPr>
          <w:b/>
          <w:bCs/>
        </w:rPr>
        <w:t xml:space="preserve"> сельсовета </w:t>
      </w:r>
      <w:r w:rsidRPr="00495BBD">
        <w:rPr>
          <w:b/>
        </w:rPr>
        <w:t>Башмаковского р</w:t>
      </w:r>
      <w:r>
        <w:rPr>
          <w:b/>
        </w:rPr>
        <w:t xml:space="preserve">айона Пензенской области </w:t>
      </w:r>
      <w:r w:rsidR="008B1FA5">
        <w:rPr>
          <w:b/>
        </w:rPr>
        <w:t>на 2021 год и на плановый период 2022 и 2023 годов</w:t>
      </w:r>
    </w:p>
    <w:p w:rsidR="002C7771" w:rsidRPr="000074E2" w:rsidRDefault="002C7771" w:rsidP="002C7771">
      <w:pPr>
        <w:jc w:val="right"/>
      </w:pPr>
      <w:r w:rsidRPr="000074E2">
        <w:t>тыс.руб.</w:t>
      </w:r>
    </w:p>
    <w:tbl>
      <w:tblPr>
        <w:tblW w:w="14618" w:type="dxa"/>
        <w:tblInd w:w="91" w:type="dxa"/>
        <w:tblLook w:val="0000" w:firstRow="0" w:lastRow="0" w:firstColumn="0" w:lastColumn="0" w:noHBand="0" w:noVBand="0"/>
      </w:tblPr>
      <w:tblGrid>
        <w:gridCol w:w="8381"/>
        <w:gridCol w:w="2126"/>
        <w:gridCol w:w="1984"/>
        <w:gridCol w:w="2127"/>
      </w:tblGrid>
      <w:tr w:rsidR="00554237" w:rsidRPr="000074E2" w:rsidTr="00AB6DE8">
        <w:trPr>
          <w:trHeight w:val="256"/>
        </w:trPr>
        <w:tc>
          <w:tcPr>
            <w:tcW w:w="8381" w:type="dxa"/>
            <w:tcBorders>
              <w:top w:val="single" w:sz="4" w:space="0" w:color="auto"/>
              <w:left w:val="single" w:sz="4" w:space="0" w:color="auto"/>
              <w:bottom w:val="single" w:sz="4" w:space="0" w:color="auto"/>
              <w:right w:val="single" w:sz="4" w:space="0" w:color="auto"/>
            </w:tcBorders>
            <w:vAlign w:val="center"/>
          </w:tcPr>
          <w:p w:rsidR="00554237" w:rsidRPr="000074E2" w:rsidRDefault="00554237" w:rsidP="00554237">
            <w:pPr>
              <w:spacing w:before="100" w:beforeAutospacing="1" w:after="100" w:afterAutospacing="1"/>
              <w:jc w:val="center"/>
              <w:rPr>
                <w:b/>
              </w:rPr>
            </w:pPr>
            <w:r w:rsidRPr="000074E2">
              <w:rPr>
                <w:b/>
              </w:rPr>
              <w:t>Наименование муниципального образования</w:t>
            </w:r>
          </w:p>
        </w:tc>
        <w:tc>
          <w:tcPr>
            <w:tcW w:w="2126" w:type="dxa"/>
            <w:tcBorders>
              <w:top w:val="single" w:sz="4" w:space="0" w:color="auto"/>
              <w:left w:val="nil"/>
              <w:bottom w:val="single" w:sz="4" w:space="0" w:color="auto"/>
              <w:right w:val="single" w:sz="4" w:space="0" w:color="auto"/>
            </w:tcBorders>
            <w:vAlign w:val="bottom"/>
          </w:tcPr>
          <w:p w:rsidR="00554237" w:rsidRPr="000074E2" w:rsidRDefault="00554237" w:rsidP="00554237">
            <w:pPr>
              <w:spacing w:before="100" w:beforeAutospacing="1"/>
              <w:jc w:val="center"/>
              <w:rPr>
                <w:b/>
                <w:bCs/>
              </w:rPr>
            </w:pPr>
            <w:r w:rsidRPr="000074E2">
              <w:rPr>
                <w:b/>
                <w:bCs/>
              </w:rPr>
              <w:t>Сумма на 20</w:t>
            </w:r>
            <w:r>
              <w:rPr>
                <w:b/>
                <w:bCs/>
              </w:rPr>
              <w:t>21</w:t>
            </w:r>
            <w:r w:rsidRPr="000074E2">
              <w:rPr>
                <w:b/>
                <w:bCs/>
              </w:rPr>
              <w:t>год</w:t>
            </w:r>
          </w:p>
        </w:tc>
        <w:tc>
          <w:tcPr>
            <w:tcW w:w="1984"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t>Сумма на 20</w:t>
            </w:r>
            <w:r>
              <w:rPr>
                <w:b/>
                <w:bCs/>
              </w:rPr>
              <w:t>22</w:t>
            </w:r>
            <w:r w:rsidRPr="000074E2">
              <w:rPr>
                <w:b/>
                <w:bCs/>
              </w:rPr>
              <w:t>год</w:t>
            </w:r>
          </w:p>
        </w:tc>
        <w:tc>
          <w:tcPr>
            <w:tcW w:w="2127"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t>Сумма на 20</w:t>
            </w:r>
            <w:r>
              <w:rPr>
                <w:b/>
                <w:bCs/>
              </w:rPr>
              <w:t>23</w:t>
            </w:r>
            <w:r w:rsidRPr="000074E2">
              <w:rPr>
                <w:b/>
                <w:bCs/>
              </w:rPr>
              <w:t>год</w:t>
            </w:r>
          </w:p>
        </w:tc>
      </w:tr>
      <w:tr w:rsidR="00167CFE" w:rsidRPr="000074E2" w:rsidTr="002C7771">
        <w:trPr>
          <w:trHeight w:val="316"/>
        </w:trPr>
        <w:tc>
          <w:tcPr>
            <w:tcW w:w="8381"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rPr>
                <w:bCs/>
              </w:rPr>
            </w:pPr>
            <w:r w:rsidRPr="000074E2">
              <w:rPr>
                <w:bCs/>
              </w:rPr>
              <w:t>Башмаковский район Пензенская область</w:t>
            </w:r>
          </w:p>
        </w:tc>
        <w:tc>
          <w:tcPr>
            <w:tcW w:w="2126"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c>
          <w:tcPr>
            <w:tcW w:w="1984"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c>
          <w:tcPr>
            <w:tcW w:w="2127"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r>
      <w:tr w:rsidR="00167CFE" w:rsidRPr="000074E2" w:rsidTr="0000086F">
        <w:trPr>
          <w:trHeight w:val="343"/>
        </w:trPr>
        <w:tc>
          <w:tcPr>
            <w:tcW w:w="8381"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jc w:val="right"/>
              <w:rPr>
                <w:b/>
                <w:bCs/>
              </w:rPr>
            </w:pPr>
            <w:r w:rsidRPr="000074E2">
              <w:rPr>
                <w:b/>
                <w:bCs/>
              </w:rPr>
              <w:t xml:space="preserve">                                                                                                                                                                          Итого:</w:t>
            </w:r>
          </w:p>
        </w:tc>
        <w:tc>
          <w:tcPr>
            <w:tcW w:w="2126"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c>
          <w:tcPr>
            <w:tcW w:w="1984"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c>
          <w:tcPr>
            <w:tcW w:w="2127"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r>
    </w:tbl>
    <w:p w:rsidR="002C7771" w:rsidRPr="000074E2" w:rsidRDefault="002C7771" w:rsidP="002C7771">
      <w:pPr>
        <w:jc w:val="right"/>
      </w:pPr>
      <w:r w:rsidRPr="000074E2">
        <w:t xml:space="preserve">Таблица № </w:t>
      </w:r>
      <w:r>
        <w:t>4</w:t>
      </w:r>
    </w:p>
    <w:p w:rsidR="002C7771" w:rsidRDefault="002C7771" w:rsidP="002C7771">
      <w:pPr>
        <w:jc w:val="center"/>
        <w:rPr>
          <w:b/>
        </w:rPr>
      </w:pPr>
      <w:r w:rsidRPr="000074E2">
        <w:rPr>
          <w:b/>
        </w:rPr>
        <w:t>Распределение средств на осуществление передаваемых полномочий органами местного самоуправления (</w:t>
      </w:r>
      <w:r>
        <w:rPr>
          <w:b/>
        </w:rPr>
        <w:t>И</w:t>
      </w:r>
      <w:r w:rsidRPr="008B5C1C">
        <w:rPr>
          <w:b/>
        </w:rPr>
        <w:t>сполнение полномочий по осуществлению внутреннего муниципального финансового контроля администрации Башмаковского района</w:t>
      </w:r>
      <w:r w:rsidRPr="000074E2">
        <w:rPr>
          <w:b/>
        </w:rPr>
        <w:t xml:space="preserve">) </w:t>
      </w:r>
      <w:r>
        <w:rPr>
          <w:b/>
          <w:bCs/>
        </w:rPr>
        <w:t>Высокинского</w:t>
      </w:r>
      <w:r w:rsidRPr="000074E2">
        <w:rPr>
          <w:b/>
          <w:bCs/>
        </w:rPr>
        <w:t>сельсовета</w:t>
      </w:r>
      <w:r w:rsidRPr="000074E2">
        <w:rPr>
          <w:b/>
        </w:rPr>
        <w:t xml:space="preserve">Башмаковского района Пензенской области </w:t>
      </w:r>
      <w:r w:rsidR="008B1FA5">
        <w:rPr>
          <w:b/>
        </w:rPr>
        <w:t>на 2021 год и на плановый период 2022 и 2023 годов</w:t>
      </w:r>
    </w:p>
    <w:p w:rsidR="002C7771" w:rsidRPr="000074E2" w:rsidRDefault="002C7771" w:rsidP="002C7771">
      <w:pPr>
        <w:jc w:val="right"/>
      </w:pPr>
      <w:r w:rsidRPr="000074E2">
        <w:t>тыс.руб.</w:t>
      </w:r>
    </w:p>
    <w:tbl>
      <w:tblPr>
        <w:tblW w:w="14695" w:type="dxa"/>
        <w:tblInd w:w="91" w:type="dxa"/>
        <w:tblLook w:val="0000" w:firstRow="0" w:lastRow="0" w:firstColumn="0" w:lastColumn="0" w:noHBand="0" w:noVBand="0"/>
      </w:tblPr>
      <w:tblGrid>
        <w:gridCol w:w="8346"/>
        <w:gridCol w:w="2119"/>
        <w:gridCol w:w="2115"/>
        <w:gridCol w:w="2115"/>
      </w:tblGrid>
      <w:tr w:rsidR="00554237" w:rsidRPr="000074E2" w:rsidTr="002C7771">
        <w:trPr>
          <w:trHeight w:val="256"/>
        </w:trPr>
        <w:tc>
          <w:tcPr>
            <w:tcW w:w="8346" w:type="dxa"/>
            <w:tcBorders>
              <w:top w:val="single" w:sz="4" w:space="0" w:color="auto"/>
              <w:left w:val="single" w:sz="4" w:space="0" w:color="auto"/>
              <w:bottom w:val="single" w:sz="4" w:space="0" w:color="auto"/>
              <w:right w:val="single" w:sz="4" w:space="0" w:color="auto"/>
            </w:tcBorders>
            <w:vAlign w:val="center"/>
          </w:tcPr>
          <w:p w:rsidR="00554237" w:rsidRPr="000074E2" w:rsidRDefault="00554237" w:rsidP="00554237">
            <w:pPr>
              <w:spacing w:before="100" w:beforeAutospacing="1" w:after="100" w:afterAutospacing="1"/>
              <w:jc w:val="center"/>
              <w:rPr>
                <w:b/>
              </w:rPr>
            </w:pPr>
            <w:r w:rsidRPr="000074E2">
              <w:rPr>
                <w:b/>
              </w:rPr>
              <w:t>Наименование муниципального образования</w:t>
            </w:r>
          </w:p>
        </w:tc>
        <w:tc>
          <w:tcPr>
            <w:tcW w:w="2119" w:type="dxa"/>
            <w:tcBorders>
              <w:top w:val="single" w:sz="4" w:space="0" w:color="auto"/>
              <w:left w:val="nil"/>
              <w:bottom w:val="single" w:sz="4" w:space="0" w:color="auto"/>
              <w:right w:val="single" w:sz="4" w:space="0" w:color="auto"/>
            </w:tcBorders>
            <w:vAlign w:val="bottom"/>
          </w:tcPr>
          <w:p w:rsidR="00554237" w:rsidRPr="000074E2" w:rsidRDefault="00554237" w:rsidP="00554237">
            <w:pPr>
              <w:spacing w:before="100" w:beforeAutospacing="1"/>
              <w:jc w:val="center"/>
              <w:rPr>
                <w:b/>
                <w:bCs/>
              </w:rPr>
            </w:pPr>
            <w:r w:rsidRPr="000074E2">
              <w:rPr>
                <w:b/>
                <w:bCs/>
              </w:rPr>
              <w:t xml:space="preserve">Сумма на </w:t>
            </w:r>
            <w:r w:rsidRPr="000074E2">
              <w:rPr>
                <w:b/>
                <w:bCs/>
              </w:rPr>
              <w:lastRenderedPageBreak/>
              <w:t>20</w:t>
            </w:r>
            <w:r>
              <w:rPr>
                <w:b/>
                <w:bCs/>
              </w:rPr>
              <w:t>21</w:t>
            </w:r>
            <w:r w:rsidRPr="000074E2">
              <w:rPr>
                <w:b/>
                <w:bCs/>
              </w:rPr>
              <w:t>год</w:t>
            </w:r>
          </w:p>
        </w:tc>
        <w:tc>
          <w:tcPr>
            <w:tcW w:w="2115"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lastRenderedPageBreak/>
              <w:t xml:space="preserve">Сумма на </w:t>
            </w:r>
            <w:r w:rsidRPr="000074E2">
              <w:rPr>
                <w:b/>
                <w:bCs/>
              </w:rPr>
              <w:lastRenderedPageBreak/>
              <w:t>20</w:t>
            </w:r>
            <w:r>
              <w:rPr>
                <w:b/>
                <w:bCs/>
              </w:rPr>
              <w:t>22</w:t>
            </w:r>
            <w:r w:rsidRPr="000074E2">
              <w:rPr>
                <w:b/>
                <w:bCs/>
              </w:rPr>
              <w:t>год</w:t>
            </w:r>
          </w:p>
        </w:tc>
        <w:tc>
          <w:tcPr>
            <w:tcW w:w="2115"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lastRenderedPageBreak/>
              <w:t xml:space="preserve">Сумма на </w:t>
            </w:r>
            <w:r w:rsidRPr="000074E2">
              <w:rPr>
                <w:b/>
                <w:bCs/>
              </w:rPr>
              <w:lastRenderedPageBreak/>
              <w:t>20</w:t>
            </w:r>
            <w:r>
              <w:rPr>
                <w:b/>
                <w:bCs/>
              </w:rPr>
              <w:t>23</w:t>
            </w:r>
            <w:r w:rsidRPr="000074E2">
              <w:rPr>
                <w:b/>
                <w:bCs/>
              </w:rPr>
              <w:t>год</w:t>
            </w:r>
          </w:p>
        </w:tc>
      </w:tr>
      <w:tr w:rsidR="00167CFE" w:rsidRPr="000074E2" w:rsidTr="002C7771">
        <w:trPr>
          <w:trHeight w:val="316"/>
        </w:trPr>
        <w:tc>
          <w:tcPr>
            <w:tcW w:w="8346"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rPr>
                <w:bCs/>
              </w:rPr>
            </w:pPr>
            <w:r w:rsidRPr="000074E2">
              <w:rPr>
                <w:bCs/>
              </w:rPr>
              <w:lastRenderedPageBreak/>
              <w:t>Башмаковский район Пензенская область</w:t>
            </w:r>
          </w:p>
        </w:tc>
        <w:tc>
          <w:tcPr>
            <w:tcW w:w="2119"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c>
          <w:tcPr>
            <w:tcW w:w="2115"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c>
          <w:tcPr>
            <w:tcW w:w="2115"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r>
      <w:tr w:rsidR="00167CFE" w:rsidRPr="000074E2" w:rsidTr="002C7771">
        <w:trPr>
          <w:trHeight w:val="212"/>
        </w:trPr>
        <w:tc>
          <w:tcPr>
            <w:tcW w:w="8346"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jc w:val="right"/>
              <w:rPr>
                <w:b/>
                <w:bCs/>
              </w:rPr>
            </w:pPr>
            <w:r w:rsidRPr="000074E2">
              <w:rPr>
                <w:b/>
                <w:bCs/>
              </w:rPr>
              <w:t xml:space="preserve">                                                                                                                                                                          Итого:</w:t>
            </w:r>
          </w:p>
        </w:tc>
        <w:tc>
          <w:tcPr>
            <w:tcW w:w="2119"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c>
          <w:tcPr>
            <w:tcW w:w="2115"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c>
          <w:tcPr>
            <w:tcW w:w="2115"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r>
    </w:tbl>
    <w:p w:rsidR="00AB6DE8" w:rsidRPr="002151F3" w:rsidRDefault="00AB6DE8" w:rsidP="00AB6DE8">
      <w:pPr>
        <w:widowControl w:val="0"/>
        <w:ind w:left="450"/>
        <w:jc w:val="right"/>
        <w:rPr>
          <w:sz w:val="22"/>
          <w:szCs w:val="22"/>
        </w:rPr>
      </w:pPr>
      <w:r w:rsidRPr="002151F3">
        <w:rPr>
          <w:sz w:val="22"/>
          <w:szCs w:val="22"/>
        </w:rPr>
        <w:t>Приложение №</w:t>
      </w:r>
      <w:r>
        <w:rPr>
          <w:sz w:val="22"/>
          <w:szCs w:val="22"/>
        </w:rPr>
        <w:t>11</w:t>
      </w:r>
    </w:p>
    <w:p w:rsidR="00AB6DE8" w:rsidRPr="002151F3" w:rsidRDefault="00AB6DE8" w:rsidP="00AB6DE8">
      <w:pPr>
        <w:widowControl w:val="0"/>
        <w:tabs>
          <w:tab w:val="left" w:pos="500"/>
        </w:tabs>
        <w:ind w:left="450"/>
        <w:jc w:val="right"/>
        <w:rPr>
          <w:sz w:val="22"/>
          <w:szCs w:val="22"/>
        </w:rPr>
      </w:pPr>
      <w:r w:rsidRPr="002151F3">
        <w:rPr>
          <w:sz w:val="22"/>
          <w:szCs w:val="22"/>
        </w:rPr>
        <w:t>к решению Комитета местного самоуправления</w:t>
      </w:r>
    </w:p>
    <w:p w:rsidR="00AB6DE8" w:rsidRPr="002151F3" w:rsidRDefault="00AB6DE8" w:rsidP="00AB6DE8">
      <w:pPr>
        <w:widowControl w:val="0"/>
        <w:tabs>
          <w:tab w:val="left" w:pos="500"/>
        </w:tabs>
        <w:ind w:left="450"/>
        <w:jc w:val="right"/>
        <w:rPr>
          <w:sz w:val="22"/>
          <w:szCs w:val="22"/>
        </w:rPr>
      </w:pPr>
      <w:r>
        <w:rPr>
          <w:sz w:val="22"/>
          <w:szCs w:val="22"/>
        </w:rPr>
        <w:t>Высокинского</w:t>
      </w:r>
      <w:r w:rsidRPr="002151F3">
        <w:rPr>
          <w:sz w:val="22"/>
          <w:szCs w:val="22"/>
        </w:rPr>
        <w:t xml:space="preserve"> сельсовета</w:t>
      </w:r>
    </w:p>
    <w:p w:rsidR="00AB6DE8" w:rsidRPr="002151F3" w:rsidRDefault="00AB6DE8" w:rsidP="00AB6DE8">
      <w:pPr>
        <w:widowControl w:val="0"/>
        <w:tabs>
          <w:tab w:val="left" w:pos="500"/>
        </w:tabs>
        <w:ind w:left="450"/>
        <w:jc w:val="right"/>
        <w:rPr>
          <w:sz w:val="22"/>
          <w:szCs w:val="22"/>
        </w:rPr>
      </w:pPr>
      <w:r w:rsidRPr="002151F3">
        <w:rPr>
          <w:sz w:val="22"/>
          <w:szCs w:val="22"/>
        </w:rPr>
        <w:t>Башмаковского района Пензенской области</w:t>
      </w:r>
    </w:p>
    <w:p w:rsidR="00AB6DE8" w:rsidRPr="002151F3" w:rsidRDefault="00AB6DE8" w:rsidP="00AB6DE8">
      <w:pPr>
        <w:widowControl w:val="0"/>
        <w:tabs>
          <w:tab w:val="left" w:pos="500"/>
        </w:tabs>
        <w:ind w:left="450"/>
        <w:jc w:val="right"/>
        <w:rPr>
          <w:sz w:val="22"/>
          <w:szCs w:val="22"/>
        </w:rPr>
      </w:pPr>
      <w:r w:rsidRPr="002151F3">
        <w:rPr>
          <w:sz w:val="22"/>
          <w:szCs w:val="22"/>
        </w:rPr>
        <w:t xml:space="preserve">«О бюджете </w:t>
      </w:r>
      <w:r>
        <w:rPr>
          <w:sz w:val="22"/>
          <w:szCs w:val="22"/>
        </w:rPr>
        <w:t>Высокинского</w:t>
      </w:r>
      <w:r w:rsidRPr="002151F3">
        <w:rPr>
          <w:sz w:val="22"/>
          <w:szCs w:val="22"/>
        </w:rPr>
        <w:t xml:space="preserve"> сельсовета</w:t>
      </w:r>
    </w:p>
    <w:p w:rsidR="00AB6DE8" w:rsidRPr="002151F3" w:rsidRDefault="00AB6DE8" w:rsidP="00AB6DE8">
      <w:pPr>
        <w:widowControl w:val="0"/>
        <w:tabs>
          <w:tab w:val="left" w:pos="500"/>
        </w:tabs>
        <w:ind w:left="450"/>
        <w:jc w:val="right"/>
        <w:rPr>
          <w:sz w:val="22"/>
          <w:szCs w:val="22"/>
        </w:rPr>
      </w:pPr>
      <w:r w:rsidRPr="002151F3">
        <w:rPr>
          <w:sz w:val="22"/>
          <w:szCs w:val="22"/>
        </w:rPr>
        <w:t xml:space="preserve">Башмаковского района Пензенской области </w:t>
      </w:r>
    </w:p>
    <w:p w:rsidR="00AB6DE8" w:rsidRDefault="00AB6DE8" w:rsidP="00AB6DE8">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AB6DE8" w:rsidRDefault="00AB6DE8" w:rsidP="00AB6DE8">
      <w:pPr>
        <w:widowControl w:val="0"/>
        <w:suppressAutoHyphens/>
        <w:rPr>
          <w:rFonts w:eastAsia="Calibri"/>
          <w:sz w:val="22"/>
          <w:szCs w:val="22"/>
        </w:rPr>
      </w:pPr>
    </w:p>
    <w:p w:rsidR="00167CFE" w:rsidRPr="005565FC" w:rsidRDefault="00167CFE" w:rsidP="00167CFE">
      <w:pPr>
        <w:widowControl w:val="0"/>
        <w:jc w:val="right"/>
        <w:rPr>
          <w:sz w:val="22"/>
          <w:szCs w:val="22"/>
        </w:rPr>
      </w:pPr>
    </w:p>
    <w:p w:rsidR="00167CFE" w:rsidRDefault="00167CFE" w:rsidP="00167CFE">
      <w:pPr>
        <w:pStyle w:val="afc"/>
        <w:jc w:val="center"/>
        <w:rPr>
          <w:rFonts w:eastAsia="Calibri"/>
          <w:b/>
          <w:sz w:val="22"/>
          <w:szCs w:val="22"/>
        </w:rPr>
      </w:pPr>
      <w:r w:rsidRPr="005565FC">
        <w:rPr>
          <w:rFonts w:eastAsia="Calibri"/>
          <w:b/>
          <w:sz w:val="22"/>
          <w:szCs w:val="22"/>
        </w:rPr>
        <w:t xml:space="preserve">Программа муниципальных внутренних заимствований </w:t>
      </w:r>
      <w:r>
        <w:rPr>
          <w:rFonts w:eastAsia="Calibri"/>
          <w:b/>
          <w:sz w:val="22"/>
          <w:szCs w:val="22"/>
        </w:rPr>
        <w:t>Высокинского</w:t>
      </w:r>
      <w:r w:rsidRPr="005565FC">
        <w:rPr>
          <w:rFonts w:eastAsia="Calibri"/>
          <w:b/>
          <w:sz w:val="22"/>
          <w:szCs w:val="22"/>
        </w:rPr>
        <w:t xml:space="preserve"> сельсовета Башмаковского района Пензенской области</w:t>
      </w:r>
    </w:p>
    <w:p w:rsidR="00167CFE" w:rsidRPr="005565FC" w:rsidRDefault="00167CFE" w:rsidP="00167CFE">
      <w:pPr>
        <w:pStyle w:val="afc"/>
        <w:jc w:val="center"/>
        <w:rPr>
          <w:rFonts w:eastAsia="Calibri"/>
          <w:b/>
          <w:sz w:val="22"/>
          <w:szCs w:val="22"/>
        </w:rPr>
      </w:pPr>
      <w:r w:rsidRPr="005565FC">
        <w:rPr>
          <w:rFonts w:eastAsia="Calibri"/>
          <w:b/>
          <w:sz w:val="22"/>
          <w:szCs w:val="22"/>
        </w:rPr>
        <w:t xml:space="preserve">на </w:t>
      </w:r>
      <w:r w:rsidRPr="002151F3">
        <w:rPr>
          <w:b/>
          <w:sz w:val="22"/>
          <w:szCs w:val="22"/>
        </w:rPr>
        <w:t>20</w:t>
      </w:r>
      <w:r>
        <w:rPr>
          <w:b/>
          <w:sz w:val="22"/>
          <w:szCs w:val="22"/>
        </w:rPr>
        <w:t>21</w:t>
      </w:r>
      <w:r w:rsidRPr="002151F3">
        <w:rPr>
          <w:b/>
          <w:sz w:val="22"/>
          <w:szCs w:val="22"/>
        </w:rPr>
        <w:t>-202</w:t>
      </w:r>
      <w:r>
        <w:rPr>
          <w:b/>
          <w:sz w:val="22"/>
          <w:szCs w:val="22"/>
        </w:rPr>
        <w:t>3 годы</w:t>
      </w:r>
    </w:p>
    <w:p w:rsidR="00167CFE" w:rsidRPr="005565FC" w:rsidRDefault="00167CFE" w:rsidP="00167CFE">
      <w:pPr>
        <w:widowControl w:val="0"/>
        <w:jc w:val="right"/>
        <w:rPr>
          <w:rFonts w:eastAsia="Calibri"/>
          <w:sz w:val="22"/>
          <w:szCs w:val="22"/>
        </w:rPr>
      </w:pPr>
      <w:r w:rsidRPr="005565FC">
        <w:rPr>
          <w:rFonts w:eastAsia="Calibri"/>
          <w:sz w:val="22"/>
          <w:szCs w:val="22"/>
        </w:rPr>
        <w:t>(тыс. рублей)</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00" w:firstRow="0" w:lastRow="0" w:firstColumn="0" w:lastColumn="0" w:noHBand="0" w:noVBand="0"/>
      </w:tblPr>
      <w:tblGrid>
        <w:gridCol w:w="1095"/>
        <w:gridCol w:w="9126"/>
        <w:gridCol w:w="1276"/>
        <w:gridCol w:w="1559"/>
        <w:gridCol w:w="1560"/>
      </w:tblGrid>
      <w:tr w:rsidR="00167CFE" w:rsidRPr="005565FC" w:rsidTr="00167CFE">
        <w:trPr>
          <w:trHeight w:val="115"/>
        </w:trPr>
        <w:tc>
          <w:tcPr>
            <w:tcW w:w="1095" w:type="dxa"/>
          </w:tcPr>
          <w:p w:rsidR="00167CFE" w:rsidRPr="005565FC" w:rsidRDefault="00167CFE" w:rsidP="00167CFE">
            <w:pPr>
              <w:widowControl w:val="0"/>
              <w:jc w:val="center"/>
              <w:rPr>
                <w:rFonts w:eastAsia="Calibri"/>
                <w:b/>
                <w:bCs/>
              </w:rPr>
            </w:pPr>
            <w:r w:rsidRPr="005565FC">
              <w:rPr>
                <w:rFonts w:eastAsia="Calibri"/>
                <w:b/>
                <w:bCs/>
                <w:sz w:val="22"/>
                <w:szCs w:val="22"/>
              </w:rPr>
              <w:t>№ п/п</w:t>
            </w:r>
          </w:p>
        </w:tc>
        <w:tc>
          <w:tcPr>
            <w:tcW w:w="9126" w:type="dxa"/>
          </w:tcPr>
          <w:p w:rsidR="00167CFE" w:rsidRPr="005565FC" w:rsidRDefault="00167CFE" w:rsidP="00167CFE">
            <w:pPr>
              <w:widowControl w:val="0"/>
              <w:jc w:val="center"/>
              <w:rPr>
                <w:rFonts w:eastAsia="Calibri"/>
                <w:b/>
                <w:bCs/>
              </w:rPr>
            </w:pPr>
            <w:r w:rsidRPr="005565FC">
              <w:rPr>
                <w:rFonts w:eastAsia="Calibri"/>
                <w:b/>
                <w:bCs/>
                <w:sz w:val="22"/>
                <w:szCs w:val="22"/>
              </w:rPr>
              <w:t>Вид заимствования</w:t>
            </w:r>
          </w:p>
        </w:tc>
        <w:tc>
          <w:tcPr>
            <w:tcW w:w="1276" w:type="dxa"/>
          </w:tcPr>
          <w:p w:rsidR="00167CFE" w:rsidRPr="005565FC" w:rsidRDefault="00167CFE" w:rsidP="00167CFE">
            <w:pPr>
              <w:widowControl w:val="0"/>
              <w:jc w:val="center"/>
              <w:rPr>
                <w:rFonts w:eastAsia="Calibri"/>
                <w:b/>
                <w:bCs/>
              </w:rPr>
            </w:pPr>
            <w:r w:rsidRPr="005565FC">
              <w:rPr>
                <w:rFonts w:eastAsia="Calibri"/>
                <w:b/>
                <w:bCs/>
                <w:sz w:val="22"/>
                <w:szCs w:val="22"/>
              </w:rPr>
              <w:t>Сумма</w:t>
            </w:r>
            <w:r>
              <w:rPr>
                <w:rFonts w:eastAsia="Calibri"/>
                <w:b/>
                <w:bCs/>
                <w:sz w:val="22"/>
                <w:szCs w:val="22"/>
              </w:rPr>
              <w:t xml:space="preserve"> на 2021 год</w:t>
            </w:r>
          </w:p>
        </w:tc>
        <w:tc>
          <w:tcPr>
            <w:tcW w:w="1559" w:type="dxa"/>
          </w:tcPr>
          <w:p w:rsidR="00167CFE" w:rsidRDefault="00167CFE" w:rsidP="00167CFE">
            <w:pPr>
              <w:jc w:val="center"/>
            </w:pPr>
            <w:r w:rsidRPr="00173CB2">
              <w:rPr>
                <w:rFonts w:eastAsia="Calibri"/>
                <w:b/>
                <w:bCs/>
                <w:sz w:val="22"/>
                <w:szCs w:val="22"/>
              </w:rPr>
              <w:t>Сумма на 202</w:t>
            </w:r>
            <w:r>
              <w:rPr>
                <w:rFonts w:eastAsia="Calibri"/>
                <w:b/>
                <w:bCs/>
                <w:sz w:val="22"/>
                <w:szCs w:val="22"/>
              </w:rPr>
              <w:t>2</w:t>
            </w:r>
            <w:r w:rsidRPr="00173CB2">
              <w:rPr>
                <w:rFonts w:eastAsia="Calibri"/>
                <w:b/>
                <w:bCs/>
                <w:sz w:val="22"/>
                <w:szCs w:val="22"/>
              </w:rPr>
              <w:t xml:space="preserve"> год</w:t>
            </w:r>
          </w:p>
        </w:tc>
        <w:tc>
          <w:tcPr>
            <w:tcW w:w="1560" w:type="dxa"/>
          </w:tcPr>
          <w:p w:rsidR="00167CFE" w:rsidRDefault="00167CFE" w:rsidP="00167CFE">
            <w:pPr>
              <w:jc w:val="center"/>
            </w:pPr>
            <w:r w:rsidRPr="00173CB2">
              <w:rPr>
                <w:rFonts w:eastAsia="Calibri"/>
                <w:b/>
                <w:bCs/>
                <w:sz w:val="22"/>
                <w:szCs w:val="22"/>
              </w:rPr>
              <w:t>Сумма на 202</w:t>
            </w:r>
            <w:r>
              <w:rPr>
                <w:rFonts w:eastAsia="Calibri"/>
                <w:b/>
                <w:bCs/>
                <w:sz w:val="22"/>
                <w:szCs w:val="22"/>
              </w:rPr>
              <w:t>3</w:t>
            </w:r>
            <w:r w:rsidRPr="00173CB2">
              <w:rPr>
                <w:rFonts w:eastAsia="Calibri"/>
                <w:b/>
                <w:bCs/>
                <w:sz w:val="22"/>
                <w:szCs w:val="22"/>
              </w:rPr>
              <w:t xml:space="preserve"> год</w:t>
            </w:r>
          </w:p>
        </w:tc>
      </w:tr>
      <w:tr w:rsidR="00167CFE" w:rsidRPr="005565FC" w:rsidTr="00167CFE">
        <w:trPr>
          <w:trHeight w:val="115"/>
        </w:trPr>
        <w:tc>
          <w:tcPr>
            <w:tcW w:w="1095" w:type="dxa"/>
            <w:vMerge w:val="restart"/>
          </w:tcPr>
          <w:p w:rsidR="00167CFE" w:rsidRPr="005565FC" w:rsidRDefault="00167CFE" w:rsidP="00167CFE">
            <w:pPr>
              <w:widowControl w:val="0"/>
              <w:jc w:val="center"/>
              <w:rPr>
                <w:rFonts w:eastAsia="Calibri"/>
              </w:rPr>
            </w:pPr>
            <w:r w:rsidRPr="005565FC">
              <w:rPr>
                <w:rFonts w:eastAsia="Calibri"/>
                <w:sz w:val="22"/>
                <w:szCs w:val="22"/>
              </w:rPr>
              <w:t>1</w:t>
            </w:r>
          </w:p>
        </w:tc>
        <w:tc>
          <w:tcPr>
            <w:tcW w:w="9126" w:type="dxa"/>
          </w:tcPr>
          <w:p w:rsidR="00167CFE" w:rsidRPr="005565FC" w:rsidRDefault="00167CFE" w:rsidP="00167CFE">
            <w:pPr>
              <w:widowControl w:val="0"/>
              <w:autoSpaceDE w:val="0"/>
              <w:autoSpaceDN w:val="0"/>
              <w:adjustRightInd w:val="0"/>
              <w:jc w:val="both"/>
              <w:rPr>
                <w:rFonts w:ascii="Arial" w:eastAsia="Calibri" w:hAnsi="Arial" w:cs="Arial"/>
              </w:rPr>
            </w:pPr>
            <w:r w:rsidRPr="005565FC">
              <w:rPr>
                <w:rFonts w:eastAsia="Calibri"/>
                <w:sz w:val="22"/>
                <w:szCs w:val="22"/>
              </w:rPr>
              <w:t xml:space="preserve">Кредиты кредитных организаций </w:t>
            </w:r>
          </w:p>
        </w:tc>
        <w:tc>
          <w:tcPr>
            <w:tcW w:w="1276" w:type="dxa"/>
          </w:tcPr>
          <w:p w:rsidR="00167CFE" w:rsidRPr="005565FC" w:rsidRDefault="00167CFE" w:rsidP="00167CFE">
            <w:pPr>
              <w:widowControl w:val="0"/>
              <w:ind w:right="223"/>
              <w:jc w:val="center"/>
              <w:rPr>
                <w:rFonts w:eastAsia="Calibri"/>
                <w:b/>
                <w:bCs/>
              </w:rPr>
            </w:pPr>
            <w:r w:rsidRPr="005565FC">
              <w:rPr>
                <w:rFonts w:eastAsia="Calibri"/>
                <w:b/>
                <w:bCs/>
                <w:sz w:val="22"/>
                <w:szCs w:val="22"/>
              </w:rPr>
              <w:t>0</w:t>
            </w:r>
          </w:p>
        </w:tc>
        <w:tc>
          <w:tcPr>
            <w:tcW w:w="1559" w:type="dxa"/>
          </w:tcPr>
          <w:p w:rsidR="00167CFE" w:rsidRPr="005565FC" w:rsidRDefault="00167CFE" w:rsidP="00167CFE">
            <w:pPr>
              <w:widowControl w:val="0"/>
              <w:ind w:right="223"/>
              <w:jc w:val="center"/>
              <w:rPr>
                <w:rFonts w:eastAsia="Calibri"/>
                <w:b/>
                <w:bCs/>
              </w:rPr>
            </w:pPr>
            <w:r w:rsidRPr="005565FC">
              <w:rPr>
                <w:rFonts w:eastAsia="Calibri"/>
                <w:b/>
                <w:bCs/>
                <w:sz w:val="22"/>
                <w:szCs w:val="22"/>
              </w:rPr>
              <w:t>0</w:t>
            </w:r>
          </w:p>
        </w:tc>
        <w:tc>
          <w:tcPr>
            <w:tcW w:w="1560" w:type="dxa"/>
          </w:tcPr>
          <w:p w:rsidR="00167CFE" w:rsidRPr="005565FC" w:rsidRDefault="00167CFE" w:rsidP="00167CFE">
            <w:pPr>
              <w:widowControl w:val="0"/>
              <w:ind w:right="223"/>
              <w:jc w:val="center"/>
              <w:rPr>
                <w:rFonts w:eastAsia="Calibri"/>
                <w:b/>
                <w:bCs/>
              </w:rPr>
            </w:pPr>
            <w:r w:rsidRPr="005565FC">
              <w:rPr>
                <w:rFonts w:eastAsia="Calibri"/>
                <w:b/>
                <w:bCs/>
                <w:sz w:val="22"/>
                <w:szCs w:val="22"/>
              </w:rPr>
              <w:t>0</w:t>
            </w:r>
          </w:p>
        </w:tc>
      </w:tr>
      <w:tr w:rsidR="00167CFE" w:rsidRPr="005565FC" w:rsidTr="00167CFE">
        <w:trPr>
          <w:trHeight w:val="115"/>
        </w:trPr>
        <w:tc>
          <w:tcPr>
            <w:tcW w:w="1095" w:type="dxa"/>
            <w:vMerge/>
          </w:tcPr>
          <w:p w:rsidR="00167CFE" w:rsidRPr="005565FC" w:rsidRDefault="00167CFE" w:rsidP="00167CFE">
            <w:pPr>
              <w:widowControl w:val="0"/>
              <w:rPr>
                <w:rFonts w:eastAsia="Calibri"/>
              </w:rPr>
            </w:pPr>
          </w:p>
        </w:tc>
        <w:tc>
          <w:tcPr>
            <w:tcW w:w="9126" w:type="dxa"/>
          </w:tcPr>
          <w:p w:rsidR="00167CFE" w:rsidRPr="005565FC" w:rsidRDefault="00167CFE" w:rsidP="00167CFE">
            <w:pPr>
              <w:widowControl w:val="0"/>
              <w:rPr>
                <w:rFonts w:eastAsia="Calibri"/>
              </w:rPr>
            </w:pPr>
            <w:r w:rsidRPr="005565FC">
              <w:rPr>
                <w:rFonts w:eastAsia="Calibri"/>
                <w:sz w:val="22"/>
                <w:szCs w:val="22"/>
              </w:rPr>
              <w:t>Привлечение средств</w:t>
            </w:r>
          </w:p>
        </w:tc>
        <w:tc>
          <w:tcPr>
            <w:tcW w:w="1276" w:type="dxa"/>
          </w:tcPr>
          <w:p w:rsidR="00167CFE" w:rsidRPr="005565FC" w:rsidRDefault="00167CFE" w:rsidP="00167CFE">
            <w:pPr>
              <w:widowControl w:val="0"/>
              <w:ind w:right="223"/>
              <w:jc w:val="center"/>
              <w:rPr>
                <w:rFonts w:eastAsia="Calibri"/>
              </w:rPr>
            </w:pPr>
            <w:r w:rsidRPr="005565FC">
              <w:rPr>
                <w:rFonts w:eastAsia="Calibri"/>
                <w:sz w:val="22"/>
                <w:szCs w:val="22"/>
              </w:rPr>
              <w:t>0</w:t>
            </w:r>
          </w:p>
        </w:tc>
        <w:tc>
          <w:tcPr>
            <w:tcW w:w="1559" w:type="dxa"/>
          </w:tcPr>
          <w:p w:rsidR="00167CFE" w:rsidRPr="005565FC" w:rsidRDefault="00167CFE" w:rsidP="00167CFE">
            <w:pPr>
              <w:widowControl w:val="0"/>
              <w:ind w:right="223"/>
              <w:jc w:val="center"/>
              <w:rPr>
                <w:rFonts w:eastAsia="Calibri"/>
              </w:rPr>
            </w:pPr>
            <w:r w:rsidRPr="005565FC">
              <w:rPr>
                <w:rFonts w:eastAsia="Calibri"/>
                <w:sz w:val="22"/>
                <w:szCs w:val="22"/>
              </w:rPr>
              <w:t>0</w:t>
            </w:r>
          </w:p>
        </w:tc>
        <w:tc>
          <w:tcPr>
            <w:tcW w:w="1560" w:type="dxa"/>
          </w:tcPr>
          <w:p w:rsidR="00167CFE" w:rsidRPr="005565FC" w:rsidRDefault="00167CFE" w:rsidP="00167CFE">
            <w:pPr>
              <w:widowControl w:val="0"/>
              <w:ind w:right="223"/>
              <w:jc w:val="center"/>
              <w:rPr>
                <w:rFonts w:eastAsia="Calibri"/>
              </w:rPr>
            </w:pPr>
            <w:r w:rsidRPr="005565FC">
              <w:rPr>
                <w:rFonts w:eastAsia="Calibri"/>
                <w:sz w:val="22"/>
                <w:szCs w:val="22"/>
              </w:rPr>
              <w:t>0</w:t>
            </w:r>
          </w:p>
        </w:tc>
      </w:tr>
      <w:tr w:rsidR="00167CFE" w:rsidRPr="005565FC" w:rsidTr="00167CFE">
        <w:trPr>
          <w:trHeight w:val="115"/>
        </w:trPr>
        <w:tc>
          <w:tcPr>
            <w:tcW w:w="1095" w:type="dxa"/>
            <w:vMerge/>
          </w:tcPr>
          <w:p w:rsidR="00167CFE" w:rsidRPr="005565FC" w:rsidRDefault="00167CFE" w:rsidP="00167CFE">
            <w:pPr>
              <w:widowControl w:val="0"/>
              <w:rPr>
                <w:rFonts w:eastAsia="Calibri"/>
              </w:rPr>
            </w:pPr>
          </w:p>
        </w:tc>
        <w:tc>
          <w:tcPr>
            <w:tcW w:w="9126" w:type="dxa"/>
          </w:tcPr>
          <w:p w:rsidR="00167CFE" w:rsidRPr="005565FC" w:rsidRDefault="00167CFE" w:rsidP="00167CFE">
            <w:pPr>
              <w:widowControl w:val="0"/>
              <w:rPr>
                <w:rFonts w:eastAsia="Calibri"/>
              </w:rPr>
            </w:pPr>
            <w:r w:rsidRPr="005565FC">
              <w:rPr>
                <w:rFonts w:eastAsia="Calibri"/>
                <w:sz w:val="22"/>
                <w:szCs w:val="22"/>
              </w:rPr>
              <w:t>Погашение основной суммы задолженности</w:t>
            </w:r>
          </w:p>
        </w:tc>
        <w:tc>
          <w:tcPr>
            <w:tcW w:w="1276" w:type="dxa"/>
          </w:tcPr>
          <w:p w:rsidR="00167CFE" w:rsidRPr="005565FC" w:rsidRDefault="00167CFE" w:rsidP="00167CFE">
            <w:pPr>
              <w:widowControl w:val="0"/>
              <w:ind w:right="223"/>
              <w:jc w:val="center"/>
              <w:rPr>
                <w:rFonts w:eastAsia="Calibri"/>
              </w:rPr>
            </w:pPr>
            <w:r w:rsidRPr="005565FC">
              <w:rPr>
                <w:rFonts w:eastAsia="Calibri"/>
                <w:sz w:val="22"/>
                <w:szCs w:val="22"/>
              </w:rPr>
              <w:t>0</w:t>
            </w:r>
          </w:p>
        </w:tc>
        <w:tc>
          <w:tcPr>
            <w:tcW w:w="1559" w:type="dxa"/>
          </w:tcPr>
          <w:p w:rsidR="00167CFE" w:rsidRPr="005565FC" w:rsidRDefault="00167CFE" w:rsidP="00167CFE">
            <w:pPr>
              <w:widowControl w:val="0"/>
              <w:ind w:right="223"/>
              <w:jc w:val="center"/>
              <w:rPr>
                <w:rFonts w:eastAsia="Calibri"/>
              </w:rPr>
            </w:pPr>
            <w:r w:rsidRPr="005565FC">
              <w:rPr>
                <w:rFonts w:eastAsia="Calibri"/>
                <w:sz w:val="22"/>
                <w:szCs w:val="22"/>
              </w:rPr>
              <w:t>0</w:t>
            </w:r>
          </w:p>
        </w:tc>
        <w:tc>
          <w:tcPr>
            <w:tcW w:w="1560" w:type="dxa"/>
          </w:tcPr>
          <w:p w:rsidR="00167CFE" w:rsidRPr="005565FC" w:rsidRDefault="00167CFE" w:rsidP="00167CFE">
            <w:pPr>
              <w:widowControl w:val="0"/>
              <w:ind w:right="223"/>
              <w:jc w:val="center"/>
              <w:rPr>
                <w:rFonts w:eastAsia="Calibri"/>
              </w:rPr>
            </w:pPr>
            <w:r w:rsidRPr="005565FC">
              <w:rPr>
                <w:rFonts w:eastAsia="Calibri"/>
                <w:sz w:val="22"/>
                <w:szCs w:val="22"/>
              </w:rPr>
              <w:t>0</w:t>
            </w:r>
          </w:p>
        </w:tc>
      </w:tr>
    </w:tbl>
    <w:p w:rsidR="00AB6DE8" w:rsidRDefault="00AB6DE8" w:rsidP="00AB6DE8">
      <w:pPr>
        <w:widowControl w:val="0"/>
        <w:ind w:left="450"/>
        <w:jc w:val="right"/>
        <w:rPr>
          <w:sz w:val="22"/>
          <w:szCs w:val="22"/>
        </w:rPr>
      </w:pPr>
    </w:p>
    <w:p w:rsidR="00167CFE" w:rsidRDefault="00167CFE" w:rsidP="00AB6DE8">
      <w:pPr>
        <w:widowControl w:val="0"/>
        <w:ind w:left="450"/>
        <w:jc w:val="right"/>
        <w:rPr>
          <w:sz w:val="22"/>
          <w:szCs w:val="22"/>
        </w:rPr>
      </w:pPr>
    </w:p>
    <w:p w:rsidR="00167CFE" w:rsidRDefault="00167CFE" w:rsidP="00AB6DE8">
      <w:pPr>
        <w:widowControl w:val="0"/>
        <w:ind w:left="450"/>
        <w:jc w:val="right"/>
        <w:rPr>
          <w:sz w:val="22"/>
          <w:szCs w:val="22"/>
        </w:rPr>
      </w:pPr>
    </w:p>
    <w:p w:rsidR="00167CFE" w:rsidRDefault="00167CFE" w:rsidP="00AB6DE8">
      <w:pPr>
        <w:widowControl w:val="0"/>
        <w:ind w:left="450"/>
        <w:jc w:val="right"/>
        <w:rPr>
          <w:sz w:val="22"/>
          <w:szCs w:val="22"/>
        </w:rPr>
      </w:pPr>
    </w:p>
    <w:p w:rsidR="00AB6DE8" w:rsidRPr="002151F3" w:rsidRDefault="00AB6DE8" w:rsidP="00AB6DE8">
      <w:pPr>
        <w:widowControl w:val="0"/>
        <w:ind w:left="450"/>
        <w:jc w:val="right"/>
        <w:rPr>
          <w:sz w:val="22"/>
          <w:szCs w:val="22"/>
        </w:rPr>
      </w:pPr>
      <w:r w:rsidRPr="002151F3">
        <w:rPr>
          <w:sz w:val="22"/>
          <w:szCs w:val="22"/>
        </w:rPr>
        <w:t xml:space="preserve">Приложение № </w:t>
      </w:r>
      <w:r>
        <w:rPr>
          <w:sz w:val="22"/>
          <w:szCs w:val="22"/>
        </w:rPr>
        <w:t>12</w:t>
      </w:r>
    </w:p>
    <w:p w:rsidR="00AB6DE8" w:rsidRPr="002151F3" w:rsidRDefault="00AB6DE8" w:rsidP="00AB6DE8">
      <w:pPr>
        <w:widowControl w:val="0"/>
        <w:tabs>
          <w:tab w:val="left" w:pos="500"/>
        </w:tabs>
        <w:ind w:left="450"/>
        <w:jc w:val="right"/>
        <w:rPr>
          <w:sz w:val="22"/>
          <w:szCs w:val="22"/>
        </w:rPr>
      </w:pPr>
      <w:r w:rsidRPr="002151F3">
        <w:rPr>
          <w:sz w:val="22"/>
          <w:szCs w:val="22"/>
        </w:rPr>
        <w:t>к решению Комитета местного самоуправления</w:t>
      </w:r>
    </w:p>
    <w:p w:rsidR="00AB6DE8" w:rsidRPr="002151F3" w:rsidRDefault="00AB6DE8" w:rsidP="00AB6DE8">
      <w:pPr>
        <w:widowControl w:val="0"/>
        <w:tabs>
          <w:tab w:val="left" w:pos="500"/>
        </w:tabs>
        <w:ind w:left="450"/>
        <w:jc w:val="right"/>
        <w:rPr>
          <w:sz w:val="22"/>
          <w:szCs w:val="22"/>
        </w:rPr>
      </w:pPr>
      <w:r>
        <w:rPr>
          <w:sz w:val="22"/>
          <w:szCs w:val="22"/>
        </w:rPr>
        <w:t>Высокинского</w:t>
      </w:r>
      <w:r w:rsidRPr="002151F3">
        <w:rPr>
          <w:sz w:val="22"/>
          <w:szCs w:val="22"/>
        </w:rPr>
        <w:t xml:space="preserve"> сельсовета</w:t>
      </w:r>
    </w:p>
    <w:p w:rsidR="00AB6DE8" w:rsidRPr="002151F3" w:rsidRDefault="00AB6DE8" w:rsidP="00AB6DE8">
      <w:pPr>
        <w:widowControl w:val="0"/>
        <w:tabs>
          <w:tab w:val="left" w:pos="500"/>
        </w:tabs>
        <w:ind w:left="450"/>
        <w:jc w:val="right"/>
        <w:rPr>
          <w:sz w:val="22"/>
          <w:szCs w:val="22"/>
        </w:rPr>
      </w:pPr>
      <w:r w:rsidRPr="002151F3">
        <w:rPr>
          <w:sz w:val="22"/>
          <w:szCs w:val="22"/>
        </w:rPr>
        <w:t>Башмаковского района Пензенской области</w:t>
      </w:r>
    </w:p>
    <w:p w:rsidR="00AB6DE8" w:rsidRPr="002151F3" w:rsidRDefault="00AB6DE8" w:rsidP="00AB6DE8">
      <w:pPr>
        <w:widowControl w:val="0"/>
        <w:tabs>
          <w:tab w:val="left" w:pos="500"/>
        </w:tabs>
        <w:ind w:left="450"/>
        <w:jc w:val="right"/>
        <w:rPr>
          <w:sz w:val="22"/>
          <w:szCs w:val="22"/>
        </w:rPr>
      </w:pPr>
      <w:r w:rsidRPr="002151F3">
        <w:rPr>
          <w:sz w:val="22"/>
          <w:szCs w:val="22"/>
        </w:rPr>
        <w:t xml:space="preserve">«О бюджете </w:t>
      </w:r>
      <w:r>
        <w:rPr>
          <w:sz w:val="22"/>
          <w:szCs w:val="22"/>
        </w:rPr>
        <w:t>Высокинского</w:t>
      </w:r>
      <w:r w:rsidRPr="002151F3">
        <w:rPr>
          <w:sz w:val="22"/>
          <w:szCs w:val="22"/>
        </w:rPr>
        <w:t xml:space="preserve"> сельсовета</w:t>
      </w:r>
    </w:p>
    <w:p w:rsidR="00AB6DE8" w:rsidRPr="002151F3" w:rsidRDefault="00AB6DE8" w:rsidP="00AB6DE8">
      <w:pPr>
        <w:widowControl w:val="0"/>
        <w:tabs>
          <w:tab w:val="left" w:pos="500"/>
        </w:tabs>
        <w:ind w:left="450"/>
        <w:jc w:val="right"/>
        <w:rPr>
          <w:sz w:val="22"/>
          <w:szCs w:val="22"/>
        </w:rPr>
      </w:pPr>
      <w:r w:rsidRPr="002151F3">
        <w:rPr>
          <w:sz w:val="22"/>
          <w:szCs w:val="22"/>
        </w:rPr>
        <w:t xml:space="preserve">Башмаковского района Пензенской области </w:t>
      </w:r>
    </w:p>
    <w:p w:rsidR="00AB6DE8" w:rsidRDefault="00AB6DE8" w:rsidP="00AB6DE8">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167CFE" w:rsidRDefault="00167CFE" w:rsidP="00AB6DE8">
      <w:pPr>
        <w:shd w:val="clear" w:color="auto" w:fill="FFFFFF"/>
        <w:tabs>
          <w:tab w:val="left" w:pos="2750"/>
        </w:tabs>
        <w:suppressAutoHyphens/>
        <w:jc w:val="center"/>
        <w:rPr>
          <w:b/>
          <w:snapToGrid w:val="0"/>
          <w:sz w:val="28"/>
          <w:szCs w:val="20"/>
        </w:rPr>
      </w:pPr>
    </w:p>
    <w:p w:rsidR="00AB6DE8" w:rsidRPr="00E205CD" w:rsidRDefault="00AB6DE8" w:rsidP="00AB6DE8">
      <w:pPr>
        <w:shd w:val="clear" w:color="auto" w:fill="FFFFFF"/>
        <w:tabs>
          <w:tab w:val="left" w:pos="2750"/>
        </w:tabs>
        <w:suppressAutoHyphens/>
        <w:jc w:val="center"/>
        <w:rPr>
          <w:b/>
          <w:snapToGrid w:val="0"/>
          <w:sz w:val="28"/>
          <w:szCs w:val="20"/>
        </w:rPr>
      </w:pPr>
      <w:r w:rsidRPr="00E205CD">
        <w:rPr>
          <w:b/>
          <w:snapToGrid w:val="0"/>
          <w:sz w:val="28"/>
          <w:szCs w:val="20"/>
        </w:rPr>
        <w:t xml:space="preserve">Программа муниципальных гарантий </w:t>
      </w:r>
    </w:p>
    <w:p w:rsidR="00AB6DE8" w:rsidRPr="00E205CD" w:rsidRDefault="00AB6DE8" w:rsidP="00AB6DE8">
      <w:pPr>
        <w:shd w:val="clear" w:color="auto" w:fill="FFFFFF"/>
        <w:tabs>
          <w:tab w:val="left" w:pos="2750"/>
        </w:tabs>
        <w:suppressAutoHyphens/>
        <w:jc w:val="center"/>
        <w:rPr>
          <w:b/>
          <w:snapToGrid w:val="0"/>
          <w:sz w:val="28"/>
          <w:szCs w:val="20"/>
        </w:rPr>
      </w:pPr>
      <w:r>
        <w:rPr>
          <w:b/>
          <w:sz w:val="28"/>
        </w:rPr>
        <w:t>Высокинского</w:t>
      </w:r>
      <w:r w:rsidRPr="00E205CD">
        <w:rPr>
          <w:b/>
          <w:sz w:val="28"/>
        </w:rPr>
        <w:t xml:space="preserve"> сельсовет</w:t>
      </w:r>
      <w:r>
        <w:rPr>
          <w:b/>
          <w:sz w:val="28"/>
        </w:rPr>
        <w:t>а</w:t>
      </w:r>
      <w:r w:rsidRPr="00E205CD">
        <w:rPr>
          <w:b/>
          <w:sz w:val="28"/>
          <w:szCs w:val="20"/>
          <w:lang w:eastAsia="ar-SA"/>
        </w:rPr>
        <w:t xml:space="preserve"> </w:t>
      </w:r>
      <w:r w:rsidRPr="00E205CD">
        <w:rPr>
          <w:b/>
          <w:snapToGrid w:val="0"/>
          <w:sz w:val="28"/>
          <w:szCs w:val="20"/>
        </w:rPr>
        <w:t xml:space="preserve">Башмаковского района Пензенской области </w:t>
      </w:r>
    </w:p>
    <w:p w:rsidR="00AB6DE8" w:rsidRPr="00E205CD" w:rsidRDefault="00AB6DE8" w:rsidP="00AB6DE8">
      <w:pPr>
        <w:shd w:val="clear" w:color="auto" w:fill="FFFFFF"/>
        <w:tabs>
          <w:tab w:val="left" w:pos="2750"/>
        </w:tabs>
        <w:suppressAutoHyphens/>
        <w:jc w:val="center"/>
        <w:rPr>
          <w:b/>
          <w:snapToGrid w:val="0"/>
          <w:sz w:val="28"/>
          <w:szCs w:val="20"/>
        </w:rPr>
      </w:pPr>
      <w:r w:rsidRPr="00E205CD">
        <w:rPr>
          <w:b/>
          <w:snapToGrid w:val="0"/>
          <w:sz w:val="28"/>
          <w:szCs w:val="20"/>
        </w:rPr>
        <w:t>в вал</w:t>
      </w:r>
      <w:r>
        <w:rPr>
          <w:b/>
          <w:snapToGrid w:val="0"/>
          <w:sz w:val="28"/>
          <w:szCs w:val="20"/>
        </w:rPr>
        <w:t>юте Российской Федерации на 2021</w:t>
      </w:r>
      <w:r w:rsidRPr="00E205CD">
        <w:rPr>
          <w:b/>
          <w:snapToGrid w:val="0"/>
          <w:sz w:val="28"/>
          <w:szCs w:val="20"/>
        </w:rPr>
        <w:t xml:space="preserve"> год</w:t>
      </w:r>
      <w:r w:rsidRPr="00702AF8">
        <w:rPr>
          <w:sz w:val="22"/>
          <w:szCs w:val="22"/>
        </w:rPr>
        <w:t xml:space="preserve"> </w:t>
      </w:r>
      <w:r w:rsidRPr="00702AF8">
        <w:rPr>
          <w:b/>
          <w:sz w:val="28"/>
          <w:szCs w:val="28"/>
        </w:rPr>
        <w:t>и плановый период 2022 и 2023 годов</w:t>
      </w:r>
    </w:p>
    <w:p w:rsidR="00AB6DE8" w:rsidRPr="00702AF8" w:rsidRDefault="00AB6DE8" w:rsidP="00AB6DE8">
      <w:pPr>
        <w:numPr>
          <w:ilvl w:val="4"/>
          <w:numId w:val="1"/>
        </w:numPr>
        <w:suppressAutoHyphens/>
        <w:autoSpaceDE w:val="0"/>
        <w:jc w:val="right"/>
        <w:rPr>
          <w:b/>
        </w:rPr>
      </w:pPr>
    </w:p>
    <w:p w:rsidR="00AB6DE8" w:rsidRPr="00702AF8" w:rsidRDefault="00AB6DE8" w:rsidP="00AB6DE8">
      <w:pPr>
        <w:numPr>
          <w:ilvl w:val="4"/>
          <w:numId w:val="1"/>
        </w:numPr>
        <w:suppressAutoHyphens/>
        <w:autoSpaceDE w:val="0"/>
        <w:jc w:val="center"/>
      </w:pPr>
      <w:r w:rsidRPr="00702AF8">
        <w:t xml:space="preserve">1.1 Перечень подлежащих предоставлению муниципальных гарантий </w:t>
      </w:r>
      <w:r>
        <w:t>Высокинского</w:t>
      </w:r>
      <w:r w:rsidRPr="00702AF8">
        <w:t xml:space="preserve"> сельсовета</w:t>
      </w:r>
      <w:r w:rsidRPr="00702AF8">
        <w:rPr>
          <w:b/>
        </w:rPr>
        <w:t xml:space="preserve"> </w:t>
      </w:r>
      <w:r w:rsidRPr="00702AF8">
        <w:t>Башмаковского района Пензенской области в валюте Российской Федерации на 2021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561"/>
        <w:gridCol w:w="3251"/>
        <w:gridCol w:w="2976"/>
        <w:gridCol w:w="2268"/>
        <w:gridCol w:w="2410"/>
      </w:tblGrid>
      <w:tr w:rsidR="00AB6DE8" w:rsidRPr="00702AF8" w:rsidTr="00AB6DE8">
        <w:tc>
          <w:tcPr>
            <w:tcW w:w="959" w:type="dxa"/>
            <w:vMerge w:val="restart"/>
            <w:shd w:val="clear" w:color="auto" w:fill="auto"/>
          </w:tcPr>
          <w:p w:rsidR="00AB6DE8" w:rsidRPr="00702AF8" w:rsidRDefault="00AB6DE8" w:rsidP="00AB6DE8">
            <w:pPr>
              <w:autoSpaceDE w:val="0"/>
              <w:jc w:val="center"/>
            </w:pPr>
            <w:r w:rsidRPr="00702AF8">
              <w:t>№ п/п</w:t>
            </w:r>
          </w:p>
        </w:tc>
        <w:tc>
          <w:tcPr>
            <w:tcW w:w="2561" w:type="dxa"/>
            <w:vMerge w:val="restart"/>
            <w:shd w:val="clear" w:color="auto" w:fill="auto"/>
          </w:tcPr>
          <w:p w:rsidR="00AB6DE8" w:rsidRPr="00702AF8" w:rsidRDefault="00AB6DE8" w:rsidP="00AB6DE8">
            <w:pPr>
              <w:autoSpaceDE w:val="0"/>
              <w:jc w:val="center"/>
            </w:pPr>
            <w:r w:rsidRPr="00702AF8">
              <w:t>Цель гарантирования</w:t>
            </w:r>
          </w:p>
        </w:tc>
        <w:tc>
          <w:tcPr>
            <w:tcW w:w="3251" w:type="dxa"/>
            <w:vMerge w:val="restart"/>
            <w:shd w:val="clear" w:color="auto" w:fill="auto"/>
          </w:tcPr>
          <w:p w:rsidR="00AB6DE8" w:rsidRPr="00702AF8" w:rsidRDefault="00AB6DE8" w:rsidP="00AB6DE8">
            <w:pPr>
              <w:autoSpaceDE w:val="0"/>
              <w:jc w:val="center"/>
            </w:pPr>
            <w:r w:rsidRPr="00702AF8">
              <w:t>Наименование принципала</w:t>
            </w:r>
          </w:p>
        </w:tc>
        <w:tc>
          <w:tcPr>
            <w:tcW w:w="5244" w:type="dxa"/>
            <w:gridSpan w:val="2"/>
            <w:shd w:val="clear" w:color="auto" w:fill="auto"/>
          </w:tcPr>
          <w:p w:rsidR="00AB6DE8" w:rsidRPr="00702AF8" w:rsidRDefault="00AB6DE8" w:rsidP="00AB6DE8">
            <w:pPr>
              <w:autoSpaceDE w:val="0"/>
              <w:jc w:val="center"/>
            </w:pPr>
            <w:r w:rsidRPr="00702AF8">
              <w:t>Сумма гарантирования, тыс.рублей</w:t>
            </w:r>
          </w:p>
        </w:tc>
        <w:tc>
          <w:tcPr>
            <w:tcW w:w="2410" w:type="dxa"/>
            <w:vMerge w:val="restart"/>
            <w:shd w:val="clear" w:color="auto" w:fill="auto"/>
          </w:tcPr>
          <w:p w:rsidR="00AB6DE8" w:rsidRPr="00702AF8" w:rsidRDefault="00AB6DE8" w:rsidP="00AB6DE8">
            <w:pPr>
              <w:autoSpaceDE w:val="0"/>
              <w:jc w:val="center"/>
            </w:pPr>
            <w:r w:rsidRPr="00702AF8">
              <w:t>Наличие права регрессного требования</w:t>
            </w:r>
          </w:p>
        </w:tc>
      </w:tr>
      <w:tr w:rsidR="00AB6DE8" w:rsidRPr="00702AF8" w:rsidTr="00AB6DE8">
        <w:tc>
          <w:tcPr>
            <w:tcW w:w="959" w:type="dxa"/>
            <w:vMerge/>
            <w:shd w:val="clear" w:color="auto" w:fill="auto"/>
          </w:tcPr>
          <w:p w:rsidR="00AB6DE8" w:rsidRPr="00702AF8" w:rsidRDefault="00AB6DE8" w:rsidP="00AB6DE8">
            <w:pPr>
              <w:autoSpaceDE w:val="0"/>
            </w:pPr>
          </w:p>
        </w:tc>
        <w:tc>
          <w:tcPr>
            <w:tcW w:w="2561" w:type="dxa"/>
            <w:vMerge/>
            <w:shd w:val="clear" w:color="auto" w:fill="auto"/>
          </w:tcPr>
          <w:p w:rsidR="00AB6DE8" w:rsidRPr="00702AF8" w:rsidRDefault="00AB6DE8" w:rsidP="00AB6DE8">
            <w:pPr>
              <w:autoSpaceDE w:val="0"/>
            </w:pPr>
          </w:p>
        </w:tc>
        <w:tc>
          <w:tcPr>
            <w:tcW w:w="3251" w:type="dxa"/>
            <w:vMerge/>
            <w:shd w:val="clear" w:color="auto" w:fill="auto"/>
          </w:tcPr>
          <w:p w:rsidR="00AB6DE8" w:rsidRPr="00702AF8" w:rsidRDefault="00AB6DE8" w:rsidP="00AB6DE8">
            <w:pPr>
              <w:autoSpaceDE w:val="0"/>
            </w:pPr>
          </w:p>
        </w:tc>
        <w:tc>
          <w:tcPr>
            <w:tcW w:w="2976" w:type="dxa"/>
            <w:shd w:val="clear" w:color="auto" w:fill="auto"/>
          </w:tcPr>
          <w:p w:rsidR="00AB6DE8" w:rsidRPr="00702AF8" w:rsidRDefault="00AB6DE8" w:rsidP="00AB6DE8">
            <w:pPr>
              <w:autoSpaceDE w:val="0"/>
              <w:jc w:val="center"/>
            </w:pPr>
            <w:r w:rsidRPr="00702AF8">
              <w:t>Общая сумма</w:t>
            </w:r>
          </w:p>
        </w:tc>
        <w:tc>
          <w:tcPr>
            <w:tcW w:w="2268" w:type="dxa"/>
            <w:shd w:val="clear" w:color="auto" w:fill="auto"/>
          </w:tcPr>
          <w:p w:rsidR="00AB6DE8" w:rsidRPr="00702AF8" w:rsidRDefault="00AB6DE8" w:rsidP="00AB6DE8">
            <w:pPr>
              <w:autoSpaceDE w:val="0"/>
              <w:jc w:val="center"/>
            </w:pPr>
            <w:r w:rsidRPr="00702AF8">
              <w:t>2021 год</w:t>
            </w:r>
          </w:p>
        </w:tc>
        <w:tc>
          <w:tcPr>
            <w:tcW w:w="2410" w:type="dxa"/>
            <w:vMerge/>
            <w:shd w:val="clear" w:color="auto" w:fill="auto"/>
          </w:tcPr>
          <w:p w:rsidR="00AB6DE8" w:rsidRPr="00702AF8" w:rsidRDefault="00AB6DE8" w:rsidP="00AB6DE8">
            <w:pPr>
              <w:autoSpaceDE w:val="0"/>
            </w:pPr>
          </w:p>
        </w:tc>
      </w:tr>
      <w:tr w:rsidR="00AB6DE8" w:rsidRPr="00702AF8" w:rsidTr="00AB6DE8">
        <w:tc>
          <w:tcPr>
            <w:tcW w:w="959" w:type="dxa"/>
            <w:shd w:val="clear" w:color="auto" w:fill="auto"/>
          </w:tcPr>
          <w:p w:rsidR="00AB6DE8" w:rsidRPr="00702AF8" w:rsidRDefault="00AB6DE8" w:rsidP="00AB6DE8">
            <w:pPr>
              <w:autoSpaceDE w:val="0"/>
            </w:pPr>
            <w:r w:rsidRPr="00702AF8">
              <w:t>-</w:t>
            </w:r>
          </w:p>
        </w:tc>
        <w:tc>
          <w:tcPr>
            <w:tcW w:w="2561" w:type="dxa"/>
            <w:shd w:val="clear" w:color="auto" w:fill="auto"/>
          </w:tcPr>
          <w:p w:rsidR="00AB6DE8" w:rsidRPr="00702AF8" w:rsidRDefault="00AB6DE8" w:rsidP="00AB6DE8">
            <w:pPr>
              <w:autoSpaceDE w:val="0"/>
            </w:pPr>
            <w:r w:rsidRPr="00702AF8">
              <w:t>-</w:t>
            </w:r>
          </w:p>
        </w:tc>
        <w:tc>
          <w:tcPr>
            <w:tcW w:w="3251" w:type="dxa"/>
            <w:shd w:val="clear" w:color="auto" w:fill="auto"/>
          </w:tcPr>
          <w:p w:rsidR="00AB6DE8" w:rsidRPr="00702AF8" w:rsidRDefault="00AB6DE8" w:rsidP="00AB6DE8">
            <w:pPr>
              <w:autoSpaceDE w:val="0"/>
            </w:pPr>
            <w:r w:rsidRPr="00702AF8">
              <w:t>-</w:t>
            </w:r>
          </w:p>
        </w:tc>
        <w:tc>
          <w:tcPr>
            <w:tcW w:w="2976" w:type="dxa"/>
            <w:shd w:val="clear" w:color="auto" w:fill="auto"/>
          </w:tcPr>
          <w:p w:rsidR="00AB6DE8" w:rsidRPr="00702AF8" w:rsidRDefault="00AB6DE8" w:rsidP="00AB6DE8">
            <w:pPr>
              <w:autoSpaceDE w:val="0"/>
            </w:pPr>
            <w:r w:rsidRPr="00702AF8">
              <w:t>-</w:t>
            </w:r>
          </w:p>
        </w:tc>
        <w:tc>
          <w:tcPr>
            <w:tcW w:w="2268" w:type="dxa"/>
            <w:shd w:val="clear" w:color="auto" w:fill="auto"/>
          </w:tcPr>
          <w:p w:rsidR="00AB6DE8" w:rsidRPr="00702AF8" w:rsidRDefault="00AB6DE8" w:rsidP="00AB6DE8">
            <w:pPr>
              <w:autoSpaceDE w:val="0"/>
            </w:pPr>
            <w:r w:rsidRPr="00702AF8">
              <w:t>-</w:t>
            </w:r>
          </w:p>
        </w:tc>
        <w:tc>
          <w:tcPr>
            <w:tcW w:w="2410" w:type="dxa"/>
            <w:shd w:val="clear" w:color="auto" w:fill="auto"/>
          </w:tcPr>
          <w:p w:rsidR="00AB6DE8" w:rsidRPr="00702AF8" w:rsidRDefault="00AB6DE8" w:rsidP="00AB6DE8">
            <w:pPr>
              <w:autoSpaceDE w:val="0"/>
            </w:pPr>
            <w:r w:rsidRPr="00702AF8">
              <w:t>-</w:t>
            </w:r>
          </w:p>
        </w:tc>
      </w:tr>
      <w:tr w:rsidR="00AB6DE8" w:rsidRPr="00702AF8" w:rsidTr="00AB6DE8">
        <w:tc>
          <w:tcPr>
            <w:tcW w:w="959" w:type="dxa"/>
            <w:shd w:val="clear" w:color="auto" w:fill="auto"/>
          </w:tcPr>
          <w:p w:rsidR="00AB6DE8" w:rsidRPr="00702AF8" w:rsidRDefault="00AB6DE8" w:rsidP="00AB6DE8">
            <w:pPr>
              <w:autoSpaceDE w:val="0"/>
            </w:pPr>
          </w:p>
        </w:tc>
        <w:tc>
          <w:tcPr>
            <w:tcW w:w="2561" w:type="dxa"/>
            <w:shd w:val="clear" w:color="auto" w:fill="auto"/>
          </w:tcPr>
          <w:p w:rsidR="00AB6DE8" w:rsidRPr="00702AF8" w:rsidRDefault="00AB6DE8" w:rsidP="00AB6DE8">
            <w:pPr>
              <w:autoSpaceDE w:val="0"/>
            </w:pPr>
            <w:r w:rsidRPr="00702AF8">
              <w:t>Итого</w:t>
            </w:r>
          </w:p>
        </w:tc>
        <w:tc>
          <w:tcPr>
            <w:tcW w:w="3251" w:type="dxa"/>
            <w:shd w:val="clear" w:color="auto" w:fill="auto"/>
          </w:tcPr>
          <w:p w:rsidR="00AB6DE8" w:rsidRPr="00702AF8" w:rsidRDefault="00AB6DE8" w:rsidP="00AB6DE8">
            <w:pPr>
              <w:autoSpaceDE w:val="0"/>
            </w:pPr>
          </w:p>
        </w:tc>
        <w:tc>
          <w:tcPr>
            <w:tcW w:w="2976" w:type="dxa"/>
            <w:shd w:val="clear" w:color="auto" w:fill="auto"/>
          </w:tcPr>
          <w:p w:rsidR="00AB6DE8" w:rsidRPr="00702AF8" w:rsidRDefault="00AB6DE8" w:rsidP="00AB6DE8">
            <w:pPr>
              <w:autoSpaceDE w:val="0"/>
            </w:pPr>
            <w:r w:rsidRPr="00702AF8">
              <w:t>-</w:t>
            </w:r>
          </w:p>
        </w:tc>
        <w:tc>
          <w:tcPr>
            <w:tcW w:w="2268" w:type="dxa"/>
            <w:shd w:val="clear" w:color="auto" w:fill="auto"/>
          </w:tcPr>
          <w:p w:rsidR="00AB6DE8" w:rsidRPr="00702AF8" w:rsidRDefault="00AB6DE8" w:rsidP="00AB6DE8">
            <w:pPr>
              <w:autoSpaceDE w:val="0"/>
            </w:pPr>
            <w:r w:rsidRPr="00702AF8">
              <w:t>-</w:t>
            </w:r>
          </w:p>
        </w:tc>
        <w:tc>
          <w:tcPr>
            <w:tcW w:w="2410" w:type="dxa"/>
            <w:shd w:val="clear" w:color="auto" w:fill="auto"/>
          </w:tcPr>
          <w:p w:rsidR="00AB6DE8" w:rsidRPr="00702AF8" w:rsidRDefault="00AB6DE8" w:rsidP="00AB6DE8">
            <w:pPr>
              <w:autoSpaceDE w:val="0"/>
            </w:pPr>
          </w:p>
        </w:tc>
      </w:tr>
    </w:tbl>
    <w:p w:rsidR="00AB6DE8" w:rsidRPr="00702AF8" w:rsidRDefault="00AB6DE8" w:rsidP="00AB6DE8">
      <w:pPr>
        <w:autoSpaceDE w:val="0"/>
      </w:pPr>
    </w:p>
    <w:p w:rsidR="00AB6DE8" w:rsidRPr="00702AF8" w:rsidRDefault="00AB6DE8" w:rsidP="00AB6DE8">
      <w:pPr>
        <w:autoSpaceDE w:val="0"/>
        <w:ind w:left="426"/>
        <w:jc w:val="center"/>
      </w:pPr>
      <w:r w:rsidRPr="00702AF8">
        <w:t xml:space="preserve">1.2. Общий объем бюджетных ассигнований, предусмотренных на исполнение муниципальных гарантий </w:t>
      </w:r>
      <w:r>
        <w:t>Высокинского</w:t>
      </w:r>
      <w:r w:rsidRPr="00702AF8">
        <w:t xml:space="preserve"> сельсовета Башмаковского района Пензенской области по возможным гарантийным случаям, в 2021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126"/>
        <w:gridCol w:w="1275"/>
        <w:gridCol w:w="2268"/>
        <w:gridCol w:w="3402"/>
        <w:gridCol w:w="3119"/>
        <w:gridCol w:w="2693"/>
      </w:tblGrid>
      <w:tr w:rsidR="00AB6DE8" w:rsidRPr="00702AF8" w:rsidTr="00AB6DE8">
        <w:tc>
          <w:tcPr>
            <w:tcW w:w="542" w:type="dxa"/>
            <w:vMerge w:val="restart"/>
            <w:shd w:val="clear" w:color="auto" w:fill="auto"/>
          </w:tcPr>
          <w:p w:rsidR="00AB6DE8" w:rsidRPr="00702AF8" w:rsidRDefault="00AB6DE8" w:rsidP="00AB6DE8">
            <w:pPr>
              <w:jc w:val="center"/>
            </w:pPr>
            <w:r w:rsidRPr="00702AF8">
              <w:t>№ п/п</w:t>
            </w:r>
          </w:p>
        </w:tc>
        <w:tc>
          <w:tcPr>
            <w:tcW w:w="1126" w:type="dxa"/>
            <w:vMerge w:val="restart"/>
            <w:shd w:val="clear" w:color="auto" w:fill="auto"/>
          </w:tcPr>
          <w:p w:rsidR="00AB6DE8" w:rsidRPr="00702AF8" w:rsidRDefault="00AB6DE8" w:rsidP="00AB6DE8">
            <w:pPr>
              <w:jc w:val="center"/>
            </w:pPr>
            <w:r w:rsidRPr="00702AF8">
              <w:t>Цель гарантирования</w:t>
            </w:r>
          </w:p>
        </w:tc>
        <w:tc>
          <w:tcPr>
            <w:tcW w:w="1275" w:type="dxa"/>
            <w:vMerge w:val="restart"/>
            <w:shd w:val="clear" w:color="auto" w:fill="auto"/>
          </w:tcPr>
          <w:p w:rsidR="00AB6DE8" w:rsidRPr="00702AF8" w:rsidRDefault="00AB6DE8" w:rsidP="00AB6DE8">
            <w:pPr>
              <w:jc w:val="center"/>
            </w:pPr>
            <w:r w:rsidRPr="00702AF8">
              <w:t>Наименование принципала</w:t>
            </w:r>
          </w:p>
        </w:tc>
        <w:tc>
          <w:tcPr>
            <w:tcW w:w="2268" w:type="dxa"/>
            <w:vMerge w:val="restart"/>
            <w:shd w:val="clear" w:color="auto" w:fill="auto"/>
          </w:tcPr>
          <w:p w:rsidR="00AB6DE8" w:rsidRPr="00702AF8" w:rsidRDefault="00AB6DE8" w:rsidP="00AB6DE8">
            <w:pPr>
              <w:autoSpaceDE w:val="0"/>
              <w:jc w:val="center"/>
            </w:pPr>
            <w:r w:rsidRPr="00702AF8">
              <w:t>Сумма гарантирования, тыс.рублей</w:t>
            </w:r>
          </w:p>
        </w:tc>
        <w:tc>
          <w:tcPr>
            <w:tcW w:w="6521" w:type="dxa"/>
            <w:gridSpan w:val="2"/>
            <w:shd w:val="clear" w:color="auto" w:fill="auto"/>
          </w:tcPr>
          <w:p w:rsidR="00AB6DE8" w:rsidRPr="00702AF8" w:rsidRDefault="00AB6DE8" w:rsidP="00AB6DE8">
            <w:pPr>
              <w:autoSpaceDE w:val="0"/>
              <w:jc w:val="center"/>
            </w:pPr>
            <w:r w:rsidRPr="00702AF8">
              <w:t>Объем бюджетных ассигнований, предусмотренных на исполнение гарантий, тыс. рублей</w:t>
            </w:r>
          </w:p>
        </w:tc>
        <w:tc>
          <w:tcPr>
            <w:tcW w:w="2693" w:type="dxa"/>
            <w:vMerge w:val="restart"/>
            <w:shd w:val="clear" w:color="auto" w:fill="auto"/>
          </w:tcPr>
          <w:p w:rsidR="00AB6DE8" w:rsidRPr="00702AF8" w:rsidRDefault="00AB6DE8" w:rsidP="00AB6DE8">
            <w:pPr>
              <w:autoSpaceDE w:val="0"/>
              <w:jc w:val="center"/>
            </w:pPr>
            <w:r w:rsidRPr="00702AF8">
              <w:t>Наличие права регрессного требования</w:t>
            </w:r>
          </w:p>
        </w:tc>
      </w:tr>
      <w:tr w:rsidR="00AB6DE8" w:rsidRPr="00702AF8" w:rsidTr="00AB6DE8">
        <w:tc>
          <w:tcPr>
            <w:tcW w:w="542" w:type="dxa"/>
            <w:vMerge/>
            <w:shd w:val="clear" w:color="auto" w:fill="auto"/>
          </w:tcPr>
          <w:p w:rsidR="00AB6DE8" w:rsidRPr="00702AF8" w:rsidRDefault="00AB6DE8" w:rsidP="00AB6DE8">
            <w:pPr>
              <w:autoSpaceDE w:val="0"/>
              <w:jc w:val="center"/>
            </w:pPr>
          </w:p>
        </w:tc>
        <w:tc>
          <w:tcPr>
            <w:tcW w:w="1126" w:type="dxa"/>
            <w:vMerge/>
            <w:shd w:val="clear" w:color="auto" w:fill="auto"/>
          </w:tcPr>
          <w:p w:rsidR="00AB6DE8" w:rsidRPr="00702AF8" w:rsidRDefault="00AB6DE8" w:rsidP="00AB6DE8">
            <w:pPr>
              <w:autoSpaceDE w:val="0"/>
              <w:jc w:val="center"/>
            </w:pPr>
          </w:p>
        </w:tc>
        <w:tc>
          <w:tcPr>
            <w:tcW w:w="1275" w:type="dxa"/>
            <w:vMerge/>
            <w:shd w:val="clear" w:color="auto" w:fill="auto"/>
          </w:tcPr>
          <w:p w:rsidR="00AB6DE8" w:rsidRPr="00702AF8" w:rsidRDefault="00AB6DE8" w:rsidP="00AB6DE8">
            <w:pPr>
              <w:autoSpaceDE w:val="0"/>
              <w:jc w:val="center"/>
            </w:pPr>
          </w:p>
        </w:tc>
        <w:tc>
          <w:tcPr>
            <w:tcW w:w="2268" w:type="dxa"/>
            <w:vMerge/>
            <w:shd w:val="clear" w:color="auto" w:fill="auto"/>
          </w:tcPr>
          <w:p w:rsidR="00AB6DE8" w:rsidRPr="00702AF8" w:rsidRDefault="00AB6DE8" w:rsidP="00AB6DE8">
            <w:pPr>
              <w:autoSpaceDE w:val="0"/>
              <w:jc w:val="center"/>
            </w:pPr>
          </w:p>
        </w:tc>
        <w:tc>
          <w:tcPr>
            <w:tcW w:w="3402" w:type="dxa"/>
            <w:shd w:val="clear" w:color="auto" w:fill="auto"/>
          </w:tcPr>
          <w:p w:rsidR="00AB6DE8" w:rsidRPr="00702AF8" w:rsidRDefault="00AB6DE8" w:rsidP="00AB6DE8">
            <w:pPr>
              <w:autoSpaceDE w:val="0"/>
              <w:jc w:val="center"/>
            </w:pPr>
            <w:r w:rsidRPr="00702AF8">
              <w:t xml:space="preserve">за счет расходов бюджета </w:t>
            </w:r>
            <w:r>
              <w:t>Высокинского</w:t>
            </w:r>
            <w:r w:rsidRPr="00702AF8">
              <w:t xml:space="preserve"> сельсовета Башмаковского района</w:t>
            </w:r>
          </w:p>
        </w:tc>
        <w:tc>
          <w:tcPr>
            <w:tcW w:w="3119" w:type="dxa"/>
            <w:shd w:val="clear" w:color="auto" w:fill="auto"/>
          </w:tcPr>
          <w:p w:rsidR="00AB6DE8" w:rsidRPr="00702AF8" w:rsidRDefault="00AB6DE8" w:rsidP="00AB6DE8">
            <w:pPr>
              <w:autoSpaceDE w:val="0"/>
              <w:jc w:val="center"/>
            </w:pPr>
            <w:r w:rsidRPr="00702AF8">
              <w:t>путем уменьшения задолженности</w:t>
            </w:r>
          </w:p>
        </w:tc>
        <w:tc>
          <w:tcPr>
            <w:tcW w:w="2693" w:type="dxa"/>
            <w:vMerge/>
            <w:shd w:val="clear" w:color="auto" w:fill="auto"/>
          </w:tcPr>
          <w:p w:rsidR="00AB6DE8" w:rsidRPr="00702AF8" w:rsidRDefault="00AB6DE8" w:rsidP="00AB6DE8">
            <w:pPr>
              <w:autoSpaceDE w:val="0"/>
              <w:jc w:val="center"/>
            </w:pPr>
          </w:p>
        </w:tc>
      </w:tr>
      <w:tr w:rsidR="00AB6DE8" w:rsidRPr="00702AF8" w:rsidTr="00AB6DE8">
        <w:tc>
          <w:tcPr>
            <w:tcW w:w="542" w:type="dxa"/>
            <w:shd w:val="clear" w:color="auto" w:fill="auto"/>
          </w:tcPr>
          <w:p w:rsidR="00AB6DE8" w:rsidRPr="00702AF8" w:rsidRDefault="00AB6DE8" w:rsidP="00AB6DE8">
            <w:pPr>
              <w:autoSpaceDE w:val="0"/>
              <w:jc w:val="center"/>
            </w:pPr>
            <w:r w:rsidRPr="00702AF8">
              <w:t>-</w:t>
            </w:r>
          </w:p>
        </w:tc>
        <w:tc>
          <w:tcPr>
            <w:tcW w:w="1126" w:type="dxa"/>
            <w:shd w:val="clear" w:color="auto" w:fill="auto"/>
          </w:tcPr>
          <w:p w:rsidR="00AB6DE8" w:rsidRPr="00702AF8" w:rsidRDefault="00AB6DE8" w:rsidP="00AB6DE8">
            <w:r w:rsidRPr="00702AF8">
              <w:t>-</w:t>
            </w:r>
          </w:p>
        </w:tc>
        <w:tc>
          <w:tcPr>
            <w:tcW w:w="1275" w:type="dxa"/>
            <w:shd w:val="clear" w:color="auto" w:fill="auto"/>
          </w:tcPr>
          <w:p w:rsidR="00AB6DE8" w:rsidRPr="00702AF8" w:rsidRDefault="00AB6DE8" w:rsidP="00AB6DE8">
            <w:r w:rsidRPr="00702AF8">
              <w:t>-</w:t>
            </w:r>
          </w:p>
        </w:tc>
        <w:tc>
          <w:tcPr>
            <w:tcW w:w="2268" w:type="dxa"/>
            <w:shd w:val="clear" w:color="auto" w:fill="auto"/>
          </w:tcPr>
          <w:p w:rsidR="00AB6DE8" w:rsidRPr="00702AF8" w:rsidRDefault="00AB6DE8" w:rsidP="00AB6DE8">
            <w:r w:rsidRPr="00702AF8">
              <w:t>-</w:t>
            </w:r>
          </w:p>
        </w:tc>
        <w:tc>
          <w:tcPr>
            <w:tcW w:w="3402" w:type="dxa"/>
            <w:shd w:val="clear" w:color="auto" w:fill="auto"/>
          </w:tcPr>
          <w:p w:rsidR="00AB6DE8" w:rsidRPr="00702AF8" w:rsidRDefault="00AB6DE8" w:rsidP="00AB6DE8">
            <w:r w:rsidRPr="00702AF8">
              <w:t>-</w:t>
            </w:r>
          </w:p>
        </w:tc>
        <w:tc>
          <w:tcPr>
            <w:tcW w:w="3119" w:type="dxa"/>
            <w:shd w:val="clear" w:color="auto" w:fill="auto"/>
          </w:tcPr>
          <w:p w:rsidR="00AB6DE8" w:rsidRPr="00702AF8" w:rsidRDefault="00AB6DE8" w:rsidP="00AB6DE8">
            <w:r w:rsidRPr="00702AF8">
              <w:t>-</w:t>
            </w:r>
          </w:p>
        </w:tc>
        <w:tc>
          <w:tcPr>
            <w:tcW w:w="2693" w:type="dxa"/>
            <w:shd w:val="clear" w:color="auto" w:fill="auto"/>
          </w:tcPr>
          <w:p w:rsidR="00AB6DE8" w:rsidRPr="00702AF8" w:rsidRDefault="00AB6DE8" w:rsidP="00AB6DE8">
            <w:r w:rsidRPr="00702AF8">
              <w:t>-</w:t>
            </w:r>
          </w:p>
        </w:tc>
      </w:tr>
      <w:tr w:rsidR="00AB6DE8" w:rsidRPr="00702AF8" w:rsidTr="00AB6DE8">
        <w:tc>
          <w:tcPr>
            <w:tcW w:w="542" w:type="dxa"/>
            <w:shd w:val="clear" w:color="auto" w:fill="auto"/>
          </w:tcPr>
          <w:p w:rsidR="00AB6DE8" w:rsidRPr="00702AF8" w:rsidRDefault="00AB6DE8" w:rsidP="00AB6DE8">
            <w:pPr>
              <w:autoSpaceDE w:val="0"/>
              <w:jc w:val="center"/>
            </w:pPr>
          </w:p>
        </w:tc>
        <w:tc>
          <w:tcPr>
            <w:tcW w:w="1126" w:type="dxa"/>
            <w:shd w:val="clear" w:color="auto" w:fill="auto"/>
          </w:tcPr>
          <w:p w:rsidR="00AB6DE8" w:rsidRPr="00702AF8" w:rsidRDefault="00AB6DE8" w:rsidP="00AB6DE8">
            <w:pPr>
              <w:autoSpaceDE w:val="0"/>
              <w:jc w:val="center"/>
            </w:pPr>
            <w:r w:rsidRPr="00702AF8">
              <w:t>Итого</w:t>
            </w:r>
          </w:p>
        </w:tc>
        <w:tc>
          <w:tcPr>
            <w:tcW w:w="1275" w:type="dxa"/>
            <w:shd w:val="clear" w:color="auto" w:fill="auto"/>
          </w:tcPr>
          <w:p w:rsidR="00AB6DE8" w:rsidRPr="00702AF8" w:rsidRDefault="00AB6DE8" w:rsidP="00AB6DE8">
            <w:pPr>
              <w:autoSpaceDE w:val="0"/>
              <w:jc w:val="center"/>
            </w:pPr>
          </w:p>
        </w:tc>
        <w:tc>
          <w:tcPr>
            <w:tcW w:w="2268" w:type="dxa"/>
            <w:shd w:val="clear" w:color="auto" w:fill="auto"/>
          </w:tcPr>
          <w:p w:rsidR="00AB6DE8" w:rsidRPr="00702AF8" w:rsidRDefault="00AB6DE8" w:rsidP="00AB6DE8">
            <w:pPr>
              <w:autoSpaceDE w:val="0"/>
              <w:jc w:val="center"/>
            </w:pPr>
          </w:p>
        </w:tc>
        <w:tc>
          <w:tcPr>
            <w:tcW w:w="3402" w:type="dxa"/>
            <w:shd w:val="clear" w:color="auto" w:fill="auto"/>
          </w:tcPr>
          <w:p w:rsidR="00AB6DE8" w:rsidRPr="00702AF8" w:rsidRDefault="00AB6DE8" w:rsidP="00AB6DE8">
            <w:pPr>
              <w:autoSpaceDE w:val="0"/>
              <w:jc w:val="center"/>
            </w:pPr>
          </w:p>
        </w:tc>
        <w:tc>
          <w:tcPr>
            <w:tcW w:w="3119" w:type="dxa"/>
            <w:shd w:val="clear" w:color="auto" w:fill="auto"/>
          </w:tcPr>
          <w:p w:rsidR="00AB6DE8" w:rsidRPr="00702AF8" w:rsidRDefault="00AB6DE8" w:rsidP="00AB6DE8">
            <w:pPr>
              <w:autoSpaceDE w:val="0"/>
              <w:jc w:val="center"/>
            </w:pPr>
          </w:p>
        </w:tc>
        <w:tc>
          <w:tcPr>
            <w:tcW w:w="2693" w:type="dxa"/>
            <w:shd w:val="clear" w:color="auto" w:fill="auto"/>
          </w:tcPr>
          <w:p w:rsidR="00AB6DE8" w:rsidRPr="00702AF8" w:rsidRDefault="00AB6DE8" w:rsidP="00AB6DE8">
            <w:pPr>
              <w:autoSpaceDE w:val="0"/>
              <w:jc w:val="center"/>
            </w:pPr>
          </w:p>
        </w:tc>
      </w:tr>
    </w:tbl>
    <w:p w:rsidR="00AB6DE8" w:rsidRPr="00702AF8" w:rsidRDefault="00AB6DE8" w:rsidP="00AB6DE8">
      <w:pPr>
        <w:autoSpaceDE w:val="0"/>
        <w:jc w:val="center"/>
      </w:pPr>
    </w:p>
    <w:p w:rsidR="00AB6DE8" w:rsidRPr="00702AF8" w:rsidRDefault="00AB6DE8" w:rsidP="00AB6DE8">
      <w:pPr>
        <w:autoSpaceDE w:val="0"/>
        <w:ind w:left="284"/>
        <w:jc w:val="center"/>
      </w:pPr>
      <w:r w:rsidRPr="00702AF8">
        <w:t xml:space="preserve">2.1. </w:t>
      </w:r>
      <w:r w:rsidRPr="00702AF8">
        <w:tab/>
        <w:t xml:space="preserve">Перечень подлежащих предоставлению муниципальных гарантий </w:t>
      </w:r>
      <w:r>
        <w:t>Высокинского</w:t>
      </w:r>
      <w:r w:rsidRPr="00702AF8">
        <w:t xml:space="preserve"> сельсовета Башмаковского района Пензенской области в валюте Российской Федерации на 2022 – 2023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561"/>
        <w:gridCol w:w="1761"/>
        <w:gridCol w:w="3332"/>
        <w:gridCol w:w="3119"/>
        <w:gridCol w:w="2551"/>
      </w:tblGrid>
      <w:tr w:rsidR="00AB6DE8" w:rsidRPr="00702AF8" w:rsidTr="00AB6DE8">
        <w:tc>
          <w:tcPr>
            <w:tcW w:w="959" w:type="dxa"/>
            <w:vMerge w:val="restart"/>
            <w:shd w:val="clear" w:color="auto" w:fill="auto"/>
          </w:tcPr>
          <w:p w:rsidR="00AB6DE8" w:rsidRPr="00702AF8" w:rsidRDefault="00AB6DE8" w:rsidP="00AB6DE8">
            <w:pPr>
              <w:autoSpaceDE w:val="0"/>
              <w:jc w:val="center"/>
            </w:pPr>
            <w:r w:rsidRPr="00702AF8">
              <w:t>№ п/п</w:t>
            </w:r>
          </w:p>
        </w:tc>
        <w:tc>
          <w:tcPr>
            <w:tcW w:w="2561" w:type="dxa"/>
            <w:vMerge w:val="restart"/>
            <w:shd w:val="clear" w:color="auto" w:fill="auto"/>
          </w:tcPr>
          <w:p w:rsidR="00AB6DE8" w:rsidRPr="00702AF8" w:rsidRDefault="00AB6DE8" w:rsidP="00AB6DE8">
            <w:pPr>
              <w:autoSpaceDE w:val="0"/>
              <w:jc w:val="center"/>
            </w:pPr>
            <w:r w:rsidRPr="00702AF8">
              <w:t>Цель гарантирования</w:t>
            </w:r>
          </w:p>
        </w:tc>
        <w:tc>
          <w:tcPr>
            <w:tcW w:w="1761" w:type="dxa"/>
            <w:vMerge w:val="restart"/>
            <w:shd w:val="clear" w:color="auto" w:fill="auto"/>
          </w:tcPr>
          <w:p w:rsidR="00AB6DE8" w:rsidRPr="00702AF8" w:rsidRDefault="00AB6DE8" w:rsidP="00AB6DE8">
            <w:pPr>
              <w:autoSpaceDE w:val="0"/>
              <w:jc w:val="center"/>
            </w:pPr>
            <w:r w:rsidRPr="00702AF8">
              <w:t>Наименование принципала</w:t>
            </w:r>
          </w:p>
        </w:tc>
        <w:tc>
          <w:tcPr>
            <w:tcW w:w="6451" w:type="dxa"/>
            <w:gridSpan w:val="2"/>
            <w:shd w:val="clear" w:color="auto" w:fill="auto"/>
          </w:tcPr>
          <w:p w:rsidR="00AB6DE8" w:rsidRPr="00702AF8" w:rsidRDefault="00AB6DE8" w:rsidP="00AB6DE8">
            <w:pPr>
              <w:autoSpaceDE w:val="0"/>
              <w:jc w:val="center"/>
            </w:pPr>
            <w:r w:rsidRPr="00702AF8">
              <w:t>Сумма гарантирования, тыс.рублей</w:t>
            </w:r>
          </w:p>
        </w:tc>
        <w:tc>
          <w:tcPr>
            <w:tcW w:w="2551" w:type="dxa"/>
            <w:vMerge w:val="restart"/>
            <w:shd w:val="clear" w:color="auto" w:fill="auto"/>
          </w:tcPr>
          <w:p w:rsidR="00AB6DE8" w:rsidRPr="00702AF8" w:rsidRDefault="00AB6DE8" w:rsidP="00AB6DE8">
            <w:pPr>
              <w:autoSpaceDE w:val="0"/>
              <w:jc w:val="center"/>
            </w:pPr>
            <w:r w:rsidRPr="00702AF8">
              <w:t>Наличие права регрессного требования</w:t>
            </w:r>
          </w:p>
        </w:tc>
      </w:tr>
      <w:tr w:rsidR="00AB6DE8" w:rsidRPr="00702AF8" w:rsidTr="00AB6DE8">
        <w:tc>
          <w:tcPr>
            <w:tcW w:w="959" w:type="dxa"/>
            <w:vMerge/>
            <w:shd w:val="clear" w:color="auto" w:fill="auto"/>
          </w:tcPr>
          <w:p w:rsidR="00AB6DE8" w:rsidRPr="00702AF8" w:rsidRDefault="00AB6DE8" w:rsidP="00AB6DE8">
            <w:pPr>
              <w:autoSpaceDE w:val="0"/>
            </w:pPr>
          </w:p>
        </w:tc>
        <w:tc>
          <w:tcPr>
            <w:tcW w:w="2561" w:type="dxa"/>
            <w:vMerge/>
            <w:shd w:val="clear" w:color="auto" w:fill="auto"/>
          </w:tcPr>
          <w:p w:rsidR="00AB6DE8" w:rsidRPr="00702AF8" w:rsidRDefault="00AB6DE8" w:rsidP="00AB6DE8">
            <w:pPr>
              <w:autoSpaceDE w:val="0"/>
            </w:pPr>
          </w:p>
        </w:tc>
        <w:tc>
          <w:tcPr>
            <w:tcW w:w="1761" w:type="dxa"/>
            <w:vMerge/>
            <w:shd w:val="clear" w:color="auto" w:fill="auto"/>
          </w:tcPr>
          <w:p w:rsidR="00AB6DE8" w:rsidRPr="00702AF8" w:rsidRDefault="00AB6DE8" w:rsidP="00AB6DE8">
            <w:pPr>
              <w:autoSpaceDE w:val="0"/>
            </w:pPr>
          </w:p>
        </w:tc>
        <w:tc>
          <w:tcPr>
            <w:tcW w:w="3332" w:type="dxa"/>
            <w:shd w:val="clear" w:color="auto" w:fill="auto"/>
          </w:tcPr>
          <w:p w:rsidR="00AB6DE8" w:rsidRPr="00702AF8" w:rsidRDefault="00AB6DE8" w:rsidP="00AB6DE8">
            <w:pPr>
              <w:autoSpaceDE w:val="0"/>
              <w:jc w:val="center"/>
            </w:pPr>
            <w:r w:rsidRPr="00702AF8">
              <w:t>Общая сумма</w:t>
            </w:r>
          </w:p>
        </w:tc>
        <w:tc>
          <w:tcPr>
            <w:tcW w:w="3119" w:type="dxa"/>
            <w:shd w:val="clear" w:color="auto" w:fill="auto"/>
          </w:tcPr>
          <w:p w:rsidR="00AB6DE8" w:rsidRPr="00702AF8" w:rsidRDefault="00AB6DE8" w:rsidP="00AB6DE8">
            <w:pPr>
              <w:autoSpaceDE w:val="0"/>
              <w:jc w:val="center"/>
            </w:pPr>
            <w:r w:rsidRPr="00702AF8">
              <w:t>2022 - 2023 гг.</w:t>
            </w:r>
          </w:p>
        </w:tc>
        <w:tc>
          <w:tcPr>
            <w:tcW w:w="2551" w:type="dxa"/>
            <w:vMerge/>
            <w:shd w:val="clear" w:color="auto" w:fill="auto"/>
          </w:tcPr>
          <w:p w:rsidR="00AB6DE8" w:rsidRPr="00702AF8" w:rsidRDefault="00AB6DE8" w:rsidP="00AB6DE8">
            <w:pPr>
              <w:autoSpaceDE w:val="0"/>
            </w:pPr>
          </w:p>
        </w:tc>
      </w:tr>
      <w:tr w:rsidR="00AB6DE8" w:rsidRPr="00702AF8" w:rsidTr="00AB6DE8">
        <w:tc>
          <w:tcPr>
            <w:tcW w:w="959" w:type="dxa"/>
            <w:shd w:val="clear" w:color="auto" w:fill="auto"/>
          </w:tcPr>
          <w:p w:rsidR="00AB6DE8" w:rsidRPr="00702AF8" w:rsidRDefault="00AB6DE8" w:rsidP="00AB6DE8">
            <w:pPr>
              <w:autoSpaceDE w:val="0"/>
            </w:pPr>
            <w:r w:rsidRPr="00702AF8">
              <w:t>-</w:t>
            </w:r>
          </w:p>
        </w:tc>
        <w:tc>
          <w:tcPr>
            <w:tcW w:w="2561" w:type="dxa"/>
            <w:shd w:val="clear" w:color="auto" w:fill="auto"/>
          </w:tcPr>
          <w:p w:rsidR="00AB6DE8" w:rsidRPr="00702AF8" w:rsidRDefault="00AB6DE8" w:rsidP="00AB6DE8">
            <w:pPr>
              <w:autoSpaceDE w:val="0"/>
            </w:pPr>
            <w:r w:rsidRPr="00702AF8">
              <w:t>-</w:t>
            </w:r>
          </w:p>
        </w:tc>
        <w:tc>
          <w:tcPr>
            <w:tcW w:w="1761" w:type="dxa"/>
            <w:shd w:val="clear" w:color="auto" w:fill="auto"/>
          </w:tcPr>
          <w:p w:rsidR="00AB6DE8" w:rsidRPr="00702AF8" w:rsidRDefault="00AB6DE8" w:rsidP="00AB6DE8">
            <w:pPr>
              <w:autoSpaceDE w:val="0"/>
            </w:pPr>
            <w:r w:rsidRPr="00702AF8">
              <w:t>-</w:t>
            </w:r>
          </w:p>
        </w:tc>
        <w:tc>
          <w:tcPr>
            <w:tcW w:w="3332" w:type="dxa"/>
            <w:shd w:val="clear" w:color="auto" w:fill="auto"/>
          </w:tcPr>
          <w:p w:rsidR="00AB6DE8" w:rsidRPr="00702AF8" w:rsidRDefault="00AB6DE8" w:rsidP="00AB6DE8">
            <w:pPr>
              <w:autoSpaceDE w:val="0"/>
            </w:pPr>
            <w:r w:rsidRPr="00702AF8">
              <w:t>-</w:t>
            </w:r>
          </w:p>
        </w:tc>
        <w:tc>
          <w:tcPr>
            <w:tcW w:w="3119" w:type="dxa"/>
            <w:shd w:val="clear" w:color="auto" w:fill="auto"/>
          </w:tcPr>
          <w:p w:rsidR="00AB6DE8" w:rsidRPr="00702AF8" w:rsidRDefault="00AB6DE8" w:rsidP="00AB6DE8">
            <w:pPr>
              <w:autoSpaceDE w:val="0"/>
            </w:pPr>
            <w:r w:rsidRPr="00702AF8">
              <w:t>-</w:t>
            </w:r>
          </w:p>
        </w:tc>
        <w:tc>
          <w:tcPr>
            <w:tcW w:w="2551" w:type="dxa"/>
            <w:shd w:val="clear" w:color="auto" w:fill="auto"/>
          </w:tcPr>
          <w:p w:rsidR="00AB6DE8" w:rsidRPr="00702AF8" w:rsidRDefault="00AB6DE8" w:rsidP="00AB6DE8">
            <w:pPr>
              <w:autoSpaceDE w:val="0"/>
            </w:pPr>
            <w:r w:rsidRPr="00702AF8">
              <w:t>-</w:t>
            </w:r>
          </w:p>
        </w:tc>
      </w:tr>
      <w:tr w:rsidR="00AB6DE8" w:rsidRPr="00702AF8" w:rsidTr="00AB6DE8">
        <w:tc>
          <w:tcPr>
            <w:tcW w:w="959" w:type="dxa"/>
            <w:shd w:val="clear" w:color="auto" w:fill="auto"/>
          </w:tcPr>
          <w:p w:rsidR="00AB6DE8" w:rsidRPr="00702AF8" w:rsidRDefault="00AB6DE8" w:rsidP="00AB6DE8">
            <w:pPr>
              <w:autoSpaceDE w:val="0"/>
            </w:pPr>
          </w:p>
        </w:tc>
        <w:tc>
          <w:tcPr>
            <w:tcW w:w="2561" w:type="dxa"/>
            <w:shd w:val="clear" w:color="auto" w:fill="auto"/>
          </w:tcPr>
          <w:p w:rsidR="00AB6DE8" w:rsidRPr="00702AF8" w:rsidRDefault="00AB6DE8" w:rsidP="00AB6DE8">
            <w:pPr>
              <w:autoSpaceDE w:val="0"/>
            </w:pPr>
            <w:r w:rsidRPr="00702AF8">
              <w:t>Итого</w:t>
            </w:r>
          </w:p>
        </w:tc>
        <w:tc>
          <w:tcPr>
            <w:tcW w:w="1761" w:type="dxa"/>
            <w:shd w:val="clear" w:color="auto" w:fill="auto"/>
          </w:tcPr>
          <w:p w:rsidR="00AB6DE8" w:rsidRPr="00702AF8" w:rsidRDefault="00AB6DE8" w:rsidP="00AB6DE8">
            <w:pPr>
              <w:autoSpaceDE w:val="0"/>
            </w:pPr>
          </w:p>
        </w:tc>
        <w:tc>
          <w:tcPr>
            <w:tcW w:w="3332" w:type="dxa"/>
            <w:shd w:val="clear" w:color="auto" w:fill="auto"/>
          </w:tcPr>
          <w:p w:rsidR="00AB6DE8" w:rsidRPr="00702AF8" w:rsidRDefault="00AB6DE8" w:rsidP="00AB6DE8">
            <w:pPr>
              <w:autoSpaceDE w:val="0"/>
            </w:pPr>
            <w:r w:rsidRPr="00702AF8">
              <w:t>-</w:t>
            </w:r>
          </w:p>
        </w:tc>
        <w:tc>
          <w:tcPr>
            <w:tcW w:w="3119" w:type="dxa"/>
            <w:shd w:val="clear" w:color="auto" w:fill="auto"/>
          </w:tcPr>
          <w:p w:rsidR="00AB6DE8" w:rsidRPr="00702AF8" w:rsidRDefault="00AB6DE8" w:rsidP="00AB6DE8">
            <w:pPr>
              <w:autoSpaceDE w:val="0"/>
            </w:pPr>
            <w:r w:rsidRPr="00702AF8">
              <w:t>-</w:t>
            </w:r>
          </w:p>
        </w:tc>
        <w:tc>
          <w:tcPr>
            <w:tcW w:w="2551" w:type="dxa"/>
            <w:shd w:val="clear" w:color="auto" w:fill="auto"/>
          </w:tcPr>
          <w:p w:rsidR="00AB6DE8" w:rsidRPr="00702AF8" w:rsidRDefault="00AB6DE8" w:rsidP="00AB6DE8">
            <w:pPr>
              <w:autoSpaceDE w:val="0"/>
            </w:pPr>
          </w:p>
        </w:tc>
      </w:tr>
    </w:tbl>
    <w:p w:rsidR="00AB6DE8" w:rsidRPr="00702AF8" w:rsidRDefault="00AB6DE8" w:rsidP="00AB6DE8">
      <w:pPr>
        <w:autoSpaceDE w:val="0"/>
      </w:pPr>
    </w:p>
    <w:p w:rsidR="00AB6DE8" w:rsidRPr="00702AF8" w:rsidRDefault="00AB6DE8" w:rsidP="00AB6DE8">
      <w:pPr>
        <w:autoSpaceDE w:val="0"/>
        <w:ind w:left="284"/>
        <w:jc w:val="center"/>
      </w:pPr>
      <w:r w:rsidRPr="00702AF8">
        <w:t>2.2.</w:t>
      </w:r>
      <w:r w:rsidRPr="00702AF8">
        <w:tab/>
        <w:t xml:space="preserve">Общий объем бюджетных ассигнований, предусмотренных на исполнение муниципальных гарантий </w:t>
      </w:r>
      <w:r>
        <w:t>Высокинского</w:t>
      </w:r>
      <w:r w:rsidRPr="00702AF8">
        <w:t xml:space="preserve"> сельсовета Башмаковского района Пензенской области по возможным гарантийным случаям, в 2022–2023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126"/>
        <w:gridCol w:w="1275"/>
        <w:gridCol w:w="1276"/>
        <w:gridCol w:w="1701"/>
        <w:gridCol w:w="1701"/>
        <w:gridCol w:w="1985"/>
        <w:gridCol w:w="2126"/>
        <w:gridCol w:w="2551"/>
      </w:tblGrid>
      <w:tr w:rsidR="00AB6DE8" w:rsidRPr="00702AF8" w:rsidTr="00AB6DE8">
        <w:tc>
          <w:tcPr>
            <w:tcW w:w="542" w:type="dxa"/>
            <w:vMerge w:val="restart"/>
            <w:shd w:val="clear" w:color="auto" w:fill="auto"/>
          </w:tcPr>
          <w:p w:rsidR="00AB6DE8" w:rsidRPr="00702AF8" w:rsidRDefault="00AB6DE8" w:rsidP="00AB6DE8">
            <w:pPr>
              <w:autoSpaceDE w:val="0"/>
              <w:jc w:val="center"/>
            </w:pPr>
            <w:r w:rsidRPr="00702AF8">
              <w:lastRenderedPageBreak/>
              <w:t>№ п/п</w:t>
            </w:r>
          </w:p>
          <w:p w:rsidR="00AB6DE8" w:rsidRPr="00702AF8" w:rsidRDefault="00AB6DE8" w:rsidP="00AB6DE8">
            <w:pPr>
              <w:autoSpaceDE w:val="0"/>
              <w:jc w:val="center"/>
            </w:pPr>
          </w:p>
        </w:tc>
        <w:tc>
          <w:tcPr>
            <w:tcW w:w="1126" w:type="dxa"/>
            <w:vMerge w:val="restart"/>
            <w:shd w:val="clear" w:color="auto" w:fill="auto"/>
          </w:tcPr>
          <w:p w:rsidR="00AB6DE8" w:rsidRPr="00702AF8" w:rsidRDefault="00AB6DE8" w:rsidP="00AB6DE8">
            <w:pPr>
              <w:autoSpaceDE w:val="0"/>
              <w:jc w:val="center"/>
            </w:pPr>
            <w:r w:rsidRPr="00702AF8">
              <w:t>Цель гарантирования</w:t>
            </w:r>
          </w:p>
          <w:p w:rsidR="00AB6DE8" w:rsidRPr="00702AF8" w:rsidRDefault="00AB6DE8" w:rsidP="00AB6DE8">
            <w:pPr>
              <w:autoSpaceDE w:val="0"/>
              <w:jc w:val="center"/>
            </w:pPr>
          </w:p>
        </w:tc>
        <w:tc>
          <w:tcPr>
            <w:tcW w:w="1275" w:type="dxa"/>
            <w:vMerge w:val="restart"/>
            <w:shd w:val="clear" w:color="auto" w:fill="auto"/>
          </w:tcPr>
          <w:p w:rsidR="00AB6DE8" w:rsidRPr="00702AF8" w:rsidRDefault="00AB6DE8" w:rsidP="00AB6DE8">
            <w:pPr>
              <w:autoSpaceDE w:val="0"/>
              <w:jc w:val="center"/>
            </w:pPr>
            <w:r w:rsidRPr="00702AF8">
              <w:t>Наименование принципала</w:t>
            </w:r>
          </w:p>
          <w:p w:rsidR="00AB6DE8" w:rsidRPr="00702AF8" w:rsidRDefault="00AB6DE8" w:rsidP="00AB6DE8">
            <w:pPr>
              <w:autoSpaceDE w:val="0"/>
              <w:jc w:val="center"/>
            </w:pPr>
          </w:p>
        </w:tc>
        <w:tc>
          <w:tcPr>
            <w:tcW w:w="1276" w:type="dxa"/>
            <w:vMerge w:val="restart"/>
            <w:shd w:val="clear" w:color="auto" w:fill="auto"/>
          </w:tcPr>
          <w:p w:rsidR="00AB6DE8" w:rsidRPr="00702AF8" w:rsidRDefault="00AB6DE8" w:rsidP="00AB6DE8">
            <w:pPr>
              <w:autoSpaceDE w:val="0"/>
              <w:jc w:val="center"/>
            </w:pPr>
            <w:r w:rsidRPr="00702AF8">
              <w:t>Сумма гарантирования, тыс. рублей</w:t>
            </w:r>
          </w:p>
          <w:p w:rsidR="00AB6DE8" w:rsidRPr="00702AF8" w:rsidRDefault="00AB6DE8" w:rsidP="00AB6DE8">
            <w:pPr>
              <w:autoSpaceDE w:val="0"/>
              <w:jc w:val="center"/>
            </w:pPr>
          </w:p>
        </w:tc>
        <w:tc>
          <w:tcPr>
            <w:tcW w:w="7513" w:type="dxa"/>
            <w:gridSpan w:val="4"/>
            <w:shd w:val="clear" w:color="auto" w:fill="auto"/>
          </w:tcPr>
          <w:p w:rsidR="00AB6DE8" w:rsidRPr="00702AF8" w:rsidRDefault="00AB6DE8" w:rsidP="00AB6DE8">
            <w:pPr>
              <w:autoSpaceDE w:val="0"/>
              <w:jc w:val="center"/>
            </w:pPr>
            <w:r w:rsidRPr="00702AF8">
              <w:t>Объем бюджетных ассигнований, предусмотренных на исполнение гарантий, тыс. рублей</w:t>
            </w:r>
          </w:p>
        </w:tc>
        <w:tc>
          <w:tcPr>
            <w:tcW w:w="2551" w:type="dxa"/>
            <w:vMerge w:val="restart"/>
            <w:shd w:val="clear" w:color="auto" w:fill="auto"/>
          </w:tcPr>
          <w:p w:rsidR="00AB6DE8" w:rsidRPr="00702AF8" w:rsidRDefault="00AB6DE8" w:rsidP="00AB6DE8">
            <w:pPr>
              <w:autoSpaceDE w:val="0"/>
              <w:jc w:val="center"/>
            </w:pPr>
            <w:r w:rsidRPr="00702AF8">
              <w:t>Наличие права регрессного требования</w:t>
            </w:r>
          </w:p>
          <w:p w:rsidR="00AB6DE8" w:rsidRPr="00702AF8" w:rsidRDefault="00AB6DE8" w:rsidP="00AB6DE8">
            <w:pPr>
              <w:autoSpaceDE w:val="0"/>
            </w:pPr>
          </w:p>
        </w:tc>
      </w:tr>
      <w:tr w:rsidR="00AB6DE8" w:rsidRPr="00702AF8" w:rsidTr="00AB6DE8">
        <w:tc>
          <w:tcPr>
            <w:tcW w:w="542" w:type="dxa"/>
            <w:vMerge/>
            <w:shd w:val="clear" w:color="auto" w:fill="auto"/>
          </w:tcPr>
          <w:p w:rsidR="00AB6DE8" w:rsidRPr="00702AF8" w:rsidRDefault="00AB6DE8" w:rsidP="00AB6DE8">
            <w:pPr>
              <w:autoSpaceDE w:val="0"/>
              <w:jc w:val="center"/>
            </w:pPr>
          </w:p>
        </w:tc>
        <w:tc>
          <w:tcPr>
            <w:tcW w:w="1126" w:type="dxa"/>
            <w:vMerge/>
            <w:shd w:val="clear" w:color="auto" w:fill="auto"/>
          </w:tcPr>
          <w:p w:rsidR="00AB6DE8" w:rsidRPr="00702AF8" w:rsidRDefault="00AB6DE8" w:rsidP="00AB6DE8">
            <w:pPr>
              <w:autoSpaceDE w:val="0"/>
              <w:jc w:val="center"/>
            </w:pPr>
          </w:p>
        </w:tc>
        <w:tc>
          <w:tcPr>
            <w:tcW w:w="1275" w:type="dxa"/>
            <w:vMerge/>
            <w:shd w:val="clear" w:color="auto" w:fill="auto"/>
          </w:tcPr>
          <w:p w:rsidR="00AB6DE8" w:rsidRPr="00702AF8" w:rsidRDefault="00AB6DE8" w:rsidP="00AB6DE8">
            <w:pPr>
              <w:autoSpaceDE w:val="0"/>
              <w:jc w:val="center"/>
            </w:pPr>
          </w:p>
        </w:tc>
        <w:tc>
          <w:tcPr>
            <w:tcW w:w="1276" w:type="dxa"/>
            <w:vMerge/>
            <w:shd w:val="clear" w:color="auto" w:fill="auto"/>
          </w:tcPr>
          <w:p w:rsidR="00AB6DE8" w:rsidRPr="00702AF8" w:rsidRDefault="00AB6DE8" w:rsidP="00AB6DE8">
            <w:pPr>
              <w:autoSpaceDE w:val="0"/>
              <w:jc w:val="center"/>
            </w:pPr>
          </w:p>
        </w:tc>
        <w:tc>
          <w:tcPr>
            <w:tcW w:w="3402" w:type="dxa"/>
            <w:gridSpan w:val="2"/>
            <w:shd w:val="clear" w:color="auto" w:fill="auto"/>
          </w:tcPr>
          <w:p w:rsidR="00AB6DE8" w:rsidRPr="00702AF8" w:rsidRDefault="00AB6DE8" w:rsidP="00AB6DE8">
            <w:pPr>
              <w:autoSpaceDE w:val="0"/>
              <w:jc w:val="center"/>
            </w:pPr>
            <w:r w:rsidRPr="00702AF8">
              <w:t>за счет расходов бюджета</w:t>
            </w:r>
            <w:r w:rsidRPr="00702AF8">
              <w:rPr>
                <w:color w:val="FF0000"/>
              </w:rPr>
              <w:t xml:space="preserve"> </w:t>
            </w:r>
            <w:r>
              <w:t>Высокинского</w:t>
            </w:r>
            <w:r w:rsidRPr="00702AF8">
              <w:t xml:space="preserve"> сельсовета Башмаковского района</w:t>
            </w:r>
          </w:p>
        </w:tc>
        <w:tc>
          <w:tcPr>
            <w:tcW w:w="4111" w:type="dxa"/>
            <w:gridSpan w:val="2"/>
            <w:shd w:val="clear" w:color="auto" w:fill="auto"/>
          </w:tcPr>
          <w:p w:rsidR="00AB6DE8" w:rsidRPr="00702AF8" w:rsidRDefault="00AB6DE8" w:rsidP="00AB6DE8">
            <w:pPr>
              <w:autoSpaceDE w:val="0"/>
              <w:jc w:val="center"/>
            </w:pPr>
            <w:r w:rsidRPr="00702AF8">
              <w:t>путем уменьшения задолженности</w:t>
            </w:r>
          </w:p>
        </w:tc>
        <w:tc>
          <w:tcPr>
            <w:tcW w:w="2551" w:type="dxa"/>
            <w:vMerge/>
            <w:shd w:val="clear" w:color="auto" w:fill="auto"/>
          </w:tcPr>
          <w:p w:rsidR="00AB6DE8" w:rsidRPr="00702AF8" w:rsidRDefault="00AB6DE8" w:rsidP="00AB6DE8">
            <w:pPr>
              <w:autoSpaceDE w:val="0"/>
            </w:pPr>
          </w:p>
        </w:tc>
      </w:tr>
      <w:tr w:rsidR="00AB6DE8" w:rsidRPr="00702AF8" w:rsidTr="00AB6DE8">
        <w:tc>
          <w:tcPr>
            <w:tcW w:w="542" w:type="dxa"/>
            <w:vMerge/>
            <w:shd w:val="clear" w:color="auto" w:fill="auto"/>
          </w:tcPr>
          <w:p w:rsidR="00AB6DE8" w:rsidRPr="00702AF8" w:rsidRDefault="00AB6DE8" w:rsidP="00AB6DE8">
            <w:pPr>
              <w:autoSpaceDE w:val="0"/>
              <w:jc w:val="center"/>
            </w:pPr>
          </w:p>
        </w:tc>
        <w:tc>
          <w:tcPr>
            <w:tcW w:w="1126" w:type="dxa"/>
            <w:vMerge/>
            <w:shd w:val="clear" w:color="auto" w:fill="auto"/>
          </w:tcPr>
          <w:p w:rsidR="00AB6DE8" w:rsidRPr="00702AF8" w:rsidRDefault="00AB6DE8" w:rsidP="00AB6DE8">
            <w:pPr>
              <w:autoSpaceDE w:val="0"/>
              <w:jc w:val="center"/>
            </w:pPr>
          </w:p>
        </w:tc>
        <w:tc>
          <w:tcPr>
            <w:tcW w:w="1275" w:type="dxa"/>
            <w:vMerge/>
            <w:shd w:val="clear" w:color="auto" w:fill="auto"/>
          </w:tcPr>
          <w:p w:rsidR="00AB6DE8" w:rsidRPr="00702AF8" w:rsidRDefault="00AB6DE8" w:rsidP="00AB6DE8">
            <w:pPr>
              <w:autoSpaceDE w:val="0"/>
              <w:jc w:val="center"/>
            </w:pPr>
          </w:p>
        </w:tc>
        <w:tc>
          <w:tcPr>
            <w:tcW w:w="1276" w:type="dxa"/>
            <w:vMerge/>
            <w:shd w:val="clear" w:color="auto" w:fill="auto"/>
          </w:tcPr>
          <w:p w:rsidR="00AB6DE8" w:rsidRPr="00702AF8" w:rsidRDefault="00AB6DE8" w:rsidP="00AB6DE8">
            <w:pPr>
              <w:autoSpaceDE w:val="0"/>
              <w:jc w:val="center"/>
            </w:pPr>
          </w:p>
        </w:tc>
        <w:tc>
          <w:tcPr>
            <w:tcW w:w="1701" w:type="dxa"/>
            <w:shd w:val="clear" w:color="auto" w:fill="auto"/>
          </w:tcPr>
          <w:p w:rsidR="00AB6DE8" w:rsidRPr="00702AF8" w:rsidRDefault="00AB6DE8" w:rsidP="00AB6DE8">
            <w:pPr>
              <w:autoSpaceDE w:val="0"/>
              <w:jc w:val="center"/>
            </w:pPr>
            <w:r w:rsidRPr="00702AF8">
              <w:t>2022 год</w:t>
            </w:r>
          </w:p>
        </w:tc>
        <w:tc>
          <w:tcPr>
            <w:tcW w:w="1701" w:type="dxa"/>
            <w:shd w:val="clear" w:color="auto" w:fill="auto"/>
          </w:tcPr>
          <w:p w:rsidR="00AB6DE8" w:rsidRPr="00702AF8" w:rsidRDefault="00AB6DE8" w:rsidP="00AB6DE8">
            <w:pPr>
              <w:autoSpaceDE w:val="0"/>
              <w:jc w:val="center"/>
            </w:pPr>
            <w:r w:rsidRPr="00702AF8">
              <w:t>2023 год</w:t>
            </w:r>
          </w:p>
        </w:tc>
        <w:tc>
          <w:tcPr>
            <w:tcW w:w="1985" w:type="dxa"/>
            <w:shd w:val="clear" w:color="auto" w:fill="auto"/>
          </w:tcPr>
          <w:p w:rsidR="00AB6DE8" w:rsidRPr="00702AF8" w:rsidRDefault="00AB6DE8" w:rsidP="00AB6DE8">
            <w:pPr>
              <w:jc w:val="center"/>
            </w:pPr>
            <w:r w:rsidRPr="00702AF8">
              <w:t>2022 год</w:t>
            </w:r>
          </w:p>
        </w:tc>
        <w:tc>
          <w:tcPr>
            <w:tcW w:w="2126" w:type="dxa"/>
            <w:shd w:val="clear" w:color="auto" w:fill="auto"/>
          </w:tcPr>
          <w:p w:rsidR="00AB6DE8" w:rsidRPr="00702AF8" w:rsidRDefault="00AB6DE8" w:rsidP="00AB6DE8">
            <w:pPr>
              <w:jc w:val="center"/>
            </w:pPr>
            <w:r w:rsidRPr="00702AF8">
              <w:t>2023 год</w:t>
            </w:r>
          </w:p>
        </w:tc>
        <w:tc>
          <w:tcPr>
            <w:tcW w:w="2551" w:type="dxa"/>
            <w:vMerge/>
            <w:shd w:val="clear" w:color="auto" w:fill="auto"/>
          </w:tcPr>
          <w:p w:rsidR="00AB6DE8" w:rsidRPr="00702AF8" w:rsidRDefault="00AB6DE8" w:rsidP="00AB6DE8">
            <w:pPr>
              <w:autoSpaceDE w:val="0"/>
            </w:pPr>
          </w:p>
        </w:tc>
      </w:tr>
      <w:tr w:rsidR="00AB6DE8" w:rsidRPr="00702AF8" w:rsidTr="00AB6DE8">
        <w:tc>
          <w:tcPr>
            <w:tcW w:w="542" w:type="dxa"/>
            <w:shd w:val="clear" w:color="auto" w:fill="auto"/>
          </w:tcPr>
          <w:p w:rsidR="00AB6DE8" w:rsidRPr="00702AF8" w:rsidRDefault="00AB6DE8" w:rsidP="00AB6DE8">
            <w:pPr>
              <w:autoSpaceDE w:val="0"/>
            </w:pPr>
            <w:r w:rsidRPr="00702AF8">
              <w:t>-</w:t>
            </w:r>
          </w:p>
        </w:tc>
        <w:tc>
          <w:tcPr>
            <w:tcW w:w="1126" w:type="dxa"/>
            <w:shd w:val="clear" w:color="auto" w:fill="auto"/>
          </w:tcPr>
          <w:p w:rsidR="00AB6DE8" w:rsidRPr="00702AF8" w:rsidRDefault="00AB6DE8" w:rsidP="00AB6DE8">
            <w:r w:rsidRPr="00702AF8">
              <w:t>-</w:t>
            </w:r>
          </w:p>
        </w:tc>
        <w:tc>
          <w:tcPr>
            <w:tcW w:w="1275" w:type="dxa"/>
            <w:shd w:val="clear" w:color="auto" w:fill="auto"/>
          </w:tcPr>
          <w:p w:rsidR="00AB6DE8" w:rsidRPr="00702AF8" w:rsidRDefault="00AB6DE8" w:rsidP="00AB6DE8">
            <w:r w:rsidRPr="00702AF8">
              <w:t>-</w:t>
            </w:r>
          </w:p>
        </w:tc>
        <w:tc>
          <w:tcPr>
            <w:tcW w:w="1276" w:type="dxa"/>
            <w:shd w:val="clear" w:color="auto" w:fill="auto"/>
          </w:tcPr>
          <w:p w:rsidR="00AB6DE8" w:rsidRPr="00702AF8" w:rsidRDefault="00AB6DE8" w:rsidP="00AB6DE8">
            <w:r w:rsidRPr="00702AF8">
              <w:t>-</w:t>
            </w:r>
          </w:p>
        </w:tc>
        <w:tc>
          <w:tcPr>
            <w:tcW w:w="3402" w:type="dxa"/>
            <w:gridSpan w:val="2"/>
            <w:shd w:val="clear" w:color="auto" w:fill="auto"/>
          </w:tcPr>
          <w:p w:rsidR="00AB6DE8" w:rsidRPr="00702AF8" w:rsidRDefault="00AB6DE8" w:rsidP="00AB6DE8">
            <w:r w:rsidRPr="00702AF8">
              <w:t>-</w:t>
            </w:r>
          </w:p>
        </w:tc>
        <w:tc>
          <w:tcPr>
            <w:tcW w:w="4111" w:type="dxa"/>
            <w:gridSpan w:val="2"/>
            <w:shd w:val="clear" w:color="auto" w:fill="auto"/>
          </w:tcPr>
          <w:p w:rsidR="00AB6DE8" w:rsidRPr="00702AF8" w:rsidRDefault="00AB6DE8" w:rsidP="00AB6DE8">
            <w:r w:rsidRPr="00702AF8">
              <w:t>-</w:t>
            </w:r>
          </w:p>
        </w:tc>
        <w:tc>
          <w:tcPr>
            <w:tcW w:w="2551" w:type="dxa"/>
            <w:shd w:val="clear" w:color="auto" w:fill="auto"/>
          </w:tcPr>
          <w:p w:rsidR="00AB6DE8" w:rsidRPr="00702AF8" w:rsidRDefault="00AB6DE8" w:rsidP="00AB6DE8">
            <w:r w:rsidRPr="00702AF8">
              <w:t>-</w:t>
            </w:r>
          </w:p>
        </w:tc>
      </w:tr>
      <w:tr w:rsidR="00AB6DE8" w:rsidRPr="00702AF8" w:rsidTr="00AB6DE8">
        <w:tc>
          <w:tcPr>
            <w:tcW w:w="542" w:type="dxa"/>
            <w:shd w:val="clear" w:color="auto" w:fill="auto"/>
          </w:tcPr>
          <w:p w:rsidR="00AB6DE8" w:rsidRPr="00702AF8" w:rsidRDefault="00AB6DE8" w:rsidP="00AB6DE8">
            <w:pPr>
              <w:autoSpaceDE w:val="0"/>
            </w:pPr>
          </w:p>
        </w:tc>
        <w:tc>
          <w:tcPr>
            <w:tcW w:w="1126" w:type="dxa"/>
            <w:shd w:val="clear" w:color="auto" w:fill="auto"/>
          </w:tcPr>
          <w:p w:rsidR="00AB6DE8" w:rsidRPr="00702AF8" w:rsidRDefault="00AB6DE8" w:rsidP="00AB6DE8">
            <w:pPr>
              <w:autoSpaceDE w:val="0"/>
            </w:pPr>
            <w:r w:rsidRPr="00702AF8">
              <w:t>Итого</w:t>
            </w:r>
          </w:p>
        </w:tc>
        <w:tc>
          <w:tcPr>
            <w:tcW w:w="1275" w:type="dxa"/>
            <w:shd w:val="clear" w:color="auto" w:fill="auto"/>
          </w:tcPr>
          <w:p w:rsidR="00AB6DE8" w:rsidRPr="00702AF8" w:rsidRDefault="00AB6DE8" w:rsidP="00AB6DE8">
            <w:pPr>
              <w:autoSpaceDE w:val="0"/>
            </w:pPr>
          </w:p>
        </w:tc>
        <w:tc>
          <w:tcPr>
            <w:tcW w:w="1276" w:type="dxa"/>
            <w:shd w:val="clear" w:color="auto" w:fill="auto"/>
          </w:tcPr>
          <w:p w:rsidR="00AB6DE8" w:rsidRPr="00702AF8" w:rsidRDefault="00AB6DE8" w:rsidP="00AB6DE8">
            <w:pPr>
              <w:autoSpaceDE w:val="0"/>
            </w:pPr>
          </w:p>
        </w:tc>
        <w:tc>
          <w:tcPr>
            <w:tcW w:w="3402" w:type="dxa"/>
            <w:gridSpan w:val="2"/>
            <w:shd w:val="clear" w:color="auto" w:fill="auto"/>
          </w:tcPr>
          <w:p w:rsidR="00AB6DE8" w:rsidRPr="00702AF8" w:rsidRDefault="00AB6DE8" w:rsidP="00AB6DE8">
            <w:pPr>
              <w:autoSpaceDE w:val="0"/>
            </w:pPr>
          </w:p>
        </w:tc>
        <w:tc>
          <w:tcPr>
            <w:tcW w:w="4111" w:type="dxa"/>
            <w:gridSpan w:val="2"/>
            <w:shd w:val="clear" w:color="auto" w:fill="auto"/>
          </w:tcPr>
          <w:p w:rsidR="00AB6DE8" w:rsidRPr="00702AF8" w:rsidRDefault="00AB6DE8" w:rsidP="00AB6DE8">
            <w:pPr>
              <w:autoSpaceDE w:val="0"/>
            </w:pPr>
          </w:p>
        </w:tc>
        <w:tc>
          <w:tcPr>
            <w:tcW w:w="2551" w:type="dxa"/>
            <w:shd w:val="clear" w:color="auto" w:fill="auto"/>
          </w:tcPr>
          <w:p w:rsidR="00AB6DE8" w:rsidRPr="00702AF8" w:rsidRDefault="00AB6DE8" w:rsidP="00AB6DE8">
            <w:pPr>
              <w:autoSpaceDE w:val="0"/>
            </w:pPr>
          </w:p>
        </w:tc>
      </w:tr>
    </w:tbl>
    <w:p w:rsidR="00804608" w:rsidRDefault="00804608">
      <w:pPr>
        <w:autoSpaceDE w:val="0"/>
        <w:autoSpaceDN w:val="0"/>
        <w:adjustRightInd w:val="0"/>
        <w:jc w:val="right"/>
        <w:outlineLvl w:val="0"/>
        <w:rPr>
          <w:sz w:val="28"/>
          <w:szCs w:val="28"/>
        </w:rPr>
      </w:pPr>
    </w:p>
    <w:sectPr w:rsidR="00804608" w:rsidSect="00D1604C">
      <w:footerReference w:type="default" r:id="rId9"/>
      <w:footerReference w:type="first" r:id="rId10"/>
      <w:pgSz w:w="16838" w:h="11906" w:orient="landscape"/>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B04" w:rsidRDefault="00057B04">
      <w:r>
        <w:separator/>
      </w:r>
    </w:p>
    <w:p w:rsidR="00057B04" w:rsidRDefault="00057B04"/>
  </w:endnote>
  <w:endnote w:type="continuationSeparator" w:id="0">
    <w:p w:rsidR="00057B04" w:rsidRDefault="00057B04">
      <w:r>
        <w:continuationSeparator/>
      </w:r>
    </w:p>
    <w:p w:rsidR="00057B04" w:rsidRDefault="00057B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CFE" w:rsidRDefault="00167CFE">
    <w:pPr>
      <w:pStyle w:val="a8"/>
    </w:pPr>
    <w:r>
      <w:fldChar w:fldCharType="begin"/>
    </w:r>
    <w:r>
      <w:instrText xml:space="preserve"> PAGE   \* MERGEFORMAT </w:instrText>
    </w:r>
    <w:r>
      <w:fldChar w:fldCharType="separate"/>
    </w:r>
    <w:r w:rsidR="00C75173">
      <w:rPr>
        <w:noProof/>
      </w:rPr>
      <w:t>45</w:t>
    </w:r>
    <w:r>
      <w:rPr>
        <w:noProof/>
      </w:rPr>
      <w:fldChar w:fldCharType="end"/>
    </w:r>
  </w:p>
  <w:p w:rsidR="00167CFE" w:rsidRDefault="00167CFE">
    <w:pPr>
      <w:pStyle w:val="a8"/>
      <w:ind w:right="360"/>
      <w:jc w:val="center"/>
      <w:rPr>
        <w:rStyle w:val="af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CFE" w:rsidRDefault="00167CFE">
    <w:pPr>
      <w:pStyle w:val="a8"/>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B04" w:rsidRDefault="00057B04">
      <w:r>
        <w:separator/>
      </w:r>
    </w:p>
    <w:p w:rsidR="00057B04" w:rsidRDefault="00057B04"/>
  </w:footnote>
  <w:footnote w:type="continuationSeparator" w:id="0">
    <w:p w:rsidR="00057B04" w:rsidRDefault="00057B04">
      <w:r>
        <w:continuationSeparator/>
      </w:r>
    </w:p>
    <w:p w:rsidR="00057B04" w:rsidRDefault="00057B0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1B0AD7C"/>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616AAC2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ED628BB6"/>
    <w:lvl w:ilvl="0">
      <w:start w:val="1"/>
      <w:numFmt w:val="decimal"/>
      <w:lvlText w:val="%1."/>
      <w:lvlJc w:val="left"/>
      <w:pPr>
        <w:tabs>
          <w:tab w:val="num" w:pos="360"/>
        </w:tabs>
        <w:ind w:left="360" w:hanging="360"/>
      </w:pPr>
    </w:lvl>
  </w:abstractNum>
  <w:abstractNum w:abstractNumId="3" w15:restartNumberingAfterBreak="0">
    <w:nsid w:val="00FF6F28"/>
    <w:multiLevelType w:val="hybridMultilevel"/>
    <w:tmpl w:val="14D6A1A6"/>
    <w:lvl w:ilvl="0" w:tplc="402C44C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4C3CE6"/>
    <w:multiLevelType w:val="hybridMultilevel"/>
    <w:tmpl w:val="32B0DB6C"/>
    <w:lvl w:ilvl="0" w:tplc="9F7CD306">
      <w:start w:val="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100844D3"/>
    <w:multiLevelType w:val="multilevel"/>
    <w:tmpl w:val="371EFE5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168059D"/>
    <w:multiLevelType w:val="multilevel"/>
    <w:tmpl w:val="1C124734"/>
    <w:lvl w:ilvl="0">
      <w:start w:val="1"/>
      <w:numFmt w:val="none"/>
      <w:suff w:val="nothing"/>
      <w:lvlText w:val=""/>
      <w:lvlJc w:val="left"/>
      <w:pPr>
        <w:ind w:left="0" w:firstLine="0"/>
      </w:pPr>
      <w:rPr>
        <w:rFonts w:hint="default"/>
      </w:rPr>
    </w:lvl>
    <w:lvl w:ilvl="1">
      <w:start w:val="1"/>
      <w:numFmt w:val="none"/>
      <w:lvlRestart w:val="0"/>
      <w:pStyle w:val="20"/>
      <w:suff w:val="nothing"/>
      <w:lvlText w:val=""/>
      <w:lvlJc w:val="left"/>
      <w:pPr>
        <w:ind w:left="0" w:firstLine="0"/>
      </w:pPr>
      <w:rPr>
        <w:rFonts w:hint="default"/>
        <w:sz w:val="24"/>
        <w:szCs w:val="24"/>
      </w:rPr>
    </w:lvl>
    <w:lvl w:ilvl="2">
      <w:start w:val="1"/>
      <w:numFmt w:val="decimal"/>
      <w:pStyle w:val="3"/>
      <w:suff w:val="space"/>
      <w:lvlText w:val="Глава %3."/>
      <w:lvlJc w:val="left"/>
      <w:pPr>
        <w:ind w:left="1701" w:hanging="1134"/>
      </w:pPr>
      <w:rPr>
        <w:rFonts w:hint="default"/>
        <w:b/>
        <w:bCs/>
        <w:i w:val="0"/>
        <w:iCs w:val="0"/>
        <w:sz w:val="28"/>
        <w:szCs w:val="28"/>
      </w:rPr>
    </w:lvl>
    <w:lvl w:ilvl="3">
      <w:start w:val="1"/>
      <w:numFmt w:val="decimal"/>
      <w:lvlRestart w:val="0"/>
      <w:pStyle w:val="4"/>
      <w:suff w:val="nothing"/>
      <w:lvlText w:val="Статья %4"/>
      <w:lvlJc w:val="left"/>
      <w:pPr>
        <w:ind w:left="2411" w:hanging="1134"/>
      </w:pPr>
      <w:rPr>
        <w:rFonts w:hint="default"/>
        <w:b/>
        <w:bCs/>
        <w:i w:val="0"/>
        <w:iCs w:val="0"/>
        <w:sz w:val="24"/>
        <w:szCs w:val="24"/>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360"/>
        </w:tabs>
        <w:ind w:left="-567" w:firstLine="567"/>
      </w:pPr>
      <w:rPr>
        <w:rFonts w:hint="default"/>
      </w:rPr>
    </w:lvl>
    <w:lvl w:ilvl="6">
      <w:start w:val="1"/>
      <w:numFmt w:val="decimal"/>
      <w:pStyle w:val="21"/>
      <w:suff w:val="space"/>
      <w:lvlText w:val="%7) "/>
      <w:lvlJc w:val="left"/>
      <w:pPr>
        <w:ind w:left="568" w:firstLine="283"/>
      </w:pPr>
      <w:rPr>
        <w:rFonts w:hint="default"/>
      </w:rPr>
    </w:lvl>
    <w:lvl w:ilvl="7">
      <w:start w:val="1"/>
      <w:numFmt w:val="russianLower"/>
      <w:pStyle w:val="40"/>
      <w:suff w:val="space"/>
      <w:lvlText w:val="%8)"/>
      <w:lvlJc w:val="left"/>
      <w:pPr>
        <w:ind w:left="567" w:firstLine="284"/>
      </w:pPr>
      <w:rPr>
        <w:rFonts w:hint="default"/>
        <w:b w:val="0"/>
        <w:bCs w:val="0"/>
        <w:i w:val="0"/>
        <w:iCs w:val="0"/>
        <w:sz w:val="24"/>
        <w:szCs w:val="24"/>
      </w:rPr>
    </w:lvl>
    <w:lvl w:ilvl="8">
      <w:start w:val="1"/>
      <w:numFmt w:val="none"/>
      <w:lvlRestart w:val="0"/>
      <w:suff w:val="nothing"/>
      <w:lvlText w:val=""/>
      <w:lvlJc w:val="left"/>
      <w:pPr>
        <w:ind w:left="284" w:firstLine="0"/>
      </w:pPr>
      <w:rPr>
        <w:rFonts w:hint="default"/>
      </w:rPr>
    </w:lvl>
  </w:abstractNum>
  <w:abstractNum w:abstractNumId="7" w15:restartNumberingAfterBreak="0">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8" w15:restartNumberingAfterBreak="0">
    <w:nsid w:val="3D6F1589"/>
    <w:multiLevelType w:val="hybridMultilevel"/>
    <w:tmpl w:val="8A90419E"/>
    <w:lvl w:ilvl="0" w:tplc="4AC28854">
      <w:start w:val="1"/>
      <w:numFmt w:val="bullet"/>
      <w:pStyle w:val="30"/>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FE5258D"/>
    <w:multiLevelType w:val="multilevel"/>
    <w:tmpl w:val="29286BFA"/>
    <w:lvl w:ilvl="0">
      <w:start w:val="1"/>
      <w:numFmt w:val="none"/>
      <w:pStyle w:val="22"/>
      <w:suff w:val="space"/>
      <w:lvlText w:val=""/>
      <w:lvlJc w:val="left"/>
      <w:pPr>
        <w:ind w:left="1725" w:firstLine="0"/>
      </w:pPr>
      <w:rPr>
        <w:rFonts w:ascii="Times New Roman" w:hAnsi="Times New Roman" w:hint="default"/>
        <w:b w:val="0"/>
        <w:i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rPr>
    </w:lvl>
    <w:lvl w:ilvl="2">
      <w:start w:val="400"/>
      <w:numFmt w:val="decimal"/>
      <w:pStyle w:val="31"/>
      <w:suff w:val="space"/>
      <w:lvlText w:val="№ %3 - 14/4  ЗС"/>
      <w:lvlJc w:val="left"/>
      <w:pPr>
        <w:ind w:left="1588" w:hanging="1588"/>
      </w:pPr>
      <w:rPr>
        <w:rFonts w:ascii="Times New Roman" w:hAnsi="Times New Roman" w:cs="Times New Roman" w:hint="default"/>
      </w:rPr>
    </w:lvl>
    <w:lvl w:ilvl="3">
      <w:start w:val="1480"/>
      <w:numFmt w:val="none"/>
      <w:lvlRestart w:val="2"/>
      <w:lvlText w:val=""/>
      <w:lvlJc w:val="left"/>
      <w:pPr>
        <w:tabs>
          <w:tab w:val="num" w:pos="1725"/>
        </w:tabs>
        <w:ind w:left="3710" w:hanging="1985"/>
      </w:pPr>
      <w:rPr>
        <w:rFonts w:hint="default"/>
      </w:rPr>
    </w:lvl>
    <w:lvl w:ilvl="4">
      <w:start w:val="16"/>
      <w:numFmt w:val="none"/>
      <w:lvlRestart w:val="0"/>
      <w:suff w:val="nothing"/>
      <w:lvlText w:val=""/>
      <w:lvlJc w:val="left"/>
      <w:pPr>
        <w:ind w:left="1385" w:firstLine="0"/>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firstLine="0"/>
      </w:pPr>
      <w:rPr>
        <w:rFonts w:hint="default"/>
      </w:rPr>
    </w:lvl>
  </w:abstractNum>
  <w:abstractNum w:abstractNumId="10" w15:restartNumberingAfterBreak="0">
    <w:nsid w:val="6B4D320A"/>
    <w:multiLevelType w:val="hybridMultilevel"/>
    <w:tmpl w:val="9A4AA1DE"/>
    <w:lvl w:ilvl="0" w:tplc="FFFFFFFF">
      <w:start w:val="1"/>
      <w:numFmt w:val="decimal"/>
      <w:lvlText w:val="%1."/>
      <w:lvlJc w:val="left"/>
      <w:pPr>
        <w:tabs>
          <w:tab w:val="num" w:pos="900"/>
        </w:tabs>
        <w:ind w:left="900" w:hanging="5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C302A60"/>
    <w:multiLevelType w:val="hybridMultilevel"/>
    <w:tmpl w:val="9C1C5E8A"/>
    <w:lvl w:ilvl="0" w:tplc="AAD8C3F2">
      <w:start w:val="1"/>
      <w:numFmt w:val="decimal"/>
      <w:lvlText w:val="%1."/>
      <w:lvlJc w:val="center"/>
      <w:pPr>
        <w:ind w:left="-698" w:firstLine="98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172C39"/>
    <w:multiLevelType w:val="hybridMultilevel"/>
    <w:tmpl w:val="146CE33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54B221E"/>
    <w:multiLevelType w:val="multilevel"/>
    <w:tmpl w:val="06241062"/>
    <w:lvl w:ilvl="0">
      <w:start w:val="1"/>
      <w:numFmt w:val="decimal"/>
      <w:lvlText w:val="%1"/>
      <w:lvlJc w:val="left"/>
      <w:pPr>
        <w:ind w:left="375" w:hanging="375"/>
      </w:pPr>
      <w:rPr>
        <w:rFonts w:cs="Times New Roman" w:hint="default"/>
        <w:sz w:val="28"/>
      </w:rPr>
    </w:lvl>
    <w:lvl w:ilvl="1">
      <w:start w:val="2"/>
      <w:numFmt w:val="decimal"/>
      <w:lvlText w:val="%1.%2"/>
      <w:lvlJc w:val="left"/>
      <w:pPr>
        <w:ind w:left="943" w:hanging="375"/>
      </w:pPr>
      <w:rPr>
        <w:rFonts w:cs="Times New Roman" w:hint="default"/>
        <w:sz w:val="28"/>
      </w:rPr>
    </w:lvl>
    <w:lvl w:ilvl="2">
      <w:start w:val="1"/>
      <w:numFmt w:val="decimal"/>
      <w:lvlText w:val="%1.%2.%3"/>
      <w:lvlJc w:val="left"/>
      <w:pPr>
        <w:ind w:left="1856" w:hanging="720"/>
      </w:pPr>
      <w:rPr>
        <w:rFonts w:cs="Times New Roman" w:hint="default"/>
        <w:sz w:val="28"/>
      </w:rPr>
    </w:lvl>
    <w:lvl w:ilvl="3">
      <w:start w:val="1"/>
      <w:numFmt w:val="decimal"/>
      <w:lvlText w:val="%1.%2.%3.%4"/>
      <w:lvlJc w:val="left"/>
      <w:pPr>
        <w:ind w:left="2424" w:hanging="720"/>
      </w:pPr>
      <w:rPr>
        <w:rFonts w:cs="Times New Roman" w:hint="default"/>
        <w:sz w:val="28"/>
      </w:rPr>
    </w:lvl>
    <w:lvl w:ilvl="4">
      <w:start w:val="1"/>
      <w:numFmt w:val="decimal"/>
      <w:lvlText w:val="%1.%2.%3.%4.%5"/>
      <w:lvlJc w:val="left"/>
      <w:pPr>
        <w:ind w:left="3352" w:hanging="1080"/>
      </w:pPr>
      <w:rPr>
        <w:rFonts w:cs="Times New Roman" w:hint="default"/>
        <w:sz w:val="28"/>
      </w:rPr>
    </w:lvl>
    <w:lvl w:ilvl="5">
      <w:start w:val="1"/>
      <w:numFmt w:val="decimal"/>
      <w:lvlText w:val="%1.%2.%3.%4.%5.%6"/>
      <w:lvlJc w:val="left"/>
      <w:pPr>
        <w:ind w:left="3920" w:hanging="1080"/>
      </w:pPr>
      <w:rPr>
        <w:rFonts w:cs="Times New Roman" w:hint="default"/>
        <w:sz w:val="28"/>
      </w:rPr>
    </w:lvl>
    <w:lvl w:ilvl="6">
      <w:start w:val="1"/>
      <w:numFmt w:val="decimal"/>
      <w:lvlText w:val="%1.%2.%3.%4.%5.%6.%7"/>
      <w:lvlJc w:val="left"/>
      <w:pPr>
        <w:ind w:left="4848" w:hanging="1440"/>
      </w:pPr>
      <w:rPr>
        <w:rFonts w:cs="Times New Roman" w:hint="default"/>
        <w:sz w:val="28"/>
      </w:rPr>
    </w:lvl>
    <w:lvl w:ilvl="7">
      <w:start w:val="1"/>
      <w:numFmt w:val="decimal"/>
      <w:lvlText w:val="%1.%2.%3.%4.%5.%6.%7.%8"/>
      <w:lvlJc w:val="left"/>
      <w:pPr>
        <w:ind w:left="5416" w:hanging="1440"/>
      </w:pPr>
      <w:rPr>
        <w:rFonts w:cs="Times New Roman" w:hint="default"/>
        <w:sz w:val="28"/>
      </w:rPr>
    </w:lvl>
    <w:lvl w:ilvl="8">
      <w:start w:val="1"/>
      <w:numFmt w:val="decimal"/>
      <w:lvlText w:val="%1.%2.%3.%4.%5.%6.%7.%8.%9"/>
      <w:lvlJc w:val="left"/>
      <w:pPr>
        <w:ind w:left="5984" w:hanging="1440"/>
      </w:pPr>
      <w:rPr>
        <w:rFonts w:cs="Times New Roman" w:hint="default"/>
        <w:sz w:val="28"/>
      </w:rPr>
    </w:lvl>
  </w:abstractNum>
  <w:abstractNum w:abstractNumId="14" w15:restartNumberingAfterBreak="0">
    <w:nsid w:val="79E16EC4"/>
    <w:multiLevelType w:val="multilevel"/>
    <w:tmpl w:val="99887A7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134"/>
        </w:tabs>
        <w:ind w:left="1418" w:hanging="567"/>
      </w:pPr>
      <w:rPr>
        <w:rFonts w:hint="default"/>
      </w:rPr>
    </w:lvl>
    <w:lvl w:ilvl="3">
      <w:start w:val="1"/>
      <w:numFmt w:val="decimal"/>
      <w:lvlText w:val="%1.%4.%2.%3"/>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5" w15:restartNumberingAfterBreak="0">
    <w:nsid w:val="7CCA282A"/>
    <w:multiLevelType w:val="multilevel"/>
    <w:tmpl w:val="201C2A88"/>
    <w:lvl w:ilvl="0">
      <w:start w:val="1"/>
      <w:numFmt w:val="none"/>
      <w:suff w:val="space"/>
      <w:lvlText w:val=""/>
      <w:lvlJc w:val="left"/>
      <w:pPr>
        <w:ind w:left="0" w:firstLine="0"/>
      </w:pPr>
      <w:rPr>
        <w:rFonts w:ascii="Times New Roman" w:hAnsi="Times New Roman" w:hint="default"/>
        <w:b w:val="0"/>
        <w:i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rPr>
    </w:lvl>
    <w:lvl w:ilvl="2">
      <w:start w:val="1616"/>
      <w:numFmt w:val="decimal"/>
      <w:lvlText w:val="№ %3 - 57/3  ЗС"/>
      <w:lvlJc w:val="left"/>
      <w:pPr>
        <w:tabs>
          <w:tab w:val="num" w:pos="0"/>
        </w:tabs>
        <w:ind w:left="1701" w:hanging="1701"/>
      </w:pPr>
      <w:rPr>
        <w:rFonts w:hint="default"/>
      </w:rPr>
    </w:lvl>
    <w:lvl w:ilvl="3">
      <w:start w:val="1480"/>
      <w:numFmt w:val="decimal"/>
      <w:lvlRestart w:val="2"/>
      <w:pStyle w:val="41"/>
      <w:lvlText w:val="№ %4 - 54/3  ЗС"/>
      <w:lvlJc w:val="left"/>
      <w:pPr>
        <w:tabs>
          <w:tab w:val="num" w:pos="0"/>
        </w:tabs>
        <w:ind w:left="1985" w:hanging="1985"/>
      </w:pPr>
      <w:rPr>
        <w:rFonts w:hint="default"/>
      </w:rPr>
    </w:lvl>
    <w:lvl w:ilvl="4">
      <w:start w:val="16"/>
      <w:numFmt w:val="none"/>
      <w:lvlRestart w:val="0"/>
      <w:suff w:val="nothing"/>
      <w:lvlText w:val=""/>
      <w:lvlJc w:val="left"/>
      <w:pPr>
        <w:ind w:left="-340" w:firstLine="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firstLine="0"/>
      </w:pPr>
      <w:rPr>
        <w:rFonts w:hint="default"/>
      </w:rPr>
    </w:lvl>
  </w:abstractNum>
  <w:num w:numId="1">
    <w:abstractNumId w:val="6"/>
  </w:num>
  <w:num w:numId="2">
    <w:abstractNumId w:val="7"/>
  </w:num>
  <w:num w:numId="3">
    <w:abstractNumId w:val="8"/>
  </w:num>
  <w:num w:numId="4">
    <w:abstractNumId w:val="1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5"/>
  </w:num>
  <w:num w:numId="9">
    <w:abstractNumId w:val="8"/>
  </w:num>
  <w:num w:numId="10">
    <w:abstractNumId w:val="10"/>
  </w:num>
  <w:num w:numId="11">
    <w:abstractNumId w:val="2"/>
  </w:num>
  <w:num w:numId="12">
    <w:abstractNumId w:val="0"/>
  </w:num>
  <w:num w:numId="13">
    <w:abstractNumId w:val="4"/>
  </w:num>
  <w:num w:numId="14">
    <w:abstractNumId w:val="3"/>
  </w:num>
  <w:num w:numId="15">
    <w:abstractNumId w:val="5"/>
  </w:num>
  <w:num w:numId="16">
    <w:abstractNumId w:val="9"/>
    <w:lvlOverride w:ilvl="0">
      <w:startOverride w:val="1"/>
    </w:lvlOverride>
    <w:lvlOverride w:ilvl="1">
      <w:startOverride w:val="1701"/>
    </w:lvlOverride>
    <w:lvlOverride w:ilvl="2">
      <w:startOverride w:val="400"/>
    </w:lvlOverride>
    <w:lvlOverride w:ilvl="3">
      <w:startOverride w:val="1480"/>
    </w:lvlOverride>
    <w:lvlOverride w:ilvl="4">
      <w:startOverride w:val="16"/>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397"/>
    </w:lvlOverride>
    <w:lvlOverride w:ilvl="2">
      <w:startOverride w:val="1616"/>
    </w:lvlOverride>
    <w:lvlOverride w:ilvl="3">
      <w:startOverride w:val="1480"/>
    </w:lvlOverride>
    <w:lvlOverride w:ilvl="4">
      <w:startOverride w:val="16"/>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
  </w:num>
  <w:num w:numId="25">
    <w:abstractNumId w:val="1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04608"/>
    <w:rsid w:val="0000086F"/>
    <w:rsid w:val="00013BDC"/>
    <w:rsid w:val="00014BD1"/>
    <w:rsid w:val="00031D98"/>
    <w:rsid w:val="00033B40"/>
    <w:rsid w:val="00034056"/>
    <w:rsid w:val="00044401"/>
    <w:rsid w:val="00047CFE"/>
    <w:rsid w:val="00053D8D"/>
    <w:rsid w:val="00054EF4"/>
    <w:rsid w:val="00057B04"/>
    <w:rsid w:val="00066874"/>
    <w:rsid w:val="00066B8F"/>
    <w:rsid w:val="00072AC0"/>
    <w:rsid w:val="0007352F"/>
    <w:rsid w:val="00074040"/>
    <w:rsid w:val="00074ECF"/>
    <w:rsid w:val="00076B6F"/>
    <w:rsid w:val="00077D30"/>
    <w:rsid w:val="00081391"/>
    <w:rsid w:val="00091B2C"/>
    <w:rsid w:val="00095C3A"/>
    <w:rsid w:val="000A150D"/>
    <w:rsid w:val="000A304F"/>
    <w:rsid w:val="000A33C6"/>
    <w:rsid w:val="000A633D"/>
    <w:rsid w:val="000B3D8F"/>
    <w:rsid w:val="000B7537"/>
    <w:rsid w:val="000C10AF"/>
    <w:rsid w:val="000C7369"/>
    <w:rsid w:val="000D1C9B"/>
    <w:rsid w:val="000E6CFA"/>
    <w:rsid w:val="000F016D"/>
    <w:rsid w:val="00110B38"/>
    <w:rsid w:val="00112264"/>
    <w:rsid w:val="00114A79"/>
    <w:rsid w:val="001406A0"/>
    <w:rsid w:val="0014093A"/>
    <w:rsid w:val="00143E1D"/>
    <w:rsid w:val="00147850"/>
    <w:rsid w:val="001532C6"/>
    <w:rsid w:val="001544F1"/>
    <w:rsid w:val="00164A7D"/>
    <w:rsid w:val="00167CFE"/>
    <w:rsid w:val="00175103"/>
    <w:rsid w:val="0017798B"/>
    <w:rsid w:val="00181A68"/>
    <w:rsid w:val="0018207C"/>
    <w:rsid w:val="001822F7"/>
    <w:rsid w:val="001A2FAA"/>
    <w:rsid w:val="001A5216"/>
    <w:rsid w:val="001C32D0"/>
    <w:rsid w:val="001C3EB3"/>
    <w:rsid w:val="001D0DA1"/>
    <w:rsid w:val="001D10CC"/>
    <w:rsid w:val="001D646B"/>
    <w:rsid w:val="001D7F9B"/>
    <w:rsid w:val="001E2B5F"/>
    <w:rsid w:val="001F3FBB"/>
    <w:rsid w:val="00202FF1"/>
    <w:rsid w:val="00205B18"/>
    <w:rsid w:val="002116BA"/>
    <w:rsid w:val="0021466C"/>
    <w:rsid w:val="00221098"/>
    <w:rsid w:val="002221AC"/>
    <w:rsid w:val="00230510"/>
    <w:rsid w:val="00235EA5"/>
    <w:rsid w:val="00240278"/>
    <w:rsid w:val="00240682"/>
    <w:rsid w:val="00262870"/>
    <w:rsid w:val="002768CC"/>
    <w:rsid w:val="00296A7B"/>
    <w:rsid w:val="002A2511"/>
    <w:rsid w:val="002A4742"/>
    <w:rsid w:val="002B1390"/>
    <w:rsid w:val="002B3950"/>
    <w:rsid w:val="002B5BF0"/>
    <w:rsid w:val="002C4638"/>
    <w:rsid w:val="002C4745"/>
    <w:rsid w:val="002C5E73"/>
    <w:rsid w:val="002C7771"/>
    <w:rsid w:val="002D3DE8"/>
    <w:rsid w:val="002D547F"/>
    <w:rsid w:val="002F2E4D"/>
    <w:rsid w:val="002F333F"/>
    <w:rsid w:val="002F6C70"/>
    <w:rsid w:val="00301605"/>
    <w:rsid w:val="003078E8"/>
    <w:rsid w:val="00313245"/>
    <w:rsid w:val="00316F8E"/>
    <w:rsid w:val="003179D3"/>
    <w:rsid w:val="00322B1E"/>
    <w:rsid w:val="003237F8"/>
    <w:rsid w:val="00333E87"/>
    <w:rsid w:val="00334390"/>
    <w:rsid w:val="0034168D"/>
    <w:rsid w:val="00342302"/>
    <w:rsid w:val="00345464"/>
    <w:rsid w:val="00354000"/>
    <w:rsid w:val="00354C1D"/>
    <w:rsid w:val="0035645E"/>
    <w:rsid w:val="0036050C"/>
    <w:rsid w:val="00363984"/>
    <w:rsid w:val="00366F68"/>
    <w:rsid w:val="003677DD"/>
    <w:rsid w:val="00374A89"/>
    <w:rsid w:val="003811C1"/>
    <w:rsid w:val="003818EE"/>
    <w:rsid w:val="00385357"/>
    <w:rsid w:val="00387058"/>
    <w:rsid w:val="0038770F"/>
    <w:rsid w:val="00387AB6"/>
    <w:rsid w:val="00390FF0"/>
    <w:rsid w:val="003A1591"/>
    <w:rsid w:val="003A65FD"/>
    <w:rsid w:val="003B0DB3"/>
    <w:rsid w:val="003C2133"/>
    <w:rsid w:val="003C3E80"/>
    <w:rsid w:val="003D0E27"/>
    <w:rsid w:val="003D1678"/>
    <w:rsid w:val="003D543F"/>
    <w:rsid w:val="003D7F12"/>
    <w:rsid w:val="003E151A"/>
    <w:rsid w:val="003E1F64"/>
    <w:rsid w:val="003E2AF6"/>
    <w:rsid w:val="004000D6"/>
    <w:rsid w:val="0041298C"/>
    <w:rsid w:val="00413591"/>
    <w:rsid w:val="004146D7"/>
    <w:rsid w:val="0042144F"/>
    <w:rsid w:val="004232FA"/>
    <w:rsid w:val="004306DF"/>
    <w:rsid w:val="004351AF"/>
    <w:rsid w:val="004471C7"/>
    <w:rsid w:val="0045055E"/>
    <w:rsid w:val="00451239"/>
    <w:rsid w:val="00486F1C"/>
    <w:rsid w:val="00493D0A"/>
    <w:rsid w:val="00495BBD"/>
    <w:rsid w:val="00496BCA"/>
    <w:rsid w:val="00496C4B"/>
    <w:rsid w:val="00496C4F"/>
    <w:rsid w:val="004A0930"/>
    <w:rsid w:val="004A48BD"/>
    <w:rsid w:val="004B552E"/>
    <w:rsid w:val="004C0165"/>
    <w:rsid w:val="004C2EF6"/>
    <w:rsid w:val="004E0765"/>
    <w:rsid w:val="004E0C01"/>
    <w:rsid w:val="004E38F7"/>
    <w:rsid w:val="004E7760"/>
    <w:rsid w:val="004E78AB"/>
    <w:rsid w:val="004F75EA"/>
    <w:rsid w:val="005053B6"/>
    <w:rsid w:val="005129D6"/>
    <w:rsid w:val="005170FE"/>
    <w:rsid w:val="005243E8"/>
    <w:rsid w:val="00527398"/>
    <w:rsid w:val="005307A4"/>
    <w:rsid w:val="00537901"/>
    <w:rsid w:val="00547359"/>
    <w:rsid w:val="005517D6"/>
    <w:rsid w:val="00554021"/>
    <w:rsid w:val="00554237"/>
    <w:rsid w:val="00555305"/>
    <w:rsid w:val="00561703"/>
    <w:rsid w:val="0057504D"/>
    <w:rsid w:val="00576DD4"/>
    <w:rsid w:val="0057726E"/>
    <w:rsid w:val="00580250"/>
    <w:rsid w:val="00590413"/>
    <w:rsid w:val="00592548"/>
    <w:rsid w:val="00592EE4"/>
    <w:rsid w:val="00596F55"/>
    <w:rsid w:val="005B24FE"/>
    <w:rsid w:val="005B52C5"/>
    <w:rsid w:val="005B5E66"/>
    <w:rsid w:val="005B68E9"/>
    <w:rsid w:val="005B728E"/>
    <w:rsid w:val="005C19EF"/>
    <w:rsid w:val="005C568E"/>
    <w:rsid w:val="005D61E5"/>
    <w:rsid w:val="005E7621"/>
    <w:rsid w:val="005F5BD8"/>
    <w:rsid w:val="005F5D8C"/>
    <w:rsid w:val="0060229F"/>
    <w:rsid w:val="00607119"/>
    <w:rsid w:val="00607CBE"/>
    <w:rsid w:val="00612A8D"/>
    <w:rsid w:val="00612DB2"/>
    <w:rsid w:val="00623E2A"/>
    <w:rsid w:val="0062687F"/>
    <w:rsid w:val="00633978"/>
    <w:rsid w:val="006348F0"/>
    <w:rsid w:val="0064162E"/>
    <w:rsid w:val="006421E7"/>
    <w:rsid w:val="00642C46"/>
    <w:rsid w:val="006456B9"/>
    <w:rsid w:val="00660723"/>
    <w:rsid w:val="006639CA"/>
    <w:rsid w:val="00664BCD"/>
    <w:rsid w:val="00667E35"/>
    <w:rsid w:val="00670716"/>
    <w:rsid w:val="00673AE7"/>
    <w:rsid w:val="00676BDF"/>
    <w:rsid w:val="00677F74"/>
    <w:rsid w:val="00680DF4"/>
    <w:rsid w:val="0068425A"/>
    <w:rsid w:val="00684D93"/>
    <w:rsid w:val="0069294B"/>
    <w:rsid w:val="00693D6E"/>
    <w:rsid w:val="006A190B"/>
    <w:rsid w:val="006A4207"/>
    <w:rsid w:val="006A7681"/>
    <w:rsid w:val="006B76A5"/>
    <w:rsid w:val="006D012D"/>
    <w:rsid w:val="006E0095"/>
    <w:rsid w:val="006E10EB"/>
    <w:rsid w:val="006E1147"/>
    <w:rsid w:val="006E15EC"/>
    <w:rsid w:val="006E17F6"/>
    <w:rsid w:val="006F55BB"/>
    <w:rsid w:val="006F6B4B"/>
    <w:rsid w:val="00704CD7"/>
    <w:rsid w:val="007103A7"/>
    <w:rsid w:val="00711462"/>
    <w:rsid w:val="007159F0"/>
    <w:rsid w:val="00716A6C"/>
    <w:rsid w:val="00717955"/>
    <w:rsid w:val="007225E1"/>
    <w:rsid w:val="00722D67"/>
    <w:rsid w:val="00726264"/>
    <w:rsid w:val="00736653"/>
    <w:rsid w:val="007401CE"/>
    <w:rsid w:val="00743451"/>
    <w:rsid w:val="00745646"/>
    <w:rsid w:val="00753227"/>
    <w:rsid w:val="00755312"/>
    <w:rsid w:val="00757FB7"/>
    <w:rsid w:val="00763FD8"/>
    <w:rsid w:val="00784A21"/>
    <w:rsid w:val="007865E5"/>
    <w:rsid w:val="0079040C"/>
    <w:rsid w:val="00795CD1"/>
    <w:rsid w:val="007A233C"/>
    <w:rsid w:val="007A4675"/>
    <w:rsid w:val="007B285C"/>
    <w:rsid w:val="007C032B"/>
    <w:rsid w:val="007D51DE"/>
    <w:rsid w:val="007E1BE4"/>
    <w:rsid w:val="007E570A"/>
    <w:rsid w:val="007E5F5D"/>
    <w:rsid w:val="007E7C9B"/>
    <w:rsid w:val="007F7D0D"/>
    <w:rsid w:val="00804608"/>
    <w:rsid w:val="008102F5"/>
    <w:rsid w:val="008176BC"/>
    <w:rsid w:val="00821102"/>
    <w:rsid w:val="0082551D"/>
    <w:rsid w:val="0082621A"/>
    <w:rsid w:val="008275F6"/>
    <w:rsid w:val="00840D5E"/>
    <w:rsid w:val="008420DD"/>
    <w:rsid w:val="00854E77"/>
    <w:rsid w:val="008604C5"/>
    <w:rsid w:val="00862DAE"/>
    <w:rsid w:val="00862FAC"/>
    <w:rsid w:val="00864720"/>
    <w:rsid w:val="008664AC"/>
    <w:rsid w:val="008708B2"/>
    <w:rsid w:val="008803DE"/>
    <w:rsid w:val="00880404"/>
    <w:rsid w:val="00881E03"/>
    <w:rsid w:val="00887621"/>
    <w:rsid w:val="008A46E0"/>
    <w:rsid w:val="008B1FA5"/>
    <w:rsid w:val="008B6BC7"/>
    <w:rsid w:val="008C23AE"/>
    <w:rsid w:val="008C6984"/>
    <w:rsid w:val="008D0000"/>
    <w:rsid w:val="008D30AC"/>
    <w:rsid w:val="008E0C15"/>
    <w:rsid w:val="008E115F"/>
    <w:rsid w:val="009002F9"/>
    <w:rsid w:val="00903354"/>
    <w:rsid w:val="00904212"/>
    <w:rsid w:val="009121B7"/>
    <w:rsid w:val="00917778"/>
    <w:rsid w:val="00917BD9"/>
    <w:rsid w:val="0092546F"/>
    <w:rsid w:val="00930F35"/>
    <w:rsid w:val="00931600"/>
    <w:rsid w:val="00931B7F"/>
    <w:rsid w:val="00937178"/>
    <w:rsid w:val="00943B7E"/>
    <w:rsid w:val="00944578"/>
    <w:rsid w:val="0096294E"/>
    <w:rsid w:val="009633AE"/>
    <w:rsid w:val="009650CD"/>
    <w:rsid w:val="00966140"/>
    <w:rsid w:val="00973ACC"/>
    <w:rsid w:val="00974B2B"/>
    <w:rsid w:val="00976AFC"/>
    <w:rsid w:val="0098658B"/>
    <w:rsid w:val="009905BE"/>
    <w:rsid w:val="00995B9E"/>
    <w:rsid w:val="009A43E7"/>
    <w:rsid w:val="009A7F72"/>
    <w:rsid w:val="009B3B72"/>
    <w:rsid w:val="009B46F1"/>
    <w:rsid w:val="009B5B22"/>
    <w:rsid w:val="009D5413"/>
    <w:rsid w:val="009E5B96"/>
    <w:rsid w:val="009E5CF9"/>
    <w:rsid w:val="009F02A7"/>
    <w:rsid w:val="009F0D11"/>
    <w:rsid w:val="009F3707"/>
    <w:rsid w:val="009F490F"/>
    <w:rsid w:val="009F4B29"/>
    <w:rsid w:val="009F6B19"/>
    <w:rsid w:val="00A03EE7"/>
    <w:rsid w:val="00A172DA"/>
    <w:rsid w:val="00A22F67"/>
    <w:rsid w:val="00A249F7"/>
    <w:rsid w:val="00A27754"/>
    <w:rsid w:val="00A30CF3"/>
    <w:rsid w:val="00A3210F"/>
    <w:rsid w:val="00A51FD2"/>
    <w:rsid w:val="00A56407"/>
    <w:rsid w:val="00A60EBF"/>
    <w:rsid w:val="00A60FDF"/>
    <w:rsid w:val="00A6181A"/>
    <w:rsid w:val="00A65817"/>
    <w:rsid w:val="00A66E62"/>
    <w:rsid w:val="00A67C3F"/>
    <w:rsid w:val="00A72F7B"/>
    <w:rsid w:val="00A7732A"/>
    <w:rsid w:val="00A80D39"/>
    <w:rsid w:val="00A824AA"/>
    <w:rsid w:val="00A97512"/>
    <w:rsid w:val="00AA3CE7"/>
    <w:rsid w:val="00AB316E"/>
    <w:rsid w:val="00AB6DE8"/>
    <w:rsid w:val="00AB70A3"/>
    <w:rsid w:val="00AB7E6E"/>
    <w:rsid w:val="00AE14A2"/>
    <w:rsid w:val="00AE6B68"/>
    <w:rsid w:val="00AE7D47"/>
    <w:rsid w:val="00AF0852"/>
    <w:rsid w:val="00AF7E58"/>
    <w:rsid w:val="00B01903"/>
    <w:rsid w:val="00B0362D"/>
    <w:rsid w:val="00B12140"/>
    <w:rsid w:val="00B27299"/>
    <w:rsid w:val="00B37023"/>
    <w:rsid w:val="00B4139F"/>
    <w:rsid w:val="00B4388F"/>
    <w:rsid w:val="00B46BD7"/>
    <w:rsid w:val="00B5024D"/>
    <w:rsid w:val="00B559D7"/>
    <w:rsid w:val="00B579B8"/>
    <w:rsid w:val="00B57D30"/>
    <w:rsid w:val="00B65D0B"/>
    <w:rsid w:val="00B66C85"/>
    <w:rsid w:val="00B800E3"/>
    <w:rsid w:val="00B819CD"/>
    <w:rsid w:val="00B81FEA"/>
    <w:rsid w:val="00B845AB"/>
    <w:rsid w:val="00B8691E"/>
    <w:rsid w:val="00B941EF"/>
    <w:rsid w:val="00BA03E3"/>
    <w:rsid w:val="00BA1E4B"/>
    <w:rsid w:val="00BA6987"/>
    <w:rsid w:val="00BA723A"/>
    <w:rsid w:val="00BB06D9"/>
    <w:rsid w:val="00BB256F"/>
    <w:rsid w:val="00BB3272"/>
    <w:rsid w:val="00BC15DD"/>
    <w:rsid w:val="00BC5F15"/>
    <w:rsid w:val="00BC6F97"/>
    <w:rsid w:val="00BC702F"/>
    <w:rsid w:val="00BD5935"/>
    <w:rsid w:val="00BE47A1"/>
    <w:rsid w:val="00BF2188"/>
    <w:rsid w:val="00BF224B"/>
    <w:rsid w:val="00BF636D"/>
    <w:rsid w:val="00BF6893"/>
    <w:rsid w:val="00C002BA"/>
    <w:rsid w:val="00C007DE"/>
    <w:rsid w:val="00C02239"/>
    <w:rsid w:val="00C1685C"/>
    <w:rsid w:val="00C22AF0"/>
    <w:rsid w:val="00C33AA0"/>
    <w:rsid w:val="00C35419"/>
    <w:rsid w:val="00C36FFC"/>
    <w:rsid w:val="00C37532"/>
    <w:rsid w:val="00C40CED"/>
    <w:rsid w:val="00C437DB"/>
    <w:rsid w:val="00C50684"/>
    <w:rsid w:val="00C57859"/>
    <w:rsid w:val="00C57FF7"/>
    <w:rsid w:val="00C61C4A"/>
    <w:rsid w:val="00C62A0C"/>
    <w:rsid w:val="00C705C6"/>
    <w:rsid w:val="00C7243F"/>
    <w:rsid w:val="00C7406F"/>
    <w:rsid w:val="00C74A54"/>
    <w:rsid w:val="00C75173"/>
    <w:rsid w:val="00C85B05"/>
    <w:rsid w:val="00C87DAC"/>
    <w:rsid w:val="00CB72B2"/>
    <w:rsid w:val="00CC5F79"/>
    <w:rsid w:val="00CD1A2A"/>
    <w:rsid w:val="00CD552E"/>
    <w:rsid w:val="00CD755B"/>
    <w:rsid w:val="00CE02D3"/>
    <w:rsid w:val="00CF35F1"/>
    <w:rsid w:val="00D04544"/>
    <w:rsid w:val="00D14FC7"/>
    <w:rsid w:val="00D1604C"/>
    <w:rsid w:val="00D16732"/>
    <w:rsid w:val="00D22352"/>
    <w:rsid w:val="00D2345F"/>
    <w:rsid w:val="00D247B2"/>
    <w:rsid w:val="00D309E2"/>
    <w:rsid w:val="00D415E9"/>
    <w:rsid w:val="00D4449C"/>
    <w:rsid w:val="00D4582D"/>
    <w:rsid w:val="00D51AE9"/>
    <w:rsid w:val="00D563BE"/>
    <w:rsid w:val="00D701D8"/>
    <w:rsid w:val="00D778C8"/>
    <w:rsid w:val="00D8449D"/>
    <w:rsid w:val="00D960E2"/>
    <w:rsid w:val="00DC0485"/>
    <w:rsid w:val="00DD4C27"/>
    <w:rsid w:val="00DD5B93"/>
    <w:rsid w:val="00DF317B"/>
    <w:rsid w:val="00DF54A0"/>
    <w:rsid w:val="00E04FD3"/>
    <w:rsid w:val="00E12F63"/>
    <w:rsid w:val="00E2449C"/>
    <w:rsid w:val="00E30B72"/>
    <w:rsid w:val="00E32796"/>
    <w:rsid w:val="00E32BCB"/>
    <w:rsid w:val="00E45AD3"/>
    <w:rsid w:val="00E51A28"/>
    <w:rsid w:val="00E52043"/>
    <w:rsid w:val="00E52D9E"/>
    <w:rsid w:val="00E56E8A"/>
    <w:rsid w:val="00E758E5"/>
    <w:rsid w:val="00E83F27"/>
    <w:rsid w:val="00E84B7E"/>
    <w:rsid w:val="00E90134"/>
    <w:rsid w:val="00E94180"/>
    <w:rsid w:val="00E94C45"/>
    <w:rsid w:val="00EA1B0B"/>
    <w:rsid w:val="00EA6623"/>
    <w:rsid w:val="00EA6F0D"/>
    <w:rsid w:val="00EB5F01"/>
    <w:rsid w:val="00EB751E"/>
    <w:rsid w:val="00EC1E0B"/>
    <w:rsid w:val="00EC3A10"/>
    <w:rsid w:val="00EC6D2B"/>
    <w:rsid w:val="00ED2B00"/>
    <w:rsid w:val="00EF688D"/>
    <w:rsid w:val="00EF79F7"/>
    <w:rsid w:val="00F07F73"/>
    <w:rsid w:val="00F21FFE"/>
    <w:rsid w:val="00F273BE"/>
    <w:rsid w:val="00F326A8"/>
    <w:rsid w:val="00F36F6D"/>
    <w:rsid w:val="00F40935"/>
    <w:rsid w:val="00F4249D"/>
    <w:rsid w:val="00F505D1"/>
    <w:rsid w:val="00F54E4C"/>
    <w:rsid w:val="00F62A1A"/>
    <w:rsid w:val="00F66360"/>
    <w:rsid w:val="00F6646B"/>
    <w:rsid w:val="00F73D5E"/>
    <w:rsid w:val="00F74BA6"/>
    <w:rsid w:val="00F74EE2"/>
    <w:rsid w:val="00F75CC7"/>
    <w:rsid w:val="00F7655D"/>
    <w:rsid w:val="00FA54A0"/>
    <w:rsid w:val="00FA7664"/>
    <w:rsid w:val="00FB0FB8"/>
    <w:rsid w:val="00FD1430"/>
    <w:rsid w:val="00FD330D"/>
    <w:rsid w:val="00FD511B"/>
    <w:rsid w:val="00FD5985"/>
    <w:rsid w:val="00FD6506"/>
    <w:rsid w:val="00FD6CBB"/>
    <w:rsid w:val="00FE2FD7"/>
    <w:rsid w:val="00FF198D"/>
    <w:rsid w:val="00FF56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6F65DEC3"/>
  <w15:docId w15:val="{FB41322D-F18A-499C-8A48-544F1BC47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771"/>
    <w:rPr>
      <w:sz w:val="24"/>
      <w:szCs w:val="24"/>
    </w:rPr>
  </w:style>
  <w:style w:type="paragraph" w:styleId="10">
    <w:name w:val="heading 1"/>
    <w:aliases w:val="Раздел Договора,H1,&quot;Алмаз&quot;"/>
    <w:basedOn w:val="a"/>
    <w:next w:val="a"/>
    <w:link w:val="12"/>
    <w:uiPriority w:val="99"/>
    <w:qFormat/>
    <w:rsid w:val="00D1604C"/>
    <w:pPr>
      <w:keepNext/>
      <w:keepLines/>
      <w:spacing w:after="360"/>
      <w:jc w:val="center"/>
      <w:outlineLvl w:val="0"/>
    </w:pPr>
    <w:rPr>
      <w:rFonts w:ascii="Arial" w:hAnsi="Arial"/>
      <w:b/>
      <w:bCs/>
      <w:kern w:val="28"/>
      <w:sz w:val="28"/>
      <w:szCs w:val="28"/>
    </w:rPr>
  </w:style>
  <w:style w:type="paragraph" w:styleId="20">
    <w:name w:val="heading 2"/>
    <w:basedOn w:val="a"/>
    <w:next w:val="a0"/>
    <w:link w:val="23"/>
    <w:qFormat/>
    <w:rsid w:val="00D1604C"/>
    <w:pPr>
      <w:keepNext/>
      <w:keepLines/>
      <w:numPr>
        <w:ilvl w:val="1"/>
        <w:numId w:val="6"/>
      </w:numPr>
      <w:spacing w:after="360"/>
      <w:jc w:val="center"/>
      <w:outlineLvl w:val="1"/>
    </w:pPr>
    <w:rPr>
      <w:b/>
      <w:bCs/>
      <w:sz w:val="28"/>
      <w:szCs w:val="28"/>
    </w:rPr>
  </w:style>
  <w:style w:type="paragraph" w:styleId="3">
    <w:name w:val="heading 3"/>
    <w:aliases w:val="H3,&quot;Сапфир&quot;"/>
    <w:basedOn w:val="a"/>
    <w:next w:val="4"/>
    <w:link w:val="32"/>
    <w:qFormat/>
    <w:rsid w:val="00D1604C"/>
    <w:pPr>
      <w:keepNext/>
      <w:keepLines/>
      <w:numPr>
        <w:ilvl w:val="2"/>
        <w:numId w:val="6"/>
      </w:numPr>
      <w:spacing w:before="360"/>
      <w:outlineLvl w:val="2"/>
    </w:pPr>
    <w:rPr>
      <w:b/>
      <w:bCs/>
      <w:sz w:val="28"/>
      <w:szCs w:val="28"/>
    </w:rPr>
  </w:style>
  <w:style w:type="paragraph" w:styleId="4">
    <w:name w:val="heading 4"/>
    <w:basedOn w:val="a"/>
    <w:next w:val="a0"/>
    <w:link w:val="42"/>
    <w:qFormat/>
    <w:rsid w:val="00D1604C"/>
    <w:pPr>
      <w:keepNext/>
      <w:keepLines/>
      <w:numPr>
        <w:ilvl w:val="3"/>
        <w:numId w:val="6"/>
      </w:numPr>
      <w:spacing w:before="240"/>
      <w:outlineLvl w:val="3"/>
    </w:pPr>
    <w:rPr>
      <w:b/>
      <w:bCs/>
    </w:rPr>
  </w:style>
  <w:style w:type="paragraph" w:styleId="5">
    <w:name w:val="heading 5"/>
    <w:basedOn w:val="a"/>
    <w:next w:val="a"/>
    <w:link w:val="50"/>
    <w:qFormat/>
    <w:rsid w:val="00D1604C"/>
    <w:pPr>
      <w:keepNext/>
      <w:numPr>
        <w:ilvl w:val="4"/>
        <w:numId w:val="6"/>
      </w:numPr>
      <w:spacing w:before="240" w:after="60"/>
      <w:ind w:right="284"/>
      <w:jc w:val="center"/>
      <w:outlineLvl w:val="4"/>
    </w:pPr>
    <w:rPr>
      <w:b/>
      <w:bCs/>
      <w:sz w:val="28"/>
      <w:szCs w:val="28"/>
    </w:rPr>
  </w:style>
  <w:style w:type="paragraph" w:styleId="6">
    <w:name w:val="heading 6"/>
    <w:basedOn w:val="a"/>
    <w:next w:val="a"/>
    <w:link w:val="60"/>
    <w:uiPriority w:val="99"/>
    <w:qFormat/>
    <w:rsid w:val="00D1604C"/>
    <w:pPr>
      <w:keepNext/>
      <w:spacing w:before="240" w:after="60"/>
      <w:jc w:val="center"/>
      <w:outlineLvl w:val="5"/>
    </w:pPr>
    <w:rPr>
      <w:sz w:val="28"/>
      <w:szCs w:val="28"/>
    </w:rPr>
  </w:style>
  <w:style w:type="paragraph" w:styleId="7">
    <w:name w:val="heading 7"/>
    <w:basedOn w:val="a"/>
    <w:next w:val="a"/>
    <w:link w:val="70"/>
    <w:uiPriority w:val="99"/>
    <w:qFormat/>
    <w:rsid w:val="00D1604C"/>
    <w:pPr>
      <w:keepNext/>
      <w:numPr>
        <w:ilvl w:val="6"/>
        <w:numId w:val="2"/>
      </w:numPr>
      <w:spacing w:before="240" w:after="60"/>
      <w:jc w:val="center"/>
      <w:outlineLvl w:val="6"/>
    </w:pPr>
    <w:rPr>
      <w:rFonts w:ascii="Arial" w:hAnsi="Arial"/>
    </w:rPr>
  </w:style>
  <w:style w:type="paragraph" w:styleId="8">
    <w:name w:val="heading 8"/>
    <w:basedOn w:val="a"/>
    <w:next w:val="a"/>
    <w:link w:val="80"/>
    <w:uiPriority w:val="99"/>
    <w:qFormat/>
    <w:rsid w:val="00D1604C"/>
    <w:pPr>
      <w:spacing w:after="240" w:line="240" w:lineRule="exact"/>
      <w:ind w:left="4536"/>
      <w:outlineLvl w:val="7"/>
    </w:pPr>
  </w:style>
  <w:style w:type="paragraph" w:styleId="9">
    <w:name w:val="heading 9"/>
    <w:basedOn w:val="a"/>
    <w:next w:val="5"/>
    <w:link w:val="90"/>
    <w:uiPriority w:val="99"/>
    <w:qFormat/>
    <w:rsid w:val="00D1604C"/>
    <w:pPr>
      <w:keepNext/>
      <w:keepLines/>
      <w:numPr>
        <w:ilvl w:val="8"/>
        <w:numId w:val="2"/>
      </w:numPr>
      <w:spacing w:after="120" w:line="240" w:lineRule="exact"/>
      <w:jc w:val="right"/>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0">
    <w:name w:val="Знак Знак21"/>
    <w:locked/>
    <w:rsid w:val="00D1604C"/>
    <w:rPr>
      <w:rFonts w:ascii="Arial" w:hAnsi="Arial" w:cs="Arial"/>
      <w:b/>
      <w:bCs/>
      <w:kern w:val="28"/>
      <w:sz w:val="20"/>
      <w:szCs w:val="20"/>
    </w:rPr>
  </w:style>
  <w:style w:type="paragraph" w:styleId="a0">
    <w:name w:val="Body Text"/>
    <w:basedOn w:val="a"/>
    <w:link w:val="a4"/>
    <w:uiPriority w:val="99"/>
    <w:rsid w:val="00D1604C"/>
    <w:pPr>
      <w:spacing w:before="120"/>
      <w:ind w:firstLine="567"/>
      <w:jc w:val="both"/>
    </w:pPr>
  </w:style>
  <w:style w:type="character" w:customStyle="1" w:styleId="120">
    <w:name w:val="Знак Знак12"/>
    <w:locked/>
    <w:rsid w:val="00D1604C"/>
    <w:rPr>
      <w:sz w:val="20"/>
      <w:szCs w:val="20"/>
    </w:rPr>
  </w:style>
  <w:style w:type="character" w:customStyle="1" w:styleId="200">
    <w:name w:val="Знак Знак20"/>
    <w:locked/>
    <w:rsid w:val="00D1604C"/>
    <w:rPr>
      <w:b/>
      <w:bCs/>
      <w:sz w:val="28"/>
      <w:szCs w:val="28"/>
    </w:rPr>
  </w:style>
  <w:style w:type="character" w:customStyle="1" w:styleId="18">
    <w:name w:val="Знак Знак18"/>
    <w:locked/>
    <w:rsid w:val="00D1604C"/>
    <w:rPr>
      <w:b/>
      <w:bCs/>
      <w:sz w:val="24"/>
      <w:szCs w:val="24"/>
    </w:rPr>
  </w:style>
  <w:style w:type="character" w:customStyle="1" w:styleId="19">
    <w:name w:val="Знак Знак19"/>
    <w:locked/>
    <w:rsid w:val="00D1604C"/>
    <w:rPr>
      <w:b/>
      <w:bCs/>
      <w:sz w:val="28"/>
      <w:szCs w:val="28"/>
    </w:rPr>
  </w:style>
  <w:style w:type="character" w:customStyle="1" w:styleId="17">
    <w:name w:val="Знак Знак17"/>
    <w:locked/>
    <w:rsid w:val="00D1604C"/>
    <w:rPr>
      <w:b/>
      <w:bCs/>
      <w:sz w:val="28"/>
      <w:szCs w:val="28"/>
    </w:rPr>
  </w:style>
  <w:style w:type="character" w:customStyle="1" w:styleId="16">
    <w:name w:val="Знак Знак16"/>
    <w:locked/>
    <w:rsid w:val="00D1604C"/>
    <w:rPr>
      <w:sz w:val="20"/>
      <w:szCs w:val="20"/>
    </w:rPr>
  </w:style>
  <w:style w:type="character" w:customStyle="1" w:styleId="15">
    <w:name w:val="Знак Знак15"/>
    <w:locked/>
    <w:rsid w:val="00D1604C"/>
    <w:rPr>
      <w:rFonts w:ascii="Arial" w:hAnsi="Arial" w:cs="Arial"/>
      <w:sz w:val="24"/>
      <w:szCs w:val="24"/>
    </w:rPr>
  </w:style>
  <w:style w:type="character" w:customStyle="1" w:styleId="14">
    <w:name w:val="Знак Знак14"/>
    <w:locked/>
    <w:rsid w:val="00D1604C"/>
    <w:rPr>
      <w:sz w:val="20"/>
      <w:szCs w:val="20"/>
    </w:rPr>
  </w:style>
  <w:style w:type="character" w:customStyle="1" w:styleId="13">
    <w:name w:val="Знак Знак13"/>
    <w:locked/>
    <w:rsid w:val="00D1604C"/>
    <w:rPr>
      <w:sz w:val="24"/>
      <w:szCs w:val="24"/>
    </w:rPr>
  </w:style>
  <w:style w:type="paragraph" w:styleId="a5">
    <w:name w:val="Body Text Indent"/>
    <w:basedOn w:val="a"/>
    <w:link w:val="24"/>
    <w:uiPriority w:val="99"/>
    <w:rsid w:val="00D1604C"/>
    <w:pPr>
      <w:spacing w:before="60"/>
      <w:ind w:left="284" w:firstLine="284"/>
      <w:jc w:val="both"/>
    </w:pPr>
  </w:style>
  <w:style w:type="character" w:customStyle="1" w:styleId="110">
    <w:name w:val="Знак Знак11"/>
    <w:locked/>
    <w:rsid w:val="00D1604C"/>
    <w:rPr>
      <w:sz w:val="20"/>
      <w:szCs w:val="20"/>
    </w:rPr>
  </w:style>
  <w:style w:type="paragraph" w:styleId="a6">
    <w:name w:val="header"/>
    <w:basedOn w:val="a"/>
    <w:link w:val="a7"/>
    <w:uiPriority w:val="99"/>
    <w:rsid w:val="00D1604C"/>
    <w:pPr>
      <w:tabs>
        <w:tab w:val="center" w:pos="4536"/>
        <w:tab w:val="right" w:pos="9072"/>
      </w:tabs>
    </w:pPr>
  </w:style>
  <w:style w:type="character" w:customStyle="1" w:styleId="100">
    <w:name w:val="Знак Знак10"/>
    <w:locked/>
    <w:rsid w:val="00D1604C"/>
    <w:rPr>
      <w:sz w:val="20"/>
      <w:szCs w:val="20"/>
    </w:rPr>
  </w:style>
  <w:style w:type="paragraph" w:styleId="a8">
    <w:name w:val="footer"/>
    <w:basedOn w:val="a"/>
    <w:link w:val="a9"/>
    <w:uiPriority w:val="99"/>
    <w:rsid w:val="00D1604C"/>
    <w:pPr>
      <w:tabs>
        <w:tab w:val="center" w:pos="4536"/>
        <w:tab w:val="right" w:pos="9072"/>
      </w:tabs>
      <w:jc w:val="right"/>
    </w:pPr>
    <w:rPr>
      <w:sz w:val="16"/>
      <w:szCs w:val="16"/>
    </w:rPr>
  </w:style>
  <w:style w:type="character" w:customStyle="1" w:styleId="91">
    <w:name w:val="Знак Знак9"/>
    <w:locked/>
    <w:rsid w:val="00D1604C"/>
    <w:rPr>
      <w:sz w:val="20"/>
      <w:szCs w:val="20"/>
    </w:rPr>
  </w:style>
  <w:style w:type="paragraph" w:styleId="aa">
    <w:name w:val="Signature"/>
    <w:basedOn w:val="a"/>
    <w:next w:val="a"/>
    <w:link w:val="ab"/>
    <w:uiPriority w:val="99"/>
    <w:rsid w:val="00D1604C"/>
    <w:pPr>
      <w:tabs>
        <w:tab w:val="left" w:pos="6237"/>
      </w:tabs>
      <w:spacing w:before="600"/>
      <w:ind w:left="1276"/>
    </w:pPr>
  </w:style>
  <w:style w:type="character" w:customStyle="1" w:styleId="81">
    <w:name w:val="Знак Знак8"/>
    <w:locked/>
    <w:rsid w:val="00D1604C"/>
    <w:rPr>
      <w:sz w:val="20"/>
      <w:szCs w:val="20"/>
    </w:rPr>
  </w:style>
  <w:style w:type="paragraph" w:customStyle="1" w:styleId="21">
    <w:name w:val="Стиль2"/>
    <w:basedOn w:val="1"/>
    <w:qFormat/>
    <w:rsid w:val="00D1604C"/>
    <w:pPr>
      <w:numPr>
        <w:ilvl w:val="6"/>
      </w:numPr>
      <w:spacing w:before="60"/>
      <w:outlineLvl w:val="6"/>
    </w:pPr>
  </w:style>
  <w:style w:type="paragraph" w:customStyle="1" w:styleId="1">
    <w:name w:val="Стиль1"/>
    <w:basedOn w:val="a"/>
    <w:link w:val="1a"/>
    <w:qFormat/>
    <w:rsid w:val="00D1604C"/>
    <w:pPr>
      <w:numPr>
        <w:ilvl w:val="5"/>
        <w:numId w:val="6"/>
      </w:numPr>
      <w:autoSpaceDE w:val="0"/>
      <w:autoSpaceDN w:val="0"/>
      <w:adjustRightInd w:val="0"/>
      <w:spacing w:before="120"/>
      <w:jc w:val="both"/>
      <w:outlineLvl w:val="5"/>
    </w:pPr>
  </w:style>
  <w:style w:type="paragraph" w:styleId="ac">
    <w:name w:val="table of figures"/>
    <w:basedOn w:val="a"/>
    <w:next w:val="a"/>
    <w:uiPriority w:val="99"/>
    <w:semiHidden/>
    <w:rsid w:val="00D1604C"/>
    <w:pPr>
      <w:ind w:left="480" w:hanging="480"/>
    </w:pPr>
  </w:style>
  <w:style w:type="paragraph" w:customStyle="1" w:styleId="ad">
    <w:name w:val="Знак Знак Знак Знак Знак Знак Знак"/>
    <w:basedOn w:val="a"/>
    <w:uiPriority w:val="99"/>
    <w:rsid w:val="00D1604C"/>
    <w:pPr>
      <w:spacing w:after="160" w:line="240" w:lineRule="exact"/>
    </w:pPr>
    <w:rPr>
      <w:rFonts w:ascii="Verdana" w:hAnsi="Verdana"/>
      <w:sz w:val="28"/>
      <w:szCs w:val="28"/>
      <w:lang w:val="en-US" w:eastAsia="en-US"/>
    </w:rPr>
  </w:style>
  <w:style w:type="paragraph" w:styleId="ae">
    <w:name w:val="Balloon Text"/>
    <w:basedOn w:val="a"/>
    <w:link w:val="af"/>
    <w:uiPriority w:val="99"/>
    <w:semiHidden/>
    <w:rsid w:val="00D1604C"/>
    <w:rPr>
      <w:rFonts w:ascii="Tahoma" w:hAnsi="Tahoma"/>
      <w:sz w:val="16"/>
      <w:szCs w:val="16"/>
    </w:rPr>
  </w:style>
  <w:style w:type="character" w:customStyle="1" w:styleId="71">
    <w:name w:val="Знак Знак7"/>
    <w:locked/>
    <w:rsid w:val="00D1604C"/>
    <w:rPr>
      <w:rFonts w:ascii="Tahoma" w:hAnsi="Tahoma" w:cs="Tahoma"/>
      <w:sz w:val="16"/>
      <w:szCs w:val="16"/>
    </w:rPr>
  </w:style>
  <w:style w:type="character" w:styleId="af0">
    <w:name w:val="page number"/>
    <w:uiPriority w:val="99"/>
    <w:rsid w:val="00D1604C"/>
    <w:rPr>
      <w:sz w:val="24"/>
      <w:szCs w:val="24"/>
    </w:rPr>
  </w:style>
  <w:style w:type="paragraph" w:customStyle="1" w:styleId="40">
    <w:name w:val="Стиль4"/>
    <w:basedOn w:val="a"/>
    <w:qFormat/>
    <w:rsid w:val="00D1604C"/>
    <w:pPr>
      <w:numPr>
        <w:ilvl w:val="7"/>
        <w:numId w:val="6"/>
      </w:numPr>
      <w:jc w:val="both"/>
    </w:pPr>
  </w:style>
  <w:style w:type="paragraph" w:customStyle="1" w:styleId="30">
    <w:name w:val="Стиль3"/>
    <w:basedOn w:val="a"/>
    <w:uiPriority w:val="99"/>
    <w:rsid w:val="00D1604C"/>
    <w:pPr>
      <w:numPr>
        <w:numId w:val="3"/>
      </w:numPr>
      <w:jc w:val="both"/>
    </w:pPr>
  </w:style>
  <w:style w:type="paragraph" w:customStyle="1" w:styleId="af1">
    <w:name w:val="Обычный + вправо"/>
    <w:basedOn w:val="a"/>
    <w:uiPriority w:val="99"/>
    <w:rsid w:val="00D1604C"/>
    <w:pPr>
      <w:jc w:val="right"/>
    </w:pPr>
    <w:rPr>
      <w:color w:val="000000"/>
    </w:rPr>
  </w:style>
  <w:style w:type="paragraph" w:customStyle="1" w:styleId="af2">
    <w:name w:val="Обычный + курсив"/>
    <w:basedOn w:val="a"/>
    <w:uiPriority w:val="99"/>
    <w:rsid w:val="00D1604C"/>
    <w:rPr>
      <w:i/>
      <w:iCs/>
    </w:rPr>
  </w:style>
  <w:style w:type="paragraph" w:customStyle="1" w:styleId="11">
    <w:name w:val="Стиль11"/>
    <w:basedOn w:val="a"/>
    <w:uiPriority w:val="99"/>
    <w:rsid w:val="00D1604C"/>
    <w:pPr>
      <w:numPr>
        <w:numId w:val="4"/>
      </w:numPr>
      <w:spacing w:before="120"/>
      <w:jc w:val="both"/>
      <w:outlineLvl w:val="0"/>
    </w:pPr>
  </w:style>
  <w:style w:type="paragraph" w:customStyle="1" w:styleId="61">
    <w:name w:val="Заголовок 6_1"/>
    <w:basedOn w:val="a"/>
    <w:uiPriority w:val="99"/>
    <w:rsid w:val="00D1604C"/>
    <w:pPr>
      <w:keepNext/>
      <w:spacing w:before="240"/>
      <w:ind w:left="1134" w:hanging="567"/>
    </w:pPr>
    <w:rPr>
      <w:b/>
      <w:bCs/>
    </w:rPr>
  </w:style>
  <w:style w:type="paragraph" w:customStyle="1" w:styleId="ConsPlusNormal">
    <w:name w:val="ConsPlusNormal"/>
    <w:uiPriority w:val="99"/>
    <w:rsid w:val="00D1604C"/>
    <w:pPr>
      <w:widowControl w:val="0"/>
      <w:autoSpaceDE w:val="0"/>
      <w:autoSpaceDN w:val="0"/>
      <w:adjustRightInd w:val="0"/>
      <w:ind w:firstLine="720"/>
    </w:pPr>
    <w:rPr>
      <w:rFonts w:ascii="Arial" w:hAnsi="Arial" w:cs="Arial"/>
    </w:rPr>
  </w:style>
  <w:style w:type="paragraph" w:styleId="af3">
    <w:name w:val="footnote text"/>
    <w:basedOn w:val="a"/>
    <w:link w:val="25"/>
    <w:uiPriority w:val="99"/>
    <w:semiHidden/>
    <w:unhideWhenUsed/>
    <w:rsid w:val="00D1604C"/>
    <w:pPr>
      <w:widowControl w:val="0"/>
      <w:autoSpaceDE w:val="0"/>
      <w:autoSpaceDN w:val="0"/>
      <w:adjustRightInd w:val="0"/>
      <w:spacing w:line="360" w:lineRule="auto"/>
      <w:ind w:firstLine="720"/>
      <w:jc w:val="both"/>
    </w:pPr>
    <w:rPr>
      <w:sz w:val="20"/>
      <w:szCs w:val="20"/>
    </w:rPr>
  </w:style>
  <w:style w:type="character" w:customStyle="1" w:styleId="62">
    <w:name w:val="Знак Знак6"/>
    <w:basedOn w:val="a1"/>
    <w:semiHidden/>
    <w:locked/>
    <w:rsid w:val="00D1604C"/>
  </w:style>
  <w:style w:type="character" w:customStyle="1" w:styleId="af4">
    <w:name w:val="Текст сноски Знак"/>
    <w:basedOn w:val="a1"/>
    <w:uiPriority w:val="99"/>
    <w:semiHidden/>
    <w:rsid w:val="00D1604C"/>
  </w:style>
  <w:style w:type="paragraph" w:styleId="af5">
    <w:name w:val="Title"/>
    <w:basedOn w:val="a"/>
    <w:link w:val="af6"/>
    <w:uiPriority w:val="99"/>
    <w:qFormat/>
    <w:rsid w:val="00D1604C"/>
    <w:pPr>
      <w:jc w:val="center"/>
    </w:pPr>
    <w:rPr>
      <w:bCs/>
      <w:sz w:val="28"/>
      <w:szCs w:val="20"/>
    </w:rPr>
  </w:style>
  <w:style w:type="character" w:customStyle="1" w:styleId="51">
    <w:name w:val="Знак Знак5"/>
    <w:rsid w:val="00D1604C"/>
    <w:rPr>
      <w:bCs/>
      <w:sz w:val="28"/>
    </w:rPr>
  </w:style>
  <w:style w:type="character" w:customStyle="1" w:styleId="43">
    <w:name w:val="Знак Знак4"/>
    <w:semiHidden/>
    <w:rsid w:val="00D1604C"/>
    <w:rPr>
      <w:b/>
      <w:sz w:val="28"/>
    </w:rPr>
  </w:style>
  <w:style w:type="paragraph" w:styleId="26">
    <w:name w:val="Body Text 2"/>
    <w:basedOn w:val="a"/>
    <w:link w:val="27"/>
    <w:uiPriority w:val="99"/>
    <w:unhideWhenUsed/>
    <w:rsid w:val="00D1604C"/>
    <w:rPr>
      <w:b/>
      <w:sz w:val="28"/>
      <w:szCs w:val="20"/>
    </w:rPr>
  </w:style>
  <w:style w:type="character" w:customStyle="1" w:styleId="211">
    <w:name w:val="Основной текст 2 Знак1"/>
    <w:uiPriority w:val="99"/>
    <w:semiHidden/>
    <w:rsid w:val="00D1604C"/>
    <w:rPr>
      <w:sz w:val="24"/>
      <w:szCs w:val="24"/>
    </w:rPr>
  </w:style>
  <w:style w:type="character" w:customStyle="1" w:styleId="33">
    <w:name w:val="Знак Знак3"/>
    <w:semiHidden/>
    <w:rsid w:val="00D1604C"/>
    <w:rPr>
      <w:sz w:val="28"/>
      <w:szCs w:val="28"/>
    </w:rPr>
  </w:style>
  <w:style w:type="paragraph" w:styleId="34">
    <w:name w:val="Body Text 3"/>
    <w:basedOn w:val="a"/>
    <w:link w:val="35"/>
    <w:uiPriority w:val="99"/>
    <w:unhideWhenUsed/>
    <w:rsid w:val="00D1604C"/>
    <w:pPr>
      <w:jc w:val="both"/>
    </w:pPr>
    <w:rPr>
      <w:sz w:val="28"/>
      <w:szCs w:val="28"/>
    </w:rPr>
  </w:style>
  <w:style w:type="character" w:customStyle="1" w:styleId="310">
    <w:name w:val="Основной текст 3 Знак1"/>
    <w:uiPriority w:val="99"/>
    <w:semiHidden/>
    <w:rsid w:val="00D1604C"/>
    <w:rPr>
      <w:sz w:val="16"/>
      <w:szCs w:val="16"/>
    </w:rPr>
  </w:style>
  <w:style w:type="character" w:customStyle="1" w:styleId="28">
    <w:name w:val="Знак Знак2"/>
    <w:semiHidden/>
    <w:rsid w:val="00D1604C"/>
    <w:rPr>
      <w:sz w:val="28"/>
      <w:szCs w:val="28"/>
    </w:rPr>
  </w:style>
  <w:style w:type="paragraph" w:styleId="29">
    <w:name w:val="Body Text Indent 2"/>
    <w:basedOn w:val="a"/>
    <w:link w:val="2a"/>
    <w:uiPriority w:val="99"/>
    <w:unhideWhenUsed/>
    <w:rsid w:val="00D1604C"/>
    <w:pPr>
      <w:ind w:firstLine="709"/>
      <w:jc w:val="both"/>
    </w:pPr>
    <w:rPr>
      <w:sz w:val="28"/>
      <w:szCs w:val="28"/>
    </w:rPr>
  </w:style>
  <w:style w:type="character" w:customStyle="1" w:styleId="212">
    <w:name w:val="Основной текст с отступом 2 Знак1"/>
    <w:uiPriority w:val="99"/>
    <w:semiHidden/>
    <w:rsid w:val="00D1604C"/>
    <w:rPr>
      <w:sz w:val="24"/>
      <w:szCs w:val="24"/>
    </w:rPr>
  </w:style>
  <w:style w:type="character" w:customStyle="1" w:styleId="af7">
    <w:name w:val="Знак Знак"/>
    <w:uiPriority w:val="99"/>
    <w:semiHidden/>
    <w:rsid w:val="00D1604C"/>
    <w:rPr>
      <w:sz w:val="28"/>
      <w:szCs w:val="28"/>
    </w:rPr>
  </w:style>
  <w:style w:type="paragraph" w:styleId="36">
    <w:name w:val="Body Text Indent 3"/>
    <w:basedOn w:val="a"/>
    <w:link w:val="37"/>
    <w:uiPriority w:val="99"/>
    <w:unhideWhenUsed/>
    <w:rsid w:val="00D1604C"/>
    <w:pPr>
      <w:ind w:firstLine="709"/>
    </w:pPr>
    <w:rPr>
      <w:sz w:val="28"/>
      <w:szCs w:val="28"/>
    </w:rPr>
  </w:style>
  <w:style w:type="character" w:customStyle="1" w:styleId="311">
    <w:name w:val="Основной текст с отступом 3 Знак1"/>
    <w:uiPriority w:val="99"/>
    <w:semiHidden/>
    <w:rsid w:val="00D1604C"/>
    <w:rPr>
      <w:sz w:val="16"/>
      <w:szCs w:val="16"/>
    </w:rPr>
  </w:style>
  <w:style w:type="paragraph" w:styleId="af8">
    <w:name w:val="Document Map"/>
    <w:aliases w:val=" Знак"/>
    <w:basedOn w:val="a"/>
    <w:link w:val="2b"/>
    <w:uiPriority w:val="99"/>
    <w:unhideWhenUsed/>
    <w:rsid w:val="00D1604C"/>
    <w:pPr>
      <w:shd w:val="clear" w:color="auto" w:fill="000080"/>
    </w:pPr>
    <w:rPr>
      <w:rFonts w:ascii="Tahoma" w:hAnsi="Tahoma" w:cs="Tahoma"/>
      <w:szCs w:val="20"/>
    </w:rPr>
  </w:style>
  <w:style w:type="character" w:customStyle="1" w:styleId="af9">
    <w:name w:val="Знак Знак Знак"/>
    <w:semiHidden/>
    <w:locked/>
    <w:rsid w:val="00D1604C"/>
    <w:rPr>
      <w:rFonts w:ascii="Tahoma" w:hAnsi="Tahoma" w:cs="Tahoma"/>
      <w:sz w:val="24"/>
      <w:shd w:val="clear" w:color="auto" w:fill="000080"/>
    </w:rPr>
  </w:style>
  <w:style w:type="character" w:customStyle="1" w:styleId="afa">
    <w:name w:val="Схема документа Знак"/>
    <w:aliases w:val="Знак Знак,Знак Знак22,Знак Знак221"/>
    <w:uiPriority w:val="99"/>
    <w:rsid w:val="00D1604C"/>
    <w:rPr>
      <w:rFonts w:ascii="Tahoma" w:hAnsi="Tahoma" w:cs="Tahoma"/>
      <w:sz w:val="16"/>
      <w:szCs w:val="16"/>
    </w:rPr>
  </w:style>
  <w:style w:type="character" w:customStyle="1" w:styleId="afb">
    <w:name w:val="Без интервала Знак"/>
    <w:uiPriority w:val="99"/>
    <w:locked/>
    <w:rsid w:val="00D1604C"/>
    <w:rPr>
      <w:lang w:val="ru-RU" w:eastAsia="ru-RU" w:bidi="ar-SA"/>
    </w:rPr>
  </w:style>
  <w:style w:type="paragraph" w:styleId="afc">
    <w:name w:val="No Spacing"/>
    <w:uiPriority w:val="99"/>
    <w:qFormat/>
    <w:rsid w:val="00D1604C"/>
    <w:pPr>
      <w:widowControl w:val="0"/>
    </w:pPr>
  </w:style>
  <w:style w:type="paragraph" w:styleId="afd">
    <w:name w:val="List Paragraph"/>
    <w:basedOn w:val="a"/>
    <w:uiPriority w:val="99"/>
    <w:qFormat/>
    <w:rsid w:val="00D1604C"/>
    <w:pPr>
      <w:ind w:left="720"/>
      <w:contextualSpacing/>
    </w:pPr>
    <w:rPr>
      <w:sz w:val="28"/>
      <w:szCs w:val="28"/>
    </w:rPr>
  </w:style>
  <w:style w:type="paragraph" w:customStyle="1" w:styleId="ConsNormal">
    <w:name w:val="ConsNormal"/>
    <w:uiPriority w:val="99"/>
    <w:rsid w:val="00D1604C"/>
    <w:pPr>
      <w:widowControl w:val="0"/>
      <w:snapToGrid w:val="0"/>
      <w:ind w:right="19772" w:firstLine="720"/>
    </w:pPr>
    <w:rPr>
      <w:rFonts w:ascii="Arial" w:hAnsi="Arial"/>
      <w:sz w:val="24"/>
    </w:rPr>
  </w:style>
  <w:style w:type="paragraph" w:customStyle="1" w:styleId="ConsNonformat">
    <w:name w:val="ConsNonformat"/>
    <w:uiPriority w:val="99"/>
    <w:rsid w:val="00D1604C"/>
    <w:pPr>
      <w:widowControl w:val="0"/>
      <w:snapToGrid w:val="0"/>
      <w:ind w:right="19772"/>
    </w:pPr>
    <w:rPr>
      <w:rFonts w:ascii="Courier New" w:hAnsi="Courier New"/>
    </w:rPr>
  </w:style>
  <w:style w:type="paragraph" w:customStyle="1" w:styleId="ConsTitle">
    <w:name w:val="ConsTitle"/>
    <w:uiPriority w:val="99"/>
    <w:rsid w:val="00D1604C"/>
    <w:pPr>
      <w:widowControl w:val="0"/>
      <w:snapToGrid w:val="0"/>
      <w:ind w:right="19772"/>
    </w:pPr>
    <w:rPr>
      <w:rFonts w:ascii="Arial" w:hAnsi="Arial"/>
      <w:b/>
      <w:sz w:val="16"/>
    </w:rPr>
  </w:style>
  <w:style w:type="paragraph" w:customStyle="1" w:styleId="ConsPlusNonformat">
    <w:name w:val="ConsPlusNonformat"/>
    <w:uiPriority w:val="99"/>
    <w:rsid w:val="00D1604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1604C"/>
    <w:pPr>
      <w:widowControl w:val="0"/>
      <w:autoSpaceDE w:val="0"/>
      <w:autoSpaceDN w:val="0"/>
      <w:adjustRightInd w:val="0"/>
    </w:pPr>
    <w:rPr>
      <w:rFonts w:ascii="Arial" w:hAnsi="Arial" w:cs="Arial"/>
      <w:b/>
      <w:bCs/>
    </w:rPr>
  </w:style>
  <w:style w:type="paragraph" w:customStyle="1" w:styleId="ConsPlusCell">
    <w:name w:val="ConsPlusCell"/>
    <w:rsid w:val="00D1604C"/>
    <w:pPr>
      <w:widowControl w:val="0"/>
      <w:autoSpaceDE w:val="0"/>
      <w:autoSpaceDN w:val="0"/>
      <w:adjustRightInd w:val="0"/>
    </w:pPr>
    <w:rPr>
      <w:rFonts w:ascii="Arial" w:hAnsi="Arial" w:cs="Arial"/>
    </w:rPr>
  </w:style>
  <w:style w:type="paragraph" w:customStyle="1" w:styleId="afe">
    <w:name w:val="Таблицы (моноширинный)"/>
    <w:basedOn w:val="a"/>
    <w:next w:val="a"/>
    <w:uiPriority w:val="99"/>
    <w:rsid w:val="00D1604C"/>
    <w:pPr>
      <w:widowControl w:val="0"/>
      <w:autoSpaceDE w:val="0"/>
      <w:autoSpaceDN w:val="0"/>
      <w:adjustRightInd w:val="0"/>
      <w:jc w:val="both"/>
    </w:pPr>
    <w:rPr>
      <w:rFonts w:ascii="Courier New" w:hAnsi="Courier New" w:cs="Courier New"/>
      <w:sz w:val="20"/>
      <w:szCs w:val="20"/>
    </w:rPr>
  </w:style>
  <w:style w:type="character" w:styleId="aff">
    <w:name w:val="Hyperlink"/>
    <w:uiPriority w:val="99"/>
    <w:unhideWhenUsed/>
    <w:rsid w:val="00D1604C"/>
    <w:rPr>
      <w:color w:val="0000FF"/>
      <w:u w:val="single"/>
    </w:rPr>
  </w:style>
  <w:style w:type="paragraph" w:customStyle="1" w:styleId="font5">
    <w:name w:val="font5"/>
    <w:basedOn w:val="a"/>
    <w:uiPriority w:val="99"/>
    <w:rsid w:val="00D1604C"/>
    <w:pPr>
      <w:spacing w:before="100" w:beforeAutospacing="1" w:after="100" w:afterAutospacing="1"/>
    </w:pPr>
    <w:rPr>
      <w:b/>
      <w:bCs/>
      <w:color w:val="000000"/>
    </w:rPr>
  </w:style>
  <w:style w:type="paragraph" w:customStyle="1" w:styleId="xl65">
    <w:name w:val="xl65"/>
    <w:basedOn w:val="a"/>
    <w:rsid w:val="00D1604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top"/>
    </w:pPr>
    <w:rPr>
      <w:b/>
      <w:bCs/>
      <w:color w:val="000000"/>
      <w:sz w:val="28"/>
      <w:szCs w:val="28"/>
    </w:rPr>
  </w:style>
  <w:style w:type="paragraph" w:customStyle="1" w:styleId="xl66">
    <w:name w:val="xl66"/>
    <w:basedOn w:val="a"/>
    <w:rsid w:val="00D1604C"/>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7">
    <w:name w:val="xl67"/>
    <w:basedOn w:val="a"/>
    <w:rsid w:val="00D1604C"/>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8">
    <w:name w:val="xl68"/>
    <w:basedOn w:val="a"/>
    <w:rsid w:val="00D1604C"/>
    <w:pPr>
      <w:shd w:val="clear" w:color="000000" w:fill="FFFFFF"/>
      <w:spacing w:before="100" w:beforeAutospacing="1" w:after="100" w:afterAutospacing="1"/>
    </w:pPr>
    <w:rPr>
      <w:color w:val="000000"/>
    </w:rPr>
  </w:style>
  <w:style w:type="paragraph" w:customStyle="1" w:styleId="xl69">
    <w:name w:val="xl69"/>
    <w:basedOn w:val="a"/>
    <w:rsid w:val="00D1604C"/>
    <w:pPr>
      <w:shd w:val="clear" w:color="000000" w:fill="FFFFFF"/>
      <w:spacing w:before="100" w:beforeAutospacing="1" w:after="100" w:afterAutospacing="1"/>
    </w:pPr>
    <w:rPr>
      <w:color w:val="000000"/>
    </w:rPr>
  </w:style>
  <w:style w:type="paragraph" w:customStyle="1" w:styleId="xl70">
    <w:name w:val="xl70"/>
    <w:basedOn w:val="a"/>
    <w:rsid w:val="00D1604C"/>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71">
    <w:name w:val="xl71"/>
    <w:basedOn w:val="a"/>
    <w:rsid w:val="00D1604C"/>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72">
    <w:name w:val="xl72"/>
    <w:basedOn w:val="a"/>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3">
    <w:name w:val="xl73"/>
    <w:basedOn w:val="a"/>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4">
    <w:name w:val="xl74"/>
    <w:basedOn w:val="a"/>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5">
    <w:name w:val="xl75"/>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76">
    <w:name w:val="xl76"/>
    <w:basedOn w:val="a"/>
    <w:uiPriority w:val="99"/>
    <w:rsid w:val="00D1604C"/>
    <w:pPr>
      <w:shd w:val="clear" w:color="000000" w:fill="FFFFFF"/>
      <w:spacing w:before="100" w:beforeAutospacing="1" w:after="100" w:afterAutospacing="1"/>
      <w:jc w:val="center"/>
    </w:pPr>
    <w:rPr>
      <w:color w:val="000000"/>
    </w:rPr>
  </w:style>
  <w:style w:type="paragraph" w:customStyle="1" w:styleId="xl77">
    <w:name w:val="xl77"/>
    <w:basedOn w:val="a"/>
    <w:uiPriority w:val="99"/>
    <w:rsid w:val="00D1604C"/>
    <w:pPr>
      <w:pBdr>
        <w:right w:val="single" w:sz="4" w:space="0" w:color="auto"/>
      </w:pBdr>
      <w:shd w:val="clear" w:color="000000" w:fill="FFFFFF"/>
      <w:spacing w:before="100" w:beforeAutospacing="1" w:after="100" w:afterAutospacing="1"/>
      <w:jc w:val="center"/>
    </w:pPr>
    <w:rPr>
      <w:color w:val="000000"/>
    </w:rPr>
  </w:style>
  <w:style w:type="paragraph" w:customStyle="1" w:styleId="xl78">
    <w:name w:val="xl78"/>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80">
    <w:name w:val="xl80"/>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1">
    <w:name w:val="xl81"/>
    <w:basedOn w:val="a"/>
    <w:uiPriority w:val="99"/>
    <w:rsid w:val="00D1604C"/>
    <w:pPr>
      <w:pBdr>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2">
    <w:name w:val="xl82"/>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3">
    <w:name w:val="xl8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84">
    <w:name w:val="xl84"/>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5">
    <w:name w:val="xl85"/>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6">
    <w:name w:val="xl86"/>
    <w:basedOn w:val="a"/>
    <w:uiPriority w:val="99"/>
    <w:rsid w:val="00D1604C"/>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87">
    <w:name w:val="xl87"/>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8">
    <w:name w:val="xl88"/>
    <w:basedOn w:val="a"/>
    <w:uiPriority w:val="99"/>
    <w:rsid w:val="00D1604C"/>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9">
    <w:name w:val="xl89"/>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91">
    <w:name w:val="xl91"/>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92">
    <w:name w:val="xl92"/>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93">
    <w:name w:val="xl9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4">
    <w:name w:val="xl94"/>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5">
    <w:name w:val="xl95"/>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98">
    <w:name w:val="xl98"/>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9">
    <w:name w:val="xl99"/>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0">
    <w:name w:val="xl100"/>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01">
    <w:name w:val="xl101"/>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
    <w:name w:val="xl102"/>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03">
    <w:name w:val="xl10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4">
    <w:name w:val="xl104"/>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5">
    <w:name w:val="xl105"/>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06">
    <w:name w:val="xl106"/>
    <w:basedOn w:val="a"/>
    <w:uiPriority w:val="99"/>
    <w:rsid w:val="00D1604C"/>
    <w:pPr>
      <w:spacing w:before="100" w:beforeAutospacing="1" w:after="100" w:afterAutospacing="1"/>
    </w:pPr>
    <w:rPr>
      <w:sz w:val="20"/>
      <w:szCs w:val="20"/>
    </w:rPr>
  </w:style>
  <w:style w:type="paragraph" w:customStyle="1" w:styleId="xl107">
    <w:name w:val="xl107"/>
    <w:basedOn w:val="a"/>
    <w:uiPriority w:val="99"/>
    <w:rsid w:val="00D1604C"/>
    <w:pPr>
      <w:pBdr>
        <w:left w:val="single" w:sz="8" w:space="0" w:color="auto"/>
        <w:right w:val="single" w:sz="8" w:space="0" w:color="auto"/>
      </w:pBdr>
      <w:shd w:val="clear" w:color="000000" w:fill="FFFFFF"/>
      <w:spacing w:before="100" w:beforeAutospacing="1" w:after="100" w:afterAutospacing="1"/>
      <w:textAlignment w:val="top"/>
    </w:pPr>
    <w:rPr>
      <w:b/>
      <w:bCs/>
      <w:i/>
      <w:iCs/>
      <w:color w:val="000000"/>
    </w:rPr>
  </w:style>
  <w:style w:type="paragraph" w:customStyle="1" w:styleId="xl108">
    <w:name w:val="xl108"/>
    <w:basedOn w:val="a"/>
    <w:uiPriority w:val="99"/>
    <w:rsid w:val="00D1604C"/>
    <w:pPr>
      <w:pBdr>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09">
    <w:name w:val="xl109"/>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10">
    <w:name w:val="xl110"/>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1">
    <w:name w:val="xl111"/>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2">
    <w:name w:val="xl112"/>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113">
    <w:name w:val="xl11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14">
    <w:name w:val="xl114"/>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5">
    <w:name w:val="xl115"/>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6">
    <w:name w:val="xl116"/>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rPr>
  </w:style>
  <w:style w:type="paragraph" w:customStyle="1" w:styleId="xl117">
    <w:name w:val="xl117"/>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8">
    <w:name w:val="xl118"/>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sz w:val="20"/>
      <w:szCs w:val="20"/>
    </w:rPr>
  </w:style>
  <w:style w:type="paragraph" w:customStyle="1" w:styleId="xl119">
    <w:name w:val="xl119"/>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0">
    <w:name w:val="xl120"/>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21">
    <w:name w:val="xl121"/>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rPr>
  </w:style>
  <w:style w:type="paragraph" w:customStyle="1" w:styleId="xl122">
    <w:name w:val="xl122"/>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color w:val="000000"/>
      <w:sz w:val="20"/>
      <w:szCs w:val="20"/>
    </w:rPr>
  </w:style>
  <w:style w:type="paragraph" w:customStyle="1" w:styleId="xl123">
    <w:name w:val="xl12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24">
    <w:name w:val="xl124"/>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125">
    <w:name w:val="xl125"/>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6">
    <w:name w:val="xl126"/>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7">
    <w:name w:val="xl127"/>
    <w:basedOn w:val="a"/>
    <w:uiPriority w:val="99"/>
    <w:rsid w:val="00D1604C"/>
    <w:pPr>
      <w:spacing w:before="100" w:beforeAutospacing="1" w:after="100" w:afterAutospacing="1"/>
    </w:pPr>
    <w:rPr>
      <w:sz w:val="20"/>
      <w:szCs w:val="20"/>
    </w:rPr>
  </w:style>
  <w:style w:type="paragraph" w:customStyle="1" w:styleId="xl128">
    <w:name w:val="xl128"/>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0"/>
      <w:szCs w:val="20"/>
    </w:rPr>
  </w:style>
  <w:style w:type="paragraph" w:customStyle="1" w:styleId="xl129">
    <w:name w:val="xl129"/>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130">
    <w:name w:val="xl130"/>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1">
    <w:name w:val="xl131"/>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rPr>
  </w:style>
  <w:style w:type="paragraph" w:customStyle="1" w:styleId="xl132">
    <w:name w:val="xl132"/>
    <w:basedOn w:val="a"/>
    <w:uiPriority w:val="99"/>
    <w:rsid w:val="00D1604C"/>
    <w:pPr>
      <w:pBdr>
        <w:top w:val="single" w:sz="8"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33">
    <w:name w:val="xl13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34">
    <w:name w:val="xl134"/>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5">
    <w:name w:val="xl135"/>
    <w:basedOn w:val="a"/>
    <w:uiPriority w:val="99"/>
    <w:rsid w:val="00D1604C"/>
    <w:pPr>
      <w:pBdr>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36">
    <w:name w:val="xl136"/>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7">
    <w:name w:val="xl137"/>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38">
    <w:name w:val="xl138"/>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39">
    <w:name w:val="xl139"/>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0">
    <w:name w:val="xl140"/>
    <w:basedOn w:val="a"/>
    <w:uiPriority w:val="99"/>
    <w:rsid w:val="00D1604C"/>
    <w:pPr>
      <w:shd w:val="clear" w:color="000000" w:fill="FFFFFF"/>
      <w:spacing w:before="100" w:beforeAutospacing="1" w:after="100" w:afterAutospacing="1"/>
      <w:jc w:val="right"/>
    </w:pPr>
    <w:rPr>
      <w:color w:val="000000"/>
    </w:rPr>
  </w:style>
  <w:style w:type="paragraph" w:customStyle="1" w:styleId="xl141">
    <w:name w:val="xl141"/>
    <w:basedOn w:val="a"/>
    <w:uiPriority w:val="99"/>
    <w:rsid w:val="00D1604C"/>
    <w:pPr>
      <w:spacing w:before="100" w:beforeAutospacing="1" w:after="100" w:afterAutospacing="1"/>
      <w:jc w:val="right"/>
    </w:pPr>
  </w:style>
  <w:style w:type="paragraph" w:customStyle="1" w:styleId="xl142">
    <w:name w:val="xl142"/>
    <w:basedOn w:val="a"/>
    <w:uiPriority w:val="99"/>
    <w:rsid w:val="00D1604C"/>
    <w:pPr>
      <w:pBdr>
        <w:bottom w:val="single" w:sz="8" w:space="0" w:color="auto"/>
      </w:pBdr>
      <w:shd w:val="clear" w:color="000000" w:fill="FFFFFF"/>
      <w:spacing w:before="100" w:beforeAutospacing="1" w:after="100" w:afterAutospacing="1"/>
      <w:jc w:val="center"/>
    </w:pPr>
    <w:rPr>
      <w:b/>
      <w:bCs/>
      <w:color w:val="000000"/>
    </w:rPr>
  </w:style>
  <w:style w:type="paragraph" w:customStyle="1" w:styleId="xl143">
    <w:name w:val="xl143"/>
    <w:basedOn w:val="a"/>
    <w:uiPriority w:val="99"/>
    <w:rsid w:val="00D1604C"/>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4">
    <w:name w:val="xl144"/>
    <w:basedOn w:val="a"/>
    <w:uiPriority w:val="99"/>
    <w:rsid w:val="00D1604C"/>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5">
    <w:name w:val="xl145"/>
    <w:basedOn w:val="a"/>
    <w:uiPriority w:val="99"/>
    <w:rsid w:val="00D1604C"/>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6">
    <w:name w:val="xl146"/>
    <w:basedOn w:val="a"/>
    <w:uiPriority w:val="99"/>
    <w:rsid w:val="00D1604C"/>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character" w:styleId="aff0">
    <w:name w:val="FollowedHyperlink"/>
    <w:uiPriority w:val="99"/>
    <w:unhideWhenUsed/>
    <w:rsid w:val="00D1604C"/>
    <w:rPr>
      <w:color w:val="800080"/>
      <w:u w:val="single"/>
    </w:rPr>
  </w:style>
  <w:style w:type="paragraph" w:customStyle="1" w:styleId="xl147">
    <w:name w:val="xl147"/>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8">
    <w:name w:val="xl148"/>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9">
    <w:name w:val="xl149"/>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uiPriority w:val="99"/>
    <w:rsid w:val="00D1604C"/>
    <w:pPr>
      <w:spacing w:before="100" w:beforeAutospacing="1" w:after="100" w:afterAutospacing="1"/>
      <w:jc w:val="right"/>
    </w:pPr>
  </w:style>
  <w:style w:type="paragraph" w:customStyle="1" w:styleId="xl151">
    <w:name w:val="xl151"/>
    <w:basedOn w:val="a"/>
    <w:uiPriority w:val="99"/>
    <w:rsid w:val="00D1604C"/>
    <w:pPr>
      <w:spacing w:before="100" w:beforeAutospacing="1" w:after="100" w:afterAutospacing="1"/>
      <w:jc w:val="right"/>
    </w:pPr>
  </w:style>
  <w:style w:type="paragraph" w:customStyle="1" w:styleId="xl152">
    <w:name w:val="xl152"/>
    <w:basedOn w:val="a"/>
    <w:uiPriority w:val="99"/>
    <w:rsid w:val="00D1604C"/>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aff1">
    <w:name w:val="Знак Знак Знак"/>
    <w:basedOn w:val="a"/>
    <w:rsid w:val="00D1604C"/>
    <w:pPr>
      <w:spacing w:before="100" w:beforeAutospacing="1" w:after="100" w:afterAutospacing="1"/>
    </w:pPr>
    <w:rPr>
      <w:rFonts w:ascii="Tahoma" w:hAnsi="Tahoma"/>
      <w:sz w:val="20"/>
      <w:szCs w:val="20"/>
      <w:lang w:val="en-US" w:eastAsia="en-US"/>
    </w:rPr>
  </w:style>
  <w:style w:type="paragraph" w:customStyle="1" w:styleId="aff2">
    <w:name w:val="Знак Знак Знак"/>
    <w:basedOn w:val="a"/>
    <w:uiPriority w:val="99"/>
    <w:rsid w:val="00D1604C"/>
    <w:pPr>
      <w:spacing w:before="100" w:beforeAutospacing="1" w:after="100" w:afterAutospacing="1"/>
    </w:pPr>
    <w:rPr>
      <w:rFonts w:ascii="Tahoma" w:hAnsi="Tahoma"/>
      <w:sz w:val="20"/>
      <w:szCs w:val="20"/>
      <w:lang w:val="en-US" w:eastAsia="en-US"/>
    </w:rPr>
  </w:style>
  <w:style w:type="paragraph" w:customStyle="1" w:styleId="aff3">
    <w:name w:val="Знак"/>
    <w:basedOn w:val="a"/>
    <w:rsid w:val="00D1604C"/>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4">
    <w:name w:val="Основной текст с отступом Знак"/>
    <w:uiPriority w:val="99"/>
    <w:rsid w:val="00D1604C"/>
    <w:rPr>
      <w:sz w:val="24"/>
      <w:lang w:val="ru-RU" w:eastAsia="ru-RU" w:bidi="ar-SA"/>
    </w:rPr>
  </w:style>
  <w:style w:type="paragraph" w:customStyle="1" w:styleId="1b">
    <w:name w:val="Основной текст с отступом1"/>
    <w:basedOn w:val="a"/>
    <w:rsid w:val="00D1604C"/>
    <w:pPr>
      <w:spacing w:before="60"/>
      <w:ind w:left="284" w:firstLine="284"/>
      <w:jc w:val="both"/>
    </w:pPr>
  </w:style>
  <w:style w:type="paragraph" w:customStyle="1" w:styleId="0">
    <w:name w:val="Заголовок 0"/>
    <w:basedOn w:val="a"/>
    <w:uiPriority w:val="99"/>
    <w:rsid w:val="00D1604C"/>
    <w:pPr>
      <w:spacing w:before="1440"/>
      <w:jc w:val="center"/>
    </w:pPr>
    <w:rPr>
      <w:rFonts w:ascii="Arial" w:hAnsi="Arial" w:cs="Arial"/>
      <w:sz w:val="40"/>
      <w:szCs w:val="40"/>
    </w:rPr>
  </w:style>
  <w:style w:type="paragraph" w:styleId="aff5">
    <w:name w:val="List Number"/>
    <w:basedOn w:val="a"/>
    <w:uiPriority w:val="99"/>
    <w:rsid w:val="00D1604C"/>
    <w:pPr>
      <w:tabs>
        <w:tab w:val="num" w:pos="851"/>
        <w:tab w:val="right" w:leader="dot" w:pos="8505"/>
      </w:tabs>
      <w:ind w:left="851" w:hanging="284"/>
    </w:pPr>
    <w:rPr>
      <w:szCs w:val="20"/>
    </w:rPr>
  </w:style>
  <w:style w:type="paragraph" w:styleId="1c">
    <w:name w:val="toc 1"/>
    <w:basedOn w:val="a"/>
    <w:autoRedefine/>
    <w:uiPriority w:val="99"/>
    <w:rsid w:val="00D1604C"/>
    <w:pPr>
      <w:keepNext/>
      <w:tabs>
        <w:tab w:val="right" w:leader="dot" w:pos="9072"/>
      </w:tabs>
      <w:spacing w:before="240"/>
    </w:pPr>
    <w:rPr>
      <w:caps/>
      <w:noProof/>
    </w:rPr>
  </w:style>
  <w:style w:type="paragraph" w:styleId="22">
    <w:name w:val="toc 2"/>
    <w:basedOn w:val="a"/>
    <w:next w:val="a"/>
    <w:autoRedefine/>
    <w:uiPriority w:val="99"/>
    <w:rsid w:val="00D1604C"/>
    <w:pPr>
      <w:keepLines/>
      <w:numPr>
        <w:numId w:val="7"/>
      </w:numPr>
      <w:tabs>
        <w:tab w:val="right" w:leader="dot" w:pos="9072"/>
      </w:tabs>
      <w:spacing w:before="60"/>
      <w:ind w:right="567"/>
    </w:pPr>
  </w:style>
  <w:style w:type="paragraph" w:styleId="31">
    <w:name w:val="toc 3"/>
    <w:basedOn w:val="a"/>
    <w:next w:val="a"/>
    <w:autoRedefine/>
    <w:uiPriority w:val="99"/>
    <w:rsid w:val="00D1604C"/>
    <w:pPr>
      <w:keepLines/>
      <w:numPr>
        <w:ilvl w:val="2"/>
        <w:numId w:val="7"/>
      </w:numPr>
      <w:tabs>
        <w:tab w:val="left" w:pos="1995"/>
        <w:tab w:val="right" w:leader="dot" w:pos="9072"/>
      </w:tabs>
      <w:spacing w:before="60"/>
      <w:ind w:right="567"/>
    </w:pPr>
    <w:rPr>
      <w:noProof/>
    </w:rPr>
  </w:style>
  <w:style w:type="paragraph" w:styleId="41">
    <w:name w:val="toc 4"/>
    <w:basedOn w:val="a"/>
    <w:next w:val="a"/>
    <w:autoRedefine/>
    <w:uiPriority w:val="99"/>
    <w:rsid w:val="00D1604C"/>
    <w:pPr>
      <w:keepLines/>
      <w:numPr>
        <w:ilvl w:val="3"/>
        <w:numId w:val="8"/>
      </w:numPr>
      <w:tabs>
        <w:tab w:val="left" w:pos="1985"/>
        <w:tab w:val="right" w:leader="dot" w:pos="9072"/>
      </w:tabs>
      <w:spacing w:before="60"/>
      <w:ind w:right="567"/>
    </w:pPr>
    <w:rPr>
      <w:szCs w:val="20"/>
    </w:rPr>
  </w:style>
  <w:style w:type="paragraph" w:styleId="52">
    <w:name w:val="toc 5"/>
    <w:basedOn w:val="a"/>
    <w:next w:val="a"/>
    <w:autoRedefine/>
    <w:uiPriority w:val="99"/>
    <w:rsid w:val="00D1604C"/>
    <w:pPr>
      <w:keepLines/>
      <w:tabs>
        <w:tab w:val="right" w:leader="dot" w:pos="9072"/>
      </w:tabs>
      <w:spacing w:before="60"/>
      <w:ind w:right="567"/>
    </w:pPr>
    <w:rPr>
      <w:szCs w:val="20"/>
    </w:rPr>
  </w:style>
  <w:style w:type="paragraph" w:styleId="aff6">
    <w:name w:val="Normal Indent"/>
    <w:basedOn w:val="a"/>
    <w:uiPriority w:val="99"/>
    <w:rsid w:val="00D1604C"/>
    <w:pPr>
      <w:ind w:left="708"/>
    </w:pPr>
    <w:rPr>
      <w:szCs w:val="20"/>
    </w:rPr>
  </w:style>
  <w:style w:type="paragraph" w:styleId="2c">
    <w:name w:val="List Number 2"/>
    <w:basedOn w:val="a"/>
    <w:uiPriority w:val="99"/>
    <w:rsid w:val="00D1604C"/>
    <w:rPr>
      <w:szCs w:val="20"/>
    </w:rPr>
  </w:style>
  <w:style w:type="character" w:styleId="aff7">
    <w:name w:val="line number"/>
    <w:basedOn w:val="a1"/>
    <w:uiPriority w:val="99"/>
    <w:rsid w:val="00D1604C"/>
  </w:style>
  <w:style w:type="paragraph" w:customStyle="1" w:styleId="xl22">
    <w:name w:val="xl22"/>
    <w:basedOn w:val="a"/>
    <w:uiPriority w:val="99"/>
    <w:rsid w:val="00D1604C"/>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3">
    <w:name w:val="xl23"/>
    <w:basedOn w:val="a"/>
    <w:uiPriority w:val="99"/>
    <w:rsid w:val="00D1604C"/>
    <w:pPr>
      <w:pBdr>
        <w:top w:val="single" w:sz="8" w:space="0" w:color="auto"/>
        <w:bottom w:val="single" w:sz="8" w:space="0" w:color="auto"/>
        <w:right w:val="single" w:sz="8" w:space="0" w:color="auto"/>
      </w:pBdr>
      <w:spacing w:before="100" w:beforeAutospacing="1" w:after="100" w:afterAutospacing="1"/>
    </w:pPr>
  </w:style>
  <w:style w:type="paragraph" w:customStyle="1" w:styleId="xl24">
    <w:name w:val="xl24"/>
    <w:basedOn w:val="a"/>
    <w:uiPriority w:val="99"/>
    <w:rsid w:val="00D1604C"/>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25">
    <w:name w:val="xl25"/>
    <w:basedOn w:val="a"/>
    <w:uiPriority w:val="99"/>
    <w:rsid w:val="00D1604C"/>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26">
    <w:name w:val="xl26"/>
    <w:basedOn w:val="a"/>
    <w:uiPriority w:val="99"/>
    <w:rsid w:val="00D1604C"/>
    <w:pPr>
      <w:pBdr>
        <w:bottom w:val="single" w:sz="8" w:space="0" w:color="auto"/>
        <w:right w:val="single" w:sz="8" w:space="0" w:color="auto"/>
      </w:pBdr>
      <w:spacing w:before="100" w:beforeAutospacing="1" w:after="100" w:afterAutospacing="1"/>
    </w:pPr>
  </w:style>
  <w:style w:type="paragraph" w:customStyle="1" w:styleId="xl27">
    <w:name w:val="xl27"/>
    <w:basedOn w:val="a"/>
    <w:uiPriority w:val="99"/>
    <w:rsid w:val="00D1604C"/>
    <w:pPr>
      <w:pBdr>
        <w:bottom w:val="single" w:sz="8" w:space="0" w:color="auto"/>
        <w:right w:val="single" w:sz="8" w:space="0" w:color="auto"/>
      </w:pBdr>
      <w:spacing w:before="100" w:beforeAutospacing="1" w:after="100" w:afterAutospacing="1"/>
      <w:jc w:val="center"/>
    </w:pPr>
  </w:style>
  <w:style w:type="paragraph" w:customStyle="1" w:styleId="xl28">
    <w:name w:val="xl28"/>
    <w:basedOn w:val="a"/>
    <w:uiPriority w:val="99"/>
    <w:rsid w:val="00D1604C"/>
    <w:pPr>
      <w:pBdr>
        <w:left w:val="single" w:sz="8" w:space="0" w:color="auto"/>
        <w:bottom w:val="single" w:sz="8" w:space="0" w:color="auto"/>
      </w:pBdr>
      <w:spacing w:before="100" w:beforeAutospacing="1" w:after="100" w:afterAutospacing="1"/>
      <w:jc w:val="center"/>
    </w:pPr>
  </w:style>
  <w:style w:type="paragraph" w:customStyle="1" w:styleId="xl29">
    <w:name w:val="xl29"/>
    <w:basedOn w:val="a"/>
    <w:uiPriority w:val="99"/>
    <w:rsid w:val="00D1604C"/>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30">
    <w:name w:val="xl30"/>
    <w:basedOn w:val="a"/>
    <w:uiPriority w:val="99"/>
    <w:rsid w:val="00D1604C"/>
    <w:pPr>
      <w:pBdr>
        <w:top w:val="single" w:sz="8" w:space="0" w:color="auto"/>
        <w:bottom w:val="single" w:sz="8" w:space="0" w:color="auto"/>
      </w:pBdr>
      <w:spacing w:before="100" w:beforeAutospacing="1" w:after="100" w:afterAutospacing="1"/>
      <w:jc w:val="center"/>
    </w:pPr>
  </w:style>
  <w:style w:type="paragraph" w:customStyle="1" w:styleId="xl31">
    <w:name w:val="xl31"/>
    <w:basedOn w:val="a"/>
    <w:uiPriority w:val="99"/>
    <w:rsid w:val="00D1604C"/>
    <w:pPr>
      <w:pBdr>
        <w:bottom w:val="single" w:sz="8" w:space="0" w:color="auto"/>
        <w:right w:val="single" w:sz="8" w:space="0" w:color="auto"/>
      </w:pBdr>
      <w:spacing w:before="100" w:beforeAutospacing="1" w:after="100" w:afterAutospacing="1"/>
      <w:jc w:val="center"/>
    </w:pPr>
  </w:style>
  <w:style w:type="paragraph" w:customStyle="1" w:styleId="xl32">
    <w:name w:val="xl32"/>
    <w:basedOn w:val="a"/>
    <w:uiPriority w:val="99"/>
    <w:rsid w:val="00D1604C"/>
    <w:pPr>
      <w:pBdr>
        <w:bottom w:val="single" w:sz="8" w:space="0" w:color="auto"/>
      </w:pBdr>
      <w:spacing w:before="100" w:beforeAutospacing="1" w:after="100" w:afterAutospacing="1"/>
      <w:jc w:val="center"/>
    </w:pPr>
  </w:style>
  <w:style w:type="paragraph" w:customStyle="1" w:styleId="xl33">
    <w:name w:val="xl33"/>
    <w:basedOn w:val="a"/>
    <w:uiPriority w:val="99"/>
    <w:rsid w:val="00D1604C"/>
    <w:pPr>
      <w:pBdr>
        <w:bottom w:val="single" w:sz="8" w:space="0" w:color="auto"/>
        <w:right w:val="single" w:sz="8" w:space="0" w:color="auto"/>
      </w:pBdr>
      <w:spacing w:before="100" w:beforeAutospacing="1" w:after="100" w:afterAutospacing="1"/>
    </w:pPr>
  </w:style>
  <w:style w:type="paragraph" w:customStyle="1" w:styleId="xl34">
    <w:name w:val="xl34"/>
    <w:basedOn w:val="a"/>
    <w:uiPriority w:val="99"/>
    <w:rsid w:val="00D1604C"/>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aff8">
    <w:name w:val="Нормальный (таблица)"/>
    <w:basedOn w:val="a"/>
    <w:next w:val="a"/>
    <w:uiPriority w:val="99"/>
    <w:rsid w:val="00D1604C"/>
    <w:pPr>
      <w:widowControl w:val="0"/>
      <w:autoSpaceDE w:val="0"/>
      <w:autoSpaceDN w:val="0"/>
      <w:adjustRightInd w:val="0"/>
      <w:jc w:val="both"/>
    </w:pPr>
    <w:rPr>
      <w:rFonts w:ascii="Arial" w:hAnsi="Arial" w:cs="Arial"/>
    </w:rPr>
  </w:style>
  <w:style w:type="character" w:customStyle="1" w:styleId="72">
    <w:name w:val="Знак Знак7"/>
    <w:uiPriority w:val="99"/>
    <w:locked/>
    <w:rsid w:val="00D1604C"/>
    <w:rPr>
      <w:sz w:val="24"/>
      <w:lang w:val="ru-RU" w:eastAsia="ru-RU" w:bidi="ar-SA"/>
    </w:rPr>
  </w:style>
  <w:style w:type="paragraph" w:customStyle="1" w:styleId="1d">
    <w:name w:val="Знак Знак Знак Знак Знак Знак Знак Знак Знак Знак Знак Знак Знак Знак Знак Знак Знак Знак Знак Знак Знак1 Знак"/>
    <w:basedOn w:val="a"/>
    <w:rsid w:val="00D1604C"/>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2d">
    <w:name w:val="Знак2"/>
    <w:basedOn w:val="a"/>
    <w:rsid w:val="00D1604C"/>
    <w:pPr>
      <w:spacing w:after="160" w:line="240" w:lineRule="exact"/>
    </w:pPr>
    <w:rPr>
      <w:rFonts w:ascii="Arial" w:hAnsi="Arial" w:cs="Arial"/>
      <w:sz w:val="20"/>
      <w:szCs w:val="20"/>
      <w:lang w:val="fr-FR" w:eastAsia="en-US"/>
    </w:rPr>
  </w:style>
  <w:style w:type="paragraph" w:customStyle="1" w:styleId="510">
    <w:name w:val="Знак Знак5 Знак Знак Знак1 Знак Знак Знак Знак Знак Знак Знак Знак Знак Знак Знак Знак Знак Знак Знак Знак 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63">
    <w:name w:val="Знак6"/>
    <w:basedOn w:val="a"/>
    <w:rsid w:val="00D1604C"/>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1e">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aff9">
    <w:name w:val="Знак Знак Знак Знак Знак Знак Знак Знак Знак"/>
    <w:basedOn w:val="a"/>
    <w:rsid w:val="00D1604C"/>
    <w:pPr>
      <w:spacing w:before="100" w:beforeAutospacing="1" w:after="100" w:afterAutospacing="1"/>
    </w:pPr>
    <w:rPr>
      <w:rFonts w:ascii="Tahoma" w:hAnsi="Tahoma"/>
      <w:sz w:val="20"/>
      <w:szCs w:val="20"/>
      <w:lang w:val="en-US" w:eastAsia="en-US"/>
    </w:rPr>
  </w:style>
  <w:style w:type="paragraph" w:customStyle="1" w:styleId="1f">
    <w:name w:val="Знак1"/>
    <w:basedOn w:val="a"/>
    <w:rsid w:val="00D1604C"/>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0">
    <w:name w:val="Знак Знак Знак1 Знак Знак Знак Знак"/>
    <w:basedOn w:val="a"/>
    <w:autoRedefine/>
    <w:uiPriority w:val="99"/>
    <w:rsid w:val="00D1604C"/>
    <w:pPr>
      <w:spacing w:after="160" w:line="240" w:lineRule="exact"/>
    </w:pPr>
    <w:rPr>
      <w:rFonts w:eastAsia="SimSun"/>
      <w:b/>
      <w:bCs/>
      <w:sz w:val="28"/>
      <w:szCs w:val="28"/>
      <w:lang w:val="en-US" w:eastAsia="en-US"/>
    </w:rPr>
  </w:style>
  <w:style w:type="paragraph" w:customStyle="1" w:styleId="53">
    <w:name w:val="Знак Знак5 Знак Знак Знак Знак"/>
    <w:basedOn w:val="a"/>
    <w:rsid w:val="00D1604C"/>
    <w:pPr>
      <w:spacing w:after="160" w:line="240" w:lineRule="exact"/>
    </w:pPr>
    <w:rPr>
      <w:rFonts w:ascii="Arial" w:hAnsi="Arial" w:cs="Arial"/>
      <w:sz w:val="20"/>
      <w:szCs w:val="20"/>
      <w:lang w:val="fr-FR" w:eastAsia="en-US"/>
    </w:rPr>
  </w:style>
  <w:style w:type="character" w:customStyle="1" w:styleId="140">
    <w:name w:val="Знак14"/>
    <w:rsid w:val="00D1604C"/>
    <w:rPr>
      <w:rFonts w:ascii="Arial" w:hAnsi="Arial" w:cs="Arial"/>
      <w:b/>
      <w:bCs/>
      <w:kern w:val="28"/>
      <w:sz w:val="28"/>
      <w:szCs w:val="28"/>
      <w:lang w:val="ru-RU" w:eastAsia="ru-RU" w:bidi="ar-SA"/>
    </w:rPr>
  </w:style>
  <w:style w:type="character" w:customStyle="1" w:styleId="130">
    <w:name w:val="Знак13"/>
    <w:uiPriority w:val="99"/>
    <w:rsid w:val="00D1604C"/>
    <w:rPr>
      <w:rFonts w:ascii="Arial" w:hAnsi="Arial" w:cs="Arial"/>
      <w:b/>
      <w:bCs/>
      <w:kern w:val="28"/>
      <w:sz w:val="28"/>
      <w:szCs w:val="28"/>
      <w:lang w:val="ru-RU" w:eastAsia="ru-RU"/>
    </w:rPr>
  </w:style>
  <w:style w:type="character" w:customStyle="1" w:styleId="44">
    <w:name w:val="Знак4"/>
    <w:uiPriority w:val="99"/>
    <w:rsid w:val="00D1604C"/>
    <w:rPr>
      <w:sz w:val="24"/>
      <w:szCs w:val="24"/>
      <w:lang w:val="ru-RU" w:eastAsia="ru-RU"/>
    </w:rPr>
  </w:style>
  <w:style w:type="character" w:customStyle="1" w:styleId="121">
    <w:name w:val="Знак12"/>
    <w:uiPriority w:val="99"/>
    <w:rsid w:val="00D1604C"/>
    <w:rPr>
      <w:b/>
      <w:bCs/>
      <w:sz w:val="28"/>
      <w:szCs w:val="28"/>
      <w:lang w:val="ru-RU" w:eastAsia="ru-RU"/>
    </w:rPr>
  </w:style>
  <w:style w:type="character" w:customStyle="1" w:styleId="101">
    <w:name w:val="Знак10"/>
    <w:uiPriority w:val="99"/>
    <w:rsid w:val="00D1604C"/>
    <w:rPr>
      <w:b/>
      <w:bCs/>
      <w:sz w:val="24"/>
      <w:szCs w:val="24"/>
      <w:lang w:val="ru-RU" w:eastAsia="ru-RU"/>
    </w:rPr>
  </w:style>
  <w:style w:type="character" w:customStyle="1" w:styleId="111">
    <w:name w:val="Знак11"/>
    <w:uiPriority w:val="99"/>
    <w:rsid w:val="00D1604C"/>
    <w:rPr>
      <w:b/>
      <w:bCs/>
      <w:sz w:val="28"/>
      <w:szCs w:val="28"/>
      <w:lang w:val="ru-RU" w:eastAsia="ru-RU"/>
    </w:rPr>
  </w:style>
  <w:style w:type="character" w:customStyle="1" w:styleId="92">
    <w:name w:val="Знак9"/>
    <w:uiPriority w:val="99"/>
    <w:rsid w:val="00D1604C"/>
    <w:rPr>
      <w:b/>
      <w:bCs/>
      <w:sz w:val="28"/>
      <w:szCs w:val="28"/>
      <w:lang w:val="ru-RU" w:eastAsia="ru-RU"/>
    </w:rPr>
  </w:style>
  <w:style w:type="character" w:customStyle="1" w:styleId="82">
    <w:name w:val="Знак8"/>
    <w:uiPriority w:val="99"/>
    <w:rsid w:val="00D1604C"/>
    <w:rPr>
      <w:sz w:val="28"/>
      <w:szCs w:val="28"/>
      <w:lang w:val="ru-RU" w:eastAsia="ru-RU"/>
    </w:rPr>
  </w:style>
  <w:style w:type="character" w:customStyle="1" w:styleId="73">
    <w:name w:val="Знак7"/>
    <w:uiPriority w:val="99"/>
    <w:rsid w:val="00D1604C"/>
    <w:rPr>
      <w:rFonts w:ascii="Arial" w:hAnsi="Arial" w:cs="Arial"/>
      <w:sz w:val="24"/>
      <w:szCs w:val="24"/>
      <w:lang w:val="ru-RU" w:eastAsia="ru-RU"/>
    </w:rPr>
  </w:style>
  <w:style w:type="character" w:customStyle="1" w:styleId="64">
    <w:name w:val="Знак6"/>
    <w:rsid w:val="00D1604C"/>
    <w:rPr>
      <w:sz w:val="24"/>
      <w:szCs w:val="24"/>
      <w:lang w:val="ru-RU" w:eastAsia="ru-RU"/>
    </w:rPr>
  </w:style>
  <w:style w:type="character" w:customStyle="1" w:styleId="54">
    <w:name w:val="Знак5"/>
    <w:uiPriority w:val="99"/>
    <w:rsid w:val="00D1604C"/>
    <w:rPr>
      <w:sz w:val="24"/>
      <w:szCs w:val="24"/>
      <w:lang w:val="ru-RU" w:eastAsia="ru-RU"/>
    </w:rPr>
  </w:style>
  <w:style w:type="character" w:customStyle="1" w:styleId="38">
    <w:name w:val="Знак3"/>
    <w:uiPriority w:val="99"/>
    <w:rsid w:val="00D1604C"/>
    <w:rPr>
      <w:sz w:val="24"/>
      <w:szCs w:val="24"/>
      <w:lang w:val="ru-RU" w:eastAsia="ru-RU"/>
    </w:rPr>
  </w:style>
  <w:style w:type="character" w:customStyle="1" w:styleId="2e">
    <w:name w:val="Знак2"/>
    <w:rsid w:val="00D1604C"/>
    <w:rPr>
      <w:sz w:val="16"/>
      <w:szCs w:val="16"/>
      <w:lang w:val="ru-RU" w:eastAsia="ru-RU"/>
    </w:rPr>
  </w:style>
  <w:style w:type="character" w:customStyle="1" w:styleId="1f1">
    <w:name w:val="Знак1"/>
    <w:rsid w:val="00D1604C"/>
    <w:rPr>
      <w:sz w:val="24"/>
      <w:szCs w:val="24"/>
      <w:lang w:val="ru-RU" w:eastAsia="ru-RU"/>
    </w:rPr>
  </w:style>
  <w:style w:type="paragraph" w:customStyle="1" w:styleId="55">
    <w:name w:val="Знак5 Знак Знак Знак"/>
    <w:basedOn w:val="a"/>
    <w:rsid w:val="00D1604C"/>
    <w:pPr>
      <w:spacing w:after="160" w:line="240" w:lineRule="exact"/>
    </w:pPr>
    <w:rPr>
      <w:rFonts w:ascii="Arial" w:hAnsi="Arial" w:cs="Arial"/>
      <w:sz w:val="20"/>
      <w:szCs w:val="20"/>
      <w:lang w:val="fr-FR" w:eastAsia="en-US"/>
    </w:rPr>
  </w:style>
  <w:style w:type="paragraph" w:customStyle="1" w:styleId="112">
    <w:name w:val="Знак Знак Знак Знак Знак1 Знак Знак Знак Знак Знак Знак Знак Знак Знак Знак Знак Знак Знак Знак Знак1"/>
    <w:basedOn w:val="a"/>
    <w:rsid w:val="00D1604C"/>
    <w:pPr>
      <w:spacing w:after="160" w:line="240" w:lineRule="exact"/>
    </w:pPr>
    <w:rPr>
      <w:rFonts w:ascii="Arial" w:hAnsi="Arial" w:cs="Arial"/>
      <w:sz w:val="20"/>
      <w:szCs w:val="20"/>
      <w:lang w:val="fr-FR" w:eastAsia="en-US"/>
    </w:rPr>
  </w:style>
  <w:style w:type="paragraph" w:customStyle="1" w:styleId="56">
    <w:name w:val="Знак Знак5 Знак Знак Знак"/>
    <w:basedOn w:val="a"/>
    <w:rsid w:val="00D1604C"/>
    <w:pPr>
      <w:spacing w:after="160" w:line="240" w:lineRule="exact"/>
    </w:pPr>
    <w:rPr>
      <w:rFonts w:ascii="Arial" w:hAnsi="Arial" w:cs="Arial"/>
      <w:sz w:val="20"/>
      <w:szCs w:val="20"/>
      <w:lang w:val="fr-FR" w:eastAsia="en-US"/>
    </w:rPr>
  </w:style>
  <w:style w:type="paragraph" w:customStyle="1" w:styleId="511">
    <w:name w:val="Знак Знак5 Знак Знак Знак1 Знак Знак Знак Знак"/>
    <w:basedOn w:val="a"/>
    <w:rsid w:val="00D1604C"/>
    <w:pPr>
      <w:spacing w:after="160" w:line="240" w:lineRule="exact"/>
    </w:pPr>
    <w:rPr>
      <w:rFonts w:ascii="Arial" w:hAnsi="Arial" w:cs="Arial"/>
      <w:sz w:val="20"/>
      <w:szCs w:val="20"/>
      <w:lang w:val="fr-FR" w:eastAsia="en-US"/>
    </w:rPr>
  </w:style>
  <w:style w:type="paragraph" w:customStyle="1" w:styleId="512">
    <w:name w:val="Знак Знак5 Знак Знак Знак1 Знак Знак Знак"/>
    <w:basedOn w:val="a"/>
    <w:rsid w:val="00D1604C"/>
    <w:pPr>
      <w:spacing w:after="160" w:line="240" w:lineRule="exact"/>
    </w:pPr>
    <w:rPr>
      <w:rFonts w:ascii="Arial" w:hAnsi="Arial" w:cs="Arial"/>
      <w:sz w:val="20"/>
      <w:szCs w:val="20"/>
      <w:lang w:val="fr-FR" w:eastAsia="en-US"/>
    </w:rPr>
  </w:style>
  <w:style w:type="paragraph" w:customStyle="1" w:styleId="affa">
    <w:name w:val="Знак Знак 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513">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57">
    <w:name w:val="Знак Знак5 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affb">
    <w:name w:val="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1f2">
    <w:name w:val="Знак1 Знак Знак Знак Знак Знак Знак Знак Знак Знак Знак"/>
    <w:basedOn w:val="a"/>
    <w:rsid w:val="00D1604C"/>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fc">
    <w:name w:val="endnote text"/>
    <w:basedOn w:val="a"/>
    <w:link w:val="affd"/>
    <w:uiPriority w:val="99"/>
    <w:semiHidden/>
    <w:unhideWhenUsed/>
    <w:rsid w:val="00D1604C"/>
    <w:rPr>
      <w:sz w:val="20"/>
      <w:szCs w:val="20"/>
    </w:rPr>
  </w:style>
  <w:style w:type="character" w:customStyle="1" w:styleId="1f3">
    <w:name w:val="Знак Знак1"/>
    <w:aliases w:val="Схема документа Знак1"/>
    <w:basedOn w:val="a1"/>
    <w:uiPriority w:val="99"/>
    <w:semiHidden/>
    <w:rsid w:val="00D1604C"/>
  </w:style>
  <w:style w:type="character" w:styleId="affe">
    <w:name w:val="endnote reference"/>
    <w:uiPriority w:val="99"/>
    <w:semiHidden/>
    <w:unhideWhenUsed/>
    <w:rsid w:val="00D1604C"/>
    <w:rPr>
      <w:vertAlign w:val="superscript"/>
    </w:rPr>
  </w:style>
  <w:style w:type="numbering" w:customStyle="1" w:styleId="1f4">
    <w:name w:val="Нет списка1"/>
    <w:next w:val="a3"/>
    <w:uiPriority w:val="99"/>
    <w:semiHidden/>
    <w:unhideWhenUsed/>
    <w:rsid w:val="00B819CD"/>
  </w:style>
  <w:style w:type="character" w:customStyle="1" w:styleId="32">
    <w:name w:val="Заголовок 3 Знак"/>
    <w:aliases w:val="H3 Знак,&quot;Сапфир&quot; Знак"/>
    <w:link w:val="3"/>
    <w:uiPriority w:val="99"/>
    <w:rsid w:val="00B819CD"/>
    <w:rPr>
      <w:b/>
      <w:bCs/>
      <w:sz w:val="28"/>
      <w:szCs w:val="28"/>
    </w:rPr>
  </w:style>
  <w:style w:type="character" w:customStyle="1" w:styleId="af">
    <w:name w:val="Текст выноски Знак"/>
    <w:link w:val="ae"/>
    <w:uiPriority w:val="99"/>
    <w:semiHidden/>
    <w:rsid w:val="00B819CD"/>
    <w:rPr>
      <w:rFonts w:ascii="Tahoma" w:hAnsi="Tahoma" w:cs="Tahoma"/>
      <w:sz w:val="16"/>
      <w:szCs w:val="16"/>
    </w:rPr>
  </w:style>
  <w:style w:type="character" w:customStyle="1" w:styleId="50">
    <w:name w:val="Заголовок 5 Знак"/>
    <w:link w:val="5"/>
    <w:uiPriority w:val="99"/>
    <w:rsid w:val="00B819CD"/>
    <w:rPr>
      <w:b/>
      <w:bCs/>
      <w:sz w:val="28"/>
      <w:szCs w:val="28"/>
    </w:rPr>
  </w:style>
  <w:style w:type="character" w:customStyle="1" w:styleId="12">
    <w:name w:val="Заголовок 1 Знак"/>
    <w:aliases w:val="Раздел Договора Знак,H1 Знак,&quot;Алмаз&quot; Знак"/>
    <w:link w:val="10"/>
    <w:uiPriority w:val="99"/>
    <w:rsid w:val="00B819CD"/>
    <w:rPr>
      <w:rFonts w:ascii="Arial" w:hAnsi="Arial" w:cs="Arial"/>
      <w:b/>
      <w:bCs/>
      <w:kern w:val="28"/>
      <w:sz w:val="28"/>
      <w:szCs w:val="28"/>
    </w:rPr>
  </w:style>
  <w:style w:type="character" w:customStyle="1" w:styleId="23">
    <w:name w:val="Заголовок 2 Знак"/>
    <w:link w:val="20"/>
    <w:uiPriority w:val="99"/>
    <w:rsid w:val="00B819CD"/>
    <w:rPr>
      <w:b/>
      <w:bCs/>
      <w:sz w:val="28"/>
      <w:szCs w:val="28"/>
    </w:rPr>
  </w:style>
  <w:style w:type="character" w:customStyle="1" w:styleId="42">
    <w:name w:val="Заголовок 4 Знак"/>
    <w:link w:val="4"/>
    <w:uiPriority w:val="99"/>
    <w:rsid w:val="00B819CD"/>
    <w:rPr>
      <w:b/>
      <w:bCs/>
      <w:sz w:val="24"/>
      <w:szCs w:val="24"/>
    </w:rPr>
  </w:style>
  <w:style w:type="character" w:customStyle="1" w:styleId="60">
    <w:name w:val="Заголовок 6 Знак"/>
    <w:link w:val="6"/>
    <w:uiPriority w:val="99"/>
    <w:rsid w:val="00B819CD"/>
    <w:rPr>
      <w:sz w:val="28"/>
      <w:szCs w:val="28"/>
    </w:rPr>
  </w:style>
  <w:style w:type="character" w:customStyle="1" w:styleId="70">
    <w:name w:val="Заголовок 7 Знак"/>
    <w:link w:val="7"/>
    <w:uiPriority w:val="99"/>
    <w:rsid w:val="00B819CD"/>
    <w:rPr>
      <w:rFonts w:ascii="Arial" w:hAnsi="Arial" w:cs="Arial"/>
      <w:sz w:val="24"/>
      <w:szCs w:val="24"/>
    </w:rPr>
  </w:style>
  <w:style w:type="character" w:customStyle="1" w:styleId="80">
    <w:name w:val="Заголовок 8 Знак"/>
    <w:link w:val="8"/>
    <w:uiPriority w:val="99"/>
    <w:rsid w:val="00B819CD"/>
    <w:rPr>
      <w:sz w:val="24"/>
      <w:szCs w:val="24"/>
    </w:rPr>
  </w:style>
  <w:style w:type="character" w:customStyle="1" w:styleId="90">
    <w:name w:val="Заголовок 9 Знак"/>
    <w:link w:val="9"/>
    <w:uiPriority w:val="99"/>
    <w:rsid w:val="00B819CD"/>
    <w:rPr>
      <w:sz w:val="24"/>
      <w:szCs w:val="24"/>
    </w:rPr>
  </w:style>
  <w:style w:type="numbering" w:customStyle="1" w:styleId="113">
    <w:name w:val="Нет списка11"/>
    <w:next w:val="a3"/>
    <w:uiPriority w:val="99"/>
    <w:semiHidden/>
    <w:unhideWhenUsed/>
    <w:rsid w:val="00B819CD"/>
  </w:style>
  <w:style w:type="character" w:customStyle="1" w:styleId="a4">
    <w:name w:val="Основной текст Знак"/>
    <w:link w:val="a0"/>
    <w:uiPriority w:val="99"/>
    <w:rsid w:val="00B819CD"/>
    <w:rPr>
      <w:sz w:val="24"/>
      <w:szCs w:val="24"/>
    </w:rPr>
  </w:style>
  <w:style w:type="character" w:customStyle="1" w:styleId="a7">
    <w:name w:val="Верхний колонтитул Знак"/>
    <w:link w:val="a6"/>
    <w:uiPriority w:val="99"/>
    <w:rsid w:val="00B819CD"/>
    <w:rPr>
      <w:sz w:val="24"/>
      <w:szCs w:val="24"/>
    </w:rPr>
  </w:style>
  <w:style w:type="character" w:customStyle="1" w:styleId="a9">
    <w:name w:val="Нижний колонтитул Знак"/>
    <w:link w:val="a8"/>
    <w:uiPriority w:val="99"/>
    <w:rsid w:val="00B819CD"/>
    <w:rPr>
      <w:sz w:val="16"/>
      <w:szCs w:val="16"/>
    </w:rPr>
  </w:style>
  <w:style w:type="character" w:customStyle="1" w:styleId="ab">
    <w:name w:val="Подпись Знак"/>
    <w:link w:val="aa"/>
    <w:uiPriority w:val="99"/>
    <w:rsid w:val="00B819CD"/>
    <w:rPr>
      <w:sz w:val="24"/>
      <w:szCs w:val="24"/>
    </w:rPr>
  </w:style>
  <w:style w:type="character" w:customStyle="1" w:styleId="af6">
    <w:name w:val="Заголовок Знак"/>
    <w:link w:val="af5"/>
    <w:uiPriority w:val="99"/>
    <w:rsid w:val="00B819CD"/>
    <w:rPr>
      <w:bCs/>
      <w:sz w:val="28"/>
    </w:rPr>
  </w:style>
  <w:style w:type="character" w:customStyle="1" w:styleId="27">
    <w:name w:val="Основной текст 2 Знак"/>
    <w:link w:val="26"/>
    <w:uiPriority w:val="99"/>
    <w:rsid w:val="00B819CD"/>
    <w:rPr>
      <w:b/>
      <w:sz w:val="28"/>
    </w:rPr>
  </w:style>
  <w:style w:type="character" w:customStyle="1" w:styleId="35">
    <w:name w:val="Основной текст 3 Знак"/>
    <w:link w:val="34"/>
    <w:uiPriority w:val="99"/>
    <w:rsid w:val="00B819CD"/>
    <w:rPr>
      <w:sz w:val="28"/>
      <w:szCs w:val="28"/>
    </w:rPr>
  </w:style>
  <w:style w:type="character" w:customStyle="1" w:styleId="2a">
    <w:name w:val="Основной текст с отступом 2 Знак"/>
    <w:link w:val="29"/>
    <w:uiPriority w:val="99"/>
    <w:rsid w:val="00B819CD"/>
    <w:rPr>
      <w:sz w:val="28"/>
      <w:szCs w:val="28"/>
    </w:rPr>
  </w:style>
  <w:style w:type="character" w:customStyle="1" w:styleId="37">
    <w:name w:val="Основной текст с отступом 3 Знак"/>
    <w:link w:val="36"/>
    <w:uiPriority w:val="99"/>
    <w:rsid w:val="00B819CD"/>
    <w:rPr>
      <w:sz w:val="28"/>
      <w:szCs w:val="28"/>
    </w:rPr>
  </w:style>
  <w:style w:type="character" w:customStyle="1" w:styleId="affd">
    <w:name w:val="Текст концевой сноски Знак"/>
    <w:link w:val="affc"/>
    <w:uiPriority w:val="99"/>
    <w:semiHidden/>
    <w:rsid w:val="00B819CD"/>
  </w:style>
  <w:style w:type="numbering" w:customStyle="1" w:styleId="2f">
    <w:name w:val="Нет списка2"/>
    <w:next w:val="a3"/>
    <w:uiPriority w:val="99"/>
    <w:semiHidden/>
    <w:unhideWhenUsed/>
    <w:rsid w:val="008C6984"/>
  </w:style>
  <w:style w:type="paragraph" w:customStyle="1" w:styleId="afff">
    <w:name w:val="Основной текст с отступом.Основной текст с отступом Знак"/>
    <w:basedOn w:val="a"/>
    <w:uiPriority w:val="99"/>
    <w:rsid w:val="008C6984"/>
    <w:pPr>
      <w:ind w:firstLine="426"/>
    </w:pPr>
    <w:rPr>
      <w:kern w:val="28"/>
      <w:sz w:val="32"/>
      <w:szCs w:val="20"/>
    </w:rPr>
  </w:style>
  <w:style w:type="paragraph" w:customStyle="1" w:styleId="afff0">
    <w:name w:val="Îáû÷íûé"/>
    <w:uiPriority w:val="99"/>
    <w:rsid w:val="008C6984"/>
    <w:rPr>
      <w:sz w:val="24"/>
    </w:rPr>
  </w:style>
  <w:style w:type="paragraph" w:styleId="afff1">
    <w:name w:val="Normal (Web)"/>
    <w:basedOn w:val="a"/>
    <w:uiPriority w:val="99"/>
    <w:rsid w:val="008C6984"/>
    <w:pPr>
      <w:spacing w:before="100" w:beforeAutospacing="1" w:after="100" w:afterAutospacing="1"/>
    </w:pPr>
  </w:style>
  <w:style w:type="character" w:customStyle="1" w:styleId="FooterChar1">
    <w:name w:val="Footer Char1"/>
    <w:uiPriority w:val="99"/>
    <w:semiHidden/>
    <w:rsid w:val="008C6984"/>
    <w:rPr>
      <w:lang w:eastAsia="en-US"/>
    </w:rPr>
  </w:style>
  <w:style w:type="character" w:customStyle="1" w:styleId="1f5">
    <w:name w:val="Нижний колонтитул Знак1"/>
    <w:uiPriority w:val="99"/>
    <w:semiHidden/>
    <w:rsid w:val="008C6984"/>
    <w:rPr>
      <w:rFonts w:cs="Times New Roman"/>
    </w:rPr>
  </w:style>
  <w:style w:type="character" w:customStyle="1" w:styleId="afff2">
    <w:name w:val="Текст Знак"/>
    <w:link w:val="afff3"/>
    <w:uiPriority w:val="99"/>
    <w:locked/>
    <w:rsid w:val="008C6984"/>
    <w:rPr>
      <w:rFonts w:ascii="Courier New" w:hAnsi="Courier New" w:cs="Courier New"/>
    </w:rPr>
  </w:style>
  <w:style w:type="paragraph" w:styleId="afff3">
    <w:name w:val="Plain Text"/>
    <w:basedOn w:val="a"/>
    <w:link w:val="afff2"/>
    <w:uiPriority w:val="99"/>
    <w:rsid w:val="008C6984"/>
    <w:rPr>
      <w:rFonts w:ascii="Courier New" w:hAnsi="Courier New"/>
      <w:sz w:val="20"/>
      <w:szCs w:val="20"/>
    </w:rPr>
  </w:style>
  <w:style w:type="character" w:customStyle="1" w:styleId="1f6">
    <w:name w:val="Текст Знак1"/>
    <w:uiPriority w:val="99"/>
    <w:semiHidden/>
    <w:rsid w:val="008C6984"/>
    <w:rPr>
      <w:rFonts w:ascii="Courier New" w:hAnsi="Courier New" w:cs="Courier New"/>
    </w:rPr>
  </w:style>
  <w:style w:type="character" w:customStyle="1" w:styleId="PlainTextChar1">
    <w:name w:val="Plain Text Char1"/>
    <w:uiPriority w:val="99"/>
    <w:semiHidden/>
    <w:rsid w:val="008C6984"/>
    <w:rPr>
      <w:rFonts w:ascii="Courier New" w:hAnsi="Courier New" w:cs="Courier New"/>
      <w:sz w:val="20"/>
      <w:szCs w:val="20"/>
      <w:lang w:eastAsia="en-US"/>
    </w:rPr>
  </w:style>
  <w:style w:type="paragraph" w:customStyle="1" w:styleId="1f7">
    <w:name w:val="Основной текст с отступом1"/>
    <w:basedOn w:val="a"/>
    <w:uiPriority w:val="99"/>
    <w:rsid w:val="008C6984"/>
    <w:pPr>
      <w:spacing w:before="60"/>
      <w:ind w:left="284" w:firstLine="284"/>
      <w:jc w:val="both"/>
    </w:pPr>
  </w:style>
  <w:style w:type="paragraph" w:customStyle="1" w:styleId="1f8">
    <w:name w:val="Знак Знак Знак Знак Знак Знак Знак Знак Знак Знак Знак Знак Знак Знак Знак Знак Знак Знак Знак Знак Знак1 Знак"/>
    <w:basedOn w:val="a"/>
    <w:uiPriority w:val="99"/>
    <w:rsid w:val="008C6984"/>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514">
    <w:name w:val="Знак Знак5 Знак Знак Знак1 Знак Знак Знак Знак Знак Знак Знак Знак Знак Знак Знак Знак Знак Знак Знак Знак 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1f9">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afff4">
    <w:name w:val="Знак Знак Знак Знак Знак Знак Знак Знак Знак"/>
    <w:basedOn w:val="a"/>
    <w:uiPriority w:val="99"/>
    <w:rsid w:val="008C6984"/>
    <w:pPr>
      <w:spacing w:before="100" w:beforeAutospacing="1" w:after="100" w:afterAutospacing="1"/>
    </w:pPr>
    <w:rPr>
      <w:rFonts w:ascii="Tahoma" w:hAnsi="Tahoma"/>
      <w:sz w:val="20"/>
      <w:szCs w:val="20"/>
      <w:lang w:val="en-US" w:eastAsia="en-US"/>
    </w:rPr>
  </w:style>
  <w:style w:type="paragraph" w:customStyle="1" w:styleId="58">
    <w:name w:val="Знак Знак5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59">
    <w:name w:val="Знак5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114">
    <w:name w:val="Знак Знак Знак Знак Знак1 Знак Знак Знак Знак Знак Знак Знак Знак Знак Знак Знак Знак Знак Знак Знак1"/>
    <w:basedOn w:val="a"/>
    <w:uiPriority w:val="99"/>
    <w:rsid w:val="008C6984"/>
    <w:pPr>
      <w:spacing w:after="160" w:line="240" w:lineRule="exact"/>
    </w:pPr>
    <w:rPr>
      <w:rFonts w:ascii="Arial" w:hAnsi="Arial" w:cs="Arial"/>
      <w:sz w:val="20"/>
      <w:szCs w:val="20"/>
      <w:lang w:val="fr-FR" w:eastAsia="en-US"/>
    </w:rPr>
  </w:style>
  <w:style w:type="paragraph" w:customStyle="1" w:styleId="5a">
    <w:name w:val="Знак Знак5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515">
    <w:name w:val="Знак Знак5 Знак Знак Знак1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516">
    <w:name w:val="Знак Знак5 Знак Знак Знак1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afff5">
    <w:name w:val="Знак Знак 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517">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5b">
    <w:name w:val="Знак Знак5 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afff6">
    <w:name w:val="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1fa">
    <w:name w:val="Знак1 Знак Знак Знак Знак Знак Знак Знак Знак Знак Знак"/>
    <w:basedOn w:val="a"/>
    <w:uiPriority w:val="99"/>
    <w:rsid w:val="008C6984"/>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213">
    <w:name w:val="Знак Знак21"/>
    <w:uiPriority w:val="99"/>
    <w:locked/>
    <w:rsid w:val="008C6984"/>
    <w:rPr>
      <w:rFonts w:ascii="Arial" w:hAnsi="Arial" w:cs="Arial"/>
      <w:b/>
      <w:bCs/>
      <w:kern w:val="28"/>
      <w:sz w:val="20"/>
      <w:szCs w:val="20"/>
    </w:rPr>
  </w:style>
  <w:style w:type="character" w:customStyle="1" w:styleId="122">
    <w:name w:val="Знак Знак12"/>
    <w:uiPriority w:val="99"/>
    <w:locked/>
    <w:rsid w:val="008C6984"/>
    <w:rPr>
      <w:rFonts w:cs="Times New Roman"/>
      <w:sz w:val="20"/>
      <w:szCs w:val="20"/>
    </w:rPr>
  </w:style>
  <w:style w:type="character" w:customStyle="1" w:styleId="201">
    <w:name w:val="Знак Знак20"/>
    <w:uiPriority w:val="99"/>
    <w:locked/>
    <w:rsid w:val="008C6984"/>
    <w:rPr>
      <w:rFonts w:cs="Times New Roman"/>
      <w:b/>
      <w:bCs/>
      <w:sz w:val="28"/>
      <w:szCs w:val="28"/>
    </w:rPr>
  </w:style>
  <w:style w:type="character" w:customStyle="1" w:styleId="180">
    <w:name w:val="Знак Знак18"/>
    <w:uiPriority w:val="99"/>
    <w:locked/>
    <w:rsid w:val="008C6984"/>
    <w:rPr>
      <w:rFonts w:cs="Times New Roman"/>
      <w:b/>
      <w:bCs/>
      <w:sz w:val="24"/>
      <w:szCs w:val="24"/>
    </w:rPr>
  </w:style>
  <w:style w:type="character" w:customStyle="1" w:styleId="190">
    <w:name w:val="Знак Знак19"/>
    <w:uiPriority w:val="99"/>
    <w:locked/>
    <w:rsid w:val="008C6984"/>
    <w:rPr>
      <w:rFonts w:cs="Times New Roman"/>
      <w:b/>
      <w:bCs/>
      <w:sz w:val="28"/>
      <w:szCs w:val="28"/>
    </w:rPr>
  </w:style>
  <w:style w:type="character" w:customStyle="1" w:styleId="170">
    <w:name w:val="Знак Знак17"/>
    <w:uiPriority w:val="99"/>
    <w:locked/>
    <w:rsid w:val="008C6984"/>
    <w:rPr>
      <w:rFonts w:cs="Times New Roman"/>
      <w:b/>
      <w:bCs/>
      <w:sz w:val="28"/>
      <w:szCs w:val="28"/>
    </w:rPr>
  </w:style>
  <w:style w:type="character" w:customStyle="1" w:styleId="160">
    <w:name w:val="Знак Знак16"/>
    <w:uiPriority w:val="99"/>
    <w:locked/>
    <w:rsid w:val="008C6984"/>
    <w:rPr>
      <w:rFonts w:cs="Times New Roman"/>
      <w:sz w:val="20"/>
      <w:szCs w:val="20"/>
    </w:rPr>
  </w:style>
  <w:style w:type="character" w:customStyle="1" w:styleId="150">
    <w:name w:val="Знак Знак15"/>
    <w:uiPriority w:val="99"/>
    <w:locked/>
    <w:rsid w:val="008C6984"/>
    <w:rPr>
      <w:rFonts w:ascii="Arial" w:hAnsi="Arial" w:cs="Arial"/>
      <w:sz w:val="24"/>
      <w:szCs w:val="24"/>
    </w:rPr>
  </w:style>
  <w:style w:type="character" w:customStyle="1" w:styleId="141">
    <w:name w:val="Знак Знак14"/>
    <w:uiPriority w:val="99"/>
    <w:locked/>
    <w:rsid w:val="008C6984"/>
    <w:rPr>
      <w:rFonts w:cs="Times New Roman"/>
      <w:sz w:val="20"/>
      <w:szCs w:val="20"/>
    </w:rPr>
  </w:style>
  <w:style w:type="character" w:customStyle="1" w:styleId="131">
    <w:name w:val="Знак Знак13"/>
    <w:uiPriority w:val="99"/>
    <w:locked/>
    <w:rsid w:val="008C6984"/>
    <w:rPr>
      <w:rFonts w:cs="Times New Roman"/>
      <w:sz w:val="24"/>
      <w:szCs w:val="24"/>
    </w:rPr>
  </w:style>
  <w:style w:type="character" w:customStyle="1" w:styleId="115">
    <w:name w:val="Знак Знак11"/>
    <w:uiPriority w:val="99"/>
    <w:locked/>
    <w:rsid w:val="008C6984"/>
    <w:rPr>
      <w:rFonts w:cs="Times New Roman"/>
      <w:sz w:val="20"/>
      <w:szCs w:val="20"/>
    </w:rPr>
  </w:style>
  <w:style w:type="character" w:customStyle="1" w:styleId="102">
    <w:name w:val="Знак Знак10"/>
    <w:uiPriority w:val="99"/>
    <w:locked/>
    <w:rsid w:val="008C6984"/>
    <w:rPr>
      <w:rFonts w:cs="Times New Roman"/>
      <w:sz w:val="20"/>
      <w:szCs w:val="20"/>
    </w:rPr>
  </w:style>
  <w:style w:type="character" w:customStyle="1" w:styleId="93">
    <w:name w:val="Знак Знак9"/>
    <w:uiPriority w:val="99"/>
    <w:locked/>
    <w:rsid w:val="008C6984"/>
    <w:rPr>
      <w:rFonts w:cs="Times New Roman"/>
      <w:sz w:val="20"/>
      <w:szCs w:val="20"/>
    </w:rPr>
  </w:style>
  <w:style w:type="character" w:customStyle="1" w:styleId="83">
    <w:name w:val="Знак Знак8"/>
    <w:uiPriority w:val="99"/>
    <w:locked/>
    <w:rsid w:val="008C6984"/>
    <w:rPr>
      <w:rFonts w:cs="Times New Roman"/>
      <w:sz w:val="20"/>
      <w:szCs w:val="20"/>
    </w:rPr>
  </w:style>
  <w:style w:type="character" w:customStyle="1" w:styleId="5c">
    <w:name w:val="Знак Знак5"/>
    <w:uiPriority w:val="99"/>
    <w:rsid w:val="008C6984"/>
    <w:rPr>
      <w:rFonts w:cs="Times New Roman"/>
      <w:bCs/>
      <w:sz w:val="28"/>
    </w:rPr>
  </w:style>
  <w:style w:type="character" w:customStyle="1" w:styleId="142">
    <w:name w:val="Знак14"/>
    <w:uiPriority w:val="99"/>
    <w:rsid w:val="008C6984"/>
    <w:rPr>
      <w:rFonts w:ascii="Arial" w:hAnsi="Arial" w:cs="Arial"/>
      <w:b/>
      <w:bCs/>
      <w:kern w:val="28"/>
      <w:sz w:val="28"/>
      <w:szCs w:val="28"/>
      <w:lang w:val="ru-RU" w:eastAsia="ru-RU" w:bidi="ar-SA"/>
    </w:rPr>
  </w:style>
  <w:style w:type="character" w:customStyle="1" w:styleId="610">
    <w:name w:val="Знак61"/>
    <w:uiPriority w:val="99"/>
    <w:rsid w:val="008C6984"/>
    <w:rPr>
      <w:rFonts w:cs="Times New Roman"/>
      <w:sz w:val="24"/>
      <w:szCs w:val="24"/>
      <w:lang w:val="ru-RU" w:eastAsia="ru-RU"/>
    </w:rPr>
  </w:style>
  <w:style w:type="character" w:customStyle="1" w:styleId="214">
    <w:name w:val="Знак21"/>
    <w:uiPriority w:val="99"/>
    <w:rsid w:val="008C6984"/>
    <w:rPr>
      <w:rFonts w:cs="Times New Roman"/>
      <w:sz w:val="16"/>
      <w:szCs w:val="16"/>
      <w:lang w:val="ru-RU" w:eastAsia="ru-RU"/>
    </w:rPr>
  </w:style>
  <w:style w:type="character" w:customStyle="1" w:styleId="151">
    <w:name w:val="Знак15"/>
    <w:uiPriority w:val="99"/>
    <w:rsid w:val="008C6984"/>
    <w:rPr>
      <w:rFonts w:cs="Times New Roman"/>
      <w:sz w:val="24"/>
      <w:szCs w:val="24"/>
      <w:lang w:val="ru-RU" w:eastAsia="ru-RU"/>
    </w:rPr>
  </w:style>
  <w:style w:type="numbering" w:customStyle="1" w:styleId="39">
    <w:name w:val="Нет списка3"/>
    <w:next w:val="a3"/>
    <w:uiPriority w:val="99"/>
    <w:semiHidden/>
    <w:unhideWhenUsed/>
    <w:rsid w:val="008C6984"/>
  </w:style>
  <w:style w:type="numbering" w:customStyle="1" w:styleId="45">
    <w:name w:val="Нет списка4"/>
    <w:next w:val="a3"/>
    <w:uiPriority w:val="99"/>
    <w:semiHidden/>
    <w:unhideWhenUsed/>
    <w:rsid w:val="00943B7E"/>
  </w:style>
  <w:style w:type="numbering" w:customStyle="1" w:styleId="123">
    <w:name w:val="Нет списка12"/>
    <w:next w:val="a3"/>
    <w:uiPriority w:val="99"/>
    <w:semiHidden/>
    <w:rsid w:val="00943B7E"/>
  </w:style>
  <w:style w:type="paragraph" w:styleId="2">
    <w:name w:val="List Bullet 2"/>
    <w:basedOn w:val="a"/>
    <w:uiPriority w:val="99"/>
    <w:rsid w:val="00943B7E"/>
    <w:pPr>
      <w:numPr>
        <w:numId w:val="24"/>
      </w:numPr>
    </w:pPr>
    <w:rPr>
      <w:sz w:val="20"/>
      <w:szCs w:val="20"/>
    </w:rPr>
  </w:style>
  <w:style w:type="paragraph" w:customStyle="1" w:styleId="afff7">
    <w:name w:val="Без интервала Знак Знак"/>
    <w:link w:val="afff8"/>
    <w:uiPriority w:val="99"/>
    <w:rsid w:val="00943B7E"/>
    <w:pPr>
      <w:widowControl w:val="0"/>
    </w:pPr>
  </w:style>
  <w:style w:type="character" w:customStyle="1" w:styleId="afff8">
    <w:name w:val="Без интервала Знак Знак Знак"/>
    <w:link w:val="afff7"/>
    <w:uiPriority w:val="99"/>
    <w:locked/>
    <w:rsid w:val="00943B7E"/>
  </w:style>
  <w:style w:type="numbering" w:customStyle="1" w:styleId="1110">
    <w:name w:val="Нет списка111"/>
    <w:next w:val="a3"/>
    <w:uiPriority w:val="99"/>
    <w:semiHidden/>
    <w:unhideWhenUsed/>
    <w:rsid w:val="00943B7E"/>
  </w:style>
  <w:style w:type="numbering" w:customStyle="1" w:styleId="1111">
    <w:name w:val="Нет списка1111"/>
    <w:next w:val="a3"/>
    <w:uiPriority w:val="99"/>
    <w:semiHidden/>
    <w:unhideWhenUsed/>
    <w:rsid w:val="00943B7E"/>
  </w:style>
  <w:style w:type="character" w:customStyle="1" w:styleId="1fb">
    <w:name w:val="Основной текст с отступом Знак1"/>
    <w:uiPriority w:val="99"/>
    <w:locked/>
    <w:rsid w:val="00943B7E"/>
    <w:rPr>
      <w:sz w:val="24"/>
      <w:szCs w:val="24"/>
    </w:rPr>
  </w:style>
  <w:style w:type="table" w:styleId="afff9">
    <w:name w:val="Table Grid"/>
    <w:basedOn w:val="a2"/>
    <w:uiPriority w:val="99"/>
    <w:rsid w:val="00943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c">
    <w:name w:val="Текст сноски Знак1"/>
    <w:uiPriority w:val="99"/>
    <w:semiHidden/>
    <w:locked/>
    <w:rsid w:val="00943B7E"/>
    <w:rPr>
      <w:rFonts w:ascii="Times New Roman" w:eastAsia="Times New Roman" w:hAnsi="Times New Roman" w:cs="Times New Roman"/>
      <w:sz w:val="20"/>
      <w:szCs w:val="20"/>
      <w:lang w:eastAsia="ru-RU"/>
    </w:rPr>
  </w:style>
  <w:style w:type="paragraph" w:customStyle="1" w:styleId="1fd">
    <w:name w:val="Знак Знак Знак1"/>
    <w:basedOn w:val="a"/>
    <w:uiPriority w:val="99"/>
    <w:rsid w:val="00943B7E"/>
    <w:pPr>
      <w:spacing w:before="100" w:beforeAutospacing="1" w:after="100" w:afterAutospacing="1"/>
    </w:pPr>
    <w:rPr>
      <w:rFonts w:ascii="Tahoma" w:hAnsi="Tahoma"/>
      <w:sz w:val="20"/>
      <w:szCs w:val="20"/>
      <w:lang w:val="en-US" w:eastAsia="en-US"/>
    </w:rPr>
  </w:style>
  <w:style w:type="character" w:customStyle="1" w:styleId="620">
    <w:name w:val="Знак62"/>
    <w:uiPriority w:val="99"/>
    <w:rsid w:val="00943B7E"/>
    <w:rPr>
      <w:sz w:val="24"/>
      <w:szCs w:val="24"/>
      <w:lang w:val="ru-RU" w:eastAsia="ru-RU"/>
    </w:rPr>
  </w:style>
  <w:style w:type="character" w:customStyle="1" w:styleId="220">
    <w:name w:val="Знак22"/>
    <w:uiPriority w:val="99"/>
    <w:rsid w:val="00943B7E"/>
    <w:rPr>
      <w:sz w:val="16"/>
      <w:szCs w:val="16"/>
      <w:lang w:val="ru-RU" w:eastAsia="ru-RU"/>
    </w:rPr>
  </w:style>
  <w:style w:type="character" w:customStyle="1" w:styleId="161">
    <w:name w:val="Знак16"/>
    <w:uiPriority w:val="99"/>
    <w:rsid w:val="00943B7E"/>
    <w:rPr>
      <w:sz w:val="24"/>
      <w:szCs w:val="24"/>
      <w:lang w:val="ru-RU" w:eastAsia="ru-RU"/>
    </w:rPr>
  </w:style>
  <w:style w:type="numbering" w:customStyle="1" w:styleId="215">
    <w:name w:val="Нет списка21"/>
    <w:next w:val="a3"/>
    <w:uiPriority w:val="99"/>
    <w:semiHidden/>
    <w:unhideWhenUsed/>
    <w:rsid w:val="00943B7E"/>
  </w:style>
  <w:style w:type="table" w:customStyle="1" w:styleId="1fe">
    <w:name w:val="Сетка таблицы1"/>
    <w:basedOn w:val="a2"/>
    <w:next w:val="afff9"/>
    <w:uiPriority w:val="99"/>
    <w:rsid w:val="00943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Основной текст с отступом2"/>
    <w:basedOn w:val="a"/>
    <w:uiPriority w:val="99"/>
    <w:rsid w:val="00943B7E"/>
    <w:pPr>
      <w:spacing w:before="60"/>
      <w:ind w:left="284" w:firstLine="284"/>
      <w:jc w:val="both"/>
    </w:pPr>
  </w:style>
  <w:style w:type="paragraph" w:customStyle="1" w:styleId="116">
    <w:name w:val="Знак Знак Знак Знак Знак Знак Знак Знак Знак Знак Знак Знак Знак Знак Знак Знак Знак Знак Знак Знак Знак1 Знак1"/>
    <w:basedOn w:val="a"/>
    <w:uiPriority w:val="99"/>
    <w:rsid w:val="00943B7E"/>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5110">
    <w:name w:val="Знак Знак5 Знак Знак Знак1 Знак Знак Знак Знак Знак Знак Знак Знак Знак Знак Знак Знак Знак Знак Знак Знак 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17">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ff">
    <w:name w:val="Знак Знак Знак Знак Знак Знак Знак Знак Знак1"/>
    <w:basedOn w:val="a"/>
    <w:uiPriority w:val="99"/>
    <w:rsid w:val="00943B7E"/>
    <w:pPr>
      <w:spacing w:before="100" w:beforeAutospacing="1" w:after="100" w:afterAutospacing="1"/>
    </w:pPr>
    <w:rPr>
      <w:rFonts w:ascii="Tahoma" w:hAnsi="Tahoma"/>
      <w:sz w:val="20"/>
      <w:szCs w:val="20"/>
      <w:lang w:val="en-US" w:eastAsia="en-US"/>
    </w:rPr>
  </w:style>
  <w:style w:type="paragraph" w:customStyle="1" w:styleId="518">
    <w:name w:val="Знак Знак5 Знак Знак Знак Знак1"/>
    <w:basedOn w:val="a"/>
    <w:uiPriority w:val="99"/>
    <w:rsid w:val="00943B7E"/>
    <w:pPr>
      <w:spacing w:after="160" w:line="240" w:lineRule="exact"/>
    </w:pPr>
    <w:rPr>
      <w:rFonts w:ascii="Arial" w:hAnsi="Arial" w:cs="Arial"/>
      <w:sz w:val="20"/>
      <w:szCs w:val="20"/>
      <w:lang w:val="fr-FR" w:eastAsia="en-US"/>
    </w:rPr>
  </w:style>
  <w:style w:type="character" w:customStyle="1" w:styleId="1410">
    <w:name w:val="Знак141"/>
    <w:uiPriority w:val="99"/>
    <w:rsid w:val="00943B7E"/>
    <w:rPr>
      <w:rFonts w:ascii="Arial" w:hAnsi="Arial" w:cs="Arial"/>
      <w:b/>
      <w:bCs/>
      <w:kern w:val="28"/>
      <w:sz w:val="28"/>
      <w:szCs w:val="28"/>
      <w:lang w:val="ru-RU" w:eastAsia="ru-RU" w:bidi="ar-SA"/>
    </w:rPr>
  </w:style>
  <w:style w:type="paragraph" w:customStyle="1" w:styleId="519">
    <w:name w:val="Знак5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112">
    <w:name w:val="Знак Знак Знак Знак Знак1 Знак Знак Знак Знак Знак Знак Знак Знак Знак Знак Знак Знак Знак Знак Знак11"/>
    <w:basedOn w:val="a"/>
    <w:uiPriority w:val="99"/>
    <w:rsid w:val="00943B7E"/>
    <w:pPr>
      <w:spacing w:after="160" w:line="240" w:lineRule="exact"/>
    </w:pPr>
    <w:rPr>
      <w:rFonts w:ascii="Arial" w:hAnsi="Arial" w:cs="Arial"/>
      <w:sz w:val="20"/>
      <w:szCs w:val="20"/>
      <w:lang w:val="fr-FR" w:eastAsia="en-US"/>
    </w:rPr>
  </w:style>
  <w:style w:type="paragraph" w:customStyle="1" w:styleId="51a">
    <w:name w:val="Знак Знак5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5111">
    <w:name w:val="Знак Знак5 Знак Знак Знак1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5112">
    <w:name w:val="Знак Знак5 Знак Знак Знак1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ff0">
    <w:name w:val="Знак Знак 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5113">
    <w:name w:val="Знак Знак5 Знак 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51b">
    <w:name w:val="Знак Знак5 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ff1">
    <w:name w:val="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18">
    <w:name w:val="Знак1 Знак Знак Знак Знак Знак Знак Знак Знак Знак Знак1"/>
    <w:basedOn w:val="a"/>
    <w:uiPriority w:val="99"/>
    <w:rsid w:val="00943B7E"/>
    <w:pPr>
      <w:widowControl w:val="0"/>
      <w:tabs>
        <w:tab w:val="num" w:pos="1315"/>
      </w:tabs>
      <w:adjustRightInd w:val="0"/>
      <w:spacing w:after="160" w:line="240" w:lineRule="exact"/>
      <w:ind w:left="1315" w:hanging="180"/>
      <w:jc w:val="center"/>
    </w:pPr>
    <w:rPr>
      <w:b/>
      <w:bCs/>
      <w:i/>
      <w:iCs/>
      <w:sz w:val="28"/>
      <w:szCs w:val="28"/>
      <w:lang w:val="en-GB" w:eastAsia="en-US"/>
    </w:rPr>
  </w:style>
  <w:style w:type="numbering" w:customStyle="1" w:styleId="312">
    <w:name w:val="Нет списка31"/>
    <w:next w:val="a3"/>
    <w:semiHidden/>
    <w:rsid w:val="00943B7E"/>
  </w:style>
  <w:style w:type="numbering" w:customStyle="1" w:styleId="410">
    <w:name w:val="Нет списка41"/>
    <w:next w:val="a3"/>
    <w:uiPriority w:val="99"/>
    <w:semiHidden/>
    <w:unhideWhenUsed/>
    <w:rsid w:val="00943B7E"/>
  </w:style>
  <w:style w:type="character" w:customStyle="1" w:styleId="65">
    <w:name w:val="Знак Знак6"/>
    <w:basedOn w:val="a1"/>
    <w:uiPriority w:val="99"/>
    <w:semiHidden/>
    <w:locked/>
    <w:rsid w:val="002C7771"/>
    <w:rPr>
      <w:rFonts w:cs="Times New Roman"/>
    </w:rPr>
  </w:style>
  <w:style w:type="character" w:customStyle="1" w:styleId="46">
    <w:name w:val="Знак Знак4"/>
    <w:uiPriority w:val="99"/>
    <w:semiHidden/>
    <w:rsid w:val="002C7771"/>
    <w:rPr>
      <w:b/>
      <w:sz w:val="28"/>
    </w:rPr>
  </w:style>
  <w:style w:type="character" w:customStyle="1" w:styleId="3a">
    <w:name w:val="Знак Знак3"/>
    <w:uiPriority w:val="99"/>
    <w:semiHidden/>
    <w:rsid w:val="002C7771"/>
    <w:rPr>
      <w:sz w:val="28"/>
    </w:rPr>
  </w:style>
  <w:style w:type="character" w:customStyle="1" w:styleId="2f1">
    <w:name w:val="Знак Знак2"/>
    <w:uiPriority w:val="99"/>
    <w:semiHidden/>
    <w:rsid w:val="002C7771"/>
    <w:rPr>
      <w:sz w:val="28"/>
    </w:rPr>
  </w:style>
  <w:style w:type="paragraph" w:customStyle="1" w:styleId="1ff2">
    <w:name w:val="Без интервала1"/>
    <w:rsid w:val="002C7771"/>
    <w:pPr>
      <w:widowControl w:val="0"/>
    </w:pPr>
  </w:style>
  <w:style w:type="paragraph" w:customStyle="1" w:styleId="1ff3">
    <w:name w:val="Абзац списка1"/>
    <w:basedOn w:val="a"/>
    <w:uiPriority w:val="99"/>
    <w:rsid w:val="002C7771"/>
    <w:pPr>
      <w:ind w:left="720"/>
      <w:contextualSpacing/>
    </w:pPr>
    <w:rPr>
      <w:sz w:val="28"/>
      <w:szCs w:val="28"/>
    </w:rPr>
  </w:style>
  <w:style w:type="paragraph" w:customStyle="1" w:styleId="3b">
    <w:name w:val="Знак Знак Знак3"/>
    <w:basedOn w:val="a"/>
    <w:uiPriority w:val="99"/>
    <w:rsid w:val="002C7771"/>
    <w:pPr>
      <w:spacing w:before="100" w:beforeAutospacing="1" w:after="100" w:afterAutospacing="1"/>
    </w:pPr>
    <w:rPr>
      <w:rFonts w:ascii="Tahoma" w:hAnsi="Tahoma"/>
      <w:sz w:val="20"/>
      <w:szCs w:val="20"/>
      <w:lang w:val="en-US" w:eastAsia="en-US"/>
    </w:rPr>
  </w:style>
  <w:style w:type="paragraph" w:customStyle="1" w:styleId="2f2">
    <w:name w:val="Знак Знак Знак2"/>
    <w:basedOn w:val="a"/>
    <w:uiPriority w:val="99"/>
    <w:rsid w:val="002C7771"/>
    <w:pPr>
      <w:spacing w:before="100" w:beforeAutospacing="1" w:after="100" w:afterAutospacing="1"/>
    </w:pPr>
    <w:rPr>
      <w:rFonts w:ascii="Tahoma" w:hAnsi="Tahoma"/>
      <w:sz w:val="20"/>
      <w:szCs w:val="20"/>
      <w:lang w:val="en-US" w:eastAsia="en-US"/>
    </w:rPr>
  </w:style>
  <w:style w:type="character" w:customStyle="1" w:styleId="710">
    <w:name w:val="Знак Знак71"/>
    <w:uiPriority w:val="99"/>
    <w:locked/>
    <w:rsid w:val="002C7771"/>
    <w:rPr>
      <w:sz w:val="24"/>
      <w:lang w:val="ru-RU" w:eastAsia="ru-RU"/>
    </w:rPr>
  </w:style>
  <w:style w:type="character" w:customStyle="1" w:styleId="630">
    <w:name w:val="Знак63"/>
    <w:uiPriority w:val="99"/>
    <w:rsid w:val="002C7771"/>
    <w:rPr>
      <w:sz w:val="24"/>
      <w:lang w:val="ru-RU" w:eastAsia="ru-RU"/>
    </w:rPr>
  </w:style>
  <w:style w:type="character" w:customStyle="1" w:styleId="230">
    <w:name w:val="Знак23"/>
    <w:uiPriority w:val="99"/>
    <w:rsid w:val="002C7771"/>
    <w:rPr>
      <w:sz w:val="16"/>
      <w:lang w:val="ru-RU" w:eastAsia="ru-RU"/>
    </w:rPr>
  </w:style>
  <w:style w:type="character" w:customStyle="1" w:styleId="171">
    <w:name w:val="Знак17"/>
    <w:uiPriority w:val="99"/>
    <w:rsid w:val="002C7771"/>
    <w:rPr>
      <w:sz w:val="24"/>
      <w:lang w:val="ru-RU" w:eastAsia="ru-RU"/>
    </w:rPr>
  </w:style>
  <w:style w:type="character" w:customStyle="1" w:styleId="Heading3Char">
    <w:name w:val="Heading 3 Char"/>
    <w:aliases w:val="H3 Char,&quot;Сапфир&quot; Char"/>
    <w:uiPriority w:val="99"/>
    <w:locked/>
    <w:rsid w:val="002C7771"/>
    <w:rPr>
      <w:b/>
      <w:sz w:val="28"/>
    </w:rPr>
  </w:style>
  <w:style w:type="character" w:customStyle="1" w:styleId="BalloonTextChar">
    <w:name w:val="Balloon Text Char"/>
    <w:uiPriority w:val="99"/>
    <w:semiHidden/>
    <w:locked/>
    <w:rsid w:val="002C7771"/>
    <w:rPr>
      <w:rFonts w:ascii="Tahoma" w:hAnsi="Tahoma"/>
      <w:sz w:val="16"/>
    </w:rPr>
  </w:style>
  <w:style w:type="character" w:customStyle="1" w:styleId="Heading5Char">
    <w:name w:val="Heading 5 Char"/>
    <w:uiPriority w:val="99"/>
    <w:locked/>
    <w:rsid w:val="002C7771"/>
    <w:rPr>
      <w:b/>
      <w:sz w:val="28"/>
    </w:rPr>
  </w:style>
  <w:style w:type="character" w:customStyle="1" w:styleId="Heading1Char">
    <w:name w:val="Heading 1 Char"/>
    <w:aliases w:val="Раздел Договора Char,H1 Char,&quot;Алмаз&quot; Char"/>
    <w:uiPriority w:val="99"/>
    <w:locked/>
    <w:rsid w:val="002C7771"/>
    <w:rPr>
      <w:rFonts w:ascii="Arial" w:hAnsi="Arial"/>
      <w:b/>
      <w:kern w:val="28"/>
      <w:sz w:val="28"/>
    </w:rPr>
  </w:style>
  <w:style w:type="character" w:customStyle="1" w:styleId="Heading2Char">
    <w:name w:val="Heading 2 Char"/>
    <w:uiPriority w:val="99"/>
    <w:locked/>
    <w:rsid w:val="002C7771"/>
    <w:rPr>
      <w:b/>
      <w:sz w:val="28"/>
    </w:rPr>
  </w:style>
  <w:style w:type="character" w:customStyle="1" w:styleId="Heading4Char">
    <w:name w:val="Heading 4 Char"/>
    <w:uiPriority w:val="99"/>
    <w:locked/>
    <w:rsid w:val="002C7771"/>
    <w:rPr>
      <w:b/>
      <w:sz w:val="24"/>
    </w:rPr>
  </w:style>
  <w:style w:type="character" w:customStyle="1" w:styleId="Heading6Char">
    <w:name w:val="Heading 6 Char"/>
    <w:uiPriority w:val="99"/>
    <w:locked/>
    <w:rsid w:val="002C7771"/>
    <w:rPr>
      <w:sz w:val="28"/>
    </w:rPr>
  </w:style>
  <w:style w:type="character" w:customStyle="1" w:styleId="Heading7Char">
    <w:name w:val="Heading 7 Char"/>
    <w:uiPriority w:val="99"/>
    <w:locked/>
    <w:rsid w:val="002C7771"/>
    <w:rPr>
      <w:rFonts w:ascii="Arial" w:hAnsi="Arial"/>
      <w:sz w:val="24"/>
      <w:szCs w:val="24"/>
      <w:lang w:val="ru-RU" w:eastAsia="ru-RU" w:bidi="ar-SA"/>
    </w:rPr>
  </w:style>
  <w:style w:type="character" w:customStyle="1" w:styleId="Heading8Char">
    <w:name w:val="Heading 8 Char"/>
    <w:uiPriority w:val="99"/>
    <w:locked/>
    <w:rsid w:val="002C7771"/>
    <w:rPr>
      <w:sz w:val="24"/>
    </w:rPr>
  </w:style>
  <w:style w:type="character" w:customStyle="1" w:styleId="Heading9Char">
    <w:name w:val="Heading 9 Char"/>
    <w:uiPriority w:val="99"/>
    <w:locked/>
    <w:rsid w:val="002C7771"/>
    <w:rPr>
      <w:sz w:val="24"/>
      <w:szCs w:val="24"/>
      <w:lang w:val="ru-RU" w:eastAsia="ru-RU" w:bidi="ar-SA"/>
    </w:rPr>
  </w:style>
  <w:style w:type="character" w:customStyle="1" w:styleId="BodyTextChar">
    <w:name w:val="Body Text Char"/>
    <w:uiPriority w:val="99"/>
    <w:locked/>
    <w:rsid w:val="002C7771"/>
    <w:rPr>
      <w:sz w:val="24"/>
    </w:rPr>
  </w:style>
  <w:style w:type="character" w:customStyle="1" w:styleId="HeaderChar">
    <w:name w:val="Header Char"/>
    <w:uiPriority w:val="99"/>
    <w:locked/>
    <w:rsid w:val="002C7771"/>
    <w:rPr>
      <w:sz w:val="24"/>
    </w:rPr>
  </w:style>
  <w:style w:type="character" w:customStyle="1" w:styleId="FooterChar">
    <w:name w:val="Footer Char"/>
    <w:uiPriority w:val="99"/>
    <w:locked/>
    <w:rsid w:val="002C7771"/>
    <w:rPr>
      <w:sz w:val="16"/>
    </w:rPr>
  </w:style>
  <w:style w:type="character" w:customStyle="1" w:styleId="SignatureChar">
    <w:name w:val="Signature Char"/>
    <w:uiPriority w:val="99"/>
    <w:locked/>
    <w:rsid w:val="002C7771"/>
    <w:rPr>
      <w:sz w:val="24"/>
    </w:rPr>
  </w:style>
  <w:style w:type="character" w:customStyle="1" w:styleId="TitleChar">
    <w:name w:val="Title Char"/>
    <w:uiPriority w:val="99"/>
    <w:locked/>
    <w:rsid w:val="002C7771"/>
    <w:rPr>
      <w:sz w:val="28"/>
    </w:rPr>
  </w:style>
  <w:style w:type="character" w:customStyle="1" w:styleId="BodyText2Char">
    <w:name w:val="Body Text 2 Char"/>
    <w:uiPriority w:val="99"/>
    <w:locked/>
    <w:rsid w:val="002C7771"/>
    <w:rPr>
      <w:b/>
      <w:sz w:val="28"/>
    </w:rPr>
  </w:style>
  <w:style w:type="character" w:customStyle="1" w:styleId="BodyText3Char">
    <w:name w:val="Body Text 3 Char"/>
    <w:uiPriority w:val="99"/>
    <w:locked/>
    <w:rsid w:val="002C7771"/>
    <w:rPr>
      <w:sz w:val="28"/>
    </w:rPr>
  </w:style>
  <w:style w:type="character" w:customStyle="1" w:styleId="BodyTextIndent2Char">
    <w:name w:val="Body Text Indent 2 Char"/>
    <w:uiPriority w:val="99"/>
    <w:locked/>
    <w:rsid w:val="002C7771"/>
    <w:rPr>
      <w:sz w:val="28"/>
    </w:rPr>
  </w:style>
  <w:style w:type="character" w:customStyle="1" w:styleId="BodyTextIndent3Char">
    <w:name w:val="Body Text Indent 3 Char"/>
    <w:uiPriority w:val="99"/>
    <w:locked/>
    <w:rsid w:val="002C7771"/>
    <w:rPr>
      <w:sz w:val="28"/>
    </w:rPr>
  </w:style>
  <w:style w:type="character" w:customStyle="1" w:styleId="EndnoteTextChar">
    <w:name w:val="Endnote Text Char"/>
    <w:uiPriority w:val="99"/>
    <w:semiHidden/>
    <w:locked/>
    <w:rsid w:val="002C7771"/>
  </w:style>
  <w:style w:type="character" w:customStyle="1" w:styleId="PlainTextChar">
    <w:name w:val="Plain Text Char"/>
    <w:uiPriority w:val="99"/>
    <w:locked/>
    <w:rsid w:val="002C7771"/>
    <w:rPr>
      <w:rFonts w:ascii="Courier New" w:hAnsi="Courier New"/>
    </w:rPr>
  </w:style>
  <w:style w:type="paragraph" w:customStyle="1" w:styleId="119">
    <w:name w:val="Основной текст с отступом11"/>
    <w:basedOn w:val="a"/>
    <w:uiPriority w:val="99"/>
    <w:rsid w:val="002C7771"/>
    <w:pPr>
      <w:spacing w:before="60"/>
      <w:ind w:left="284" w:firstLine="284"/>
      <w:jc w:val="both"/>
    </w:pPr>
  </w:style>
  <w:style w:type="paragraph" w:customStyle="1" w:styleId="124">
    <w:name w:val="Знак Знак Знак Знак Знак Знак Знак Знак Знак Знак Знак Знак Знак Знак Знак Знак Знак Знак Знак Знак Знак1 Знак2"/>
    <w:basedOn w:val="a"/>
    <w:uiPriority w:val="99"/>
    <w:rsid w:val="002C7771"/>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5120">
    <w:name w:val="Знак Знак5 Знак Знак Знак1 Знак Знак Знак Знак Знак Знак Знак Знак Знак Знак Знак Знак Знак Знак Знак Знак 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125">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2f3">
    <w:name w:val="Знак Знак Знак Знак Знак Знак Знак Знак Знак2"/>
    <w:basedOn w:val="a"/>
    <w:uiPriority w:val="99"/>
    <w:rsid w:val="002C7771"/>
    <w:pPr>
      <w:spacing w:before="100" w:beforeAutospacing="1" w:after="100" w:afterAutospacing="1"/>
    </w:pPr>
    <w:rPr>
      <w:rFonts w:ascii="Tahoma" w:hAnsi="Tahoma"/>
      <w:sz w:val="20"/>
      <w:szCs w:val="20"/>
      <w:lang w:val="en-US" w:eastAsia="en-US"/>
    </w:rPr>
  </w:style>
  <w:style w:type="paragraph" w:customStyle="1" w:styleId="520">
    <w:name w:val="Знак Знак5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521">
    <w:name w:val="Знак5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1120">
    <w:name w:val="Знак Знак Знак Знак Знак1 Знак Знак Знак Знак Знак Знак Знак Знак Знак Знак Знак Знак Знак Знак Знак12"/>
    <w:basedOn w:val="a"/>
    <w:uiPriority w:val="99"/>
    <w:rsid w:val="002C7771"/>
    <w:pPr>
      <w:spacing w:after="160" w:line="240" w:lineRule="exact"/>
    </w:pPr>
    <w:rPr>
      <w:rFonts w:ascii="Arial" w:hAnsi="Arial" w:cs="Arial"/>
      <w:sz w:val="20"/>
      <w:szCs w:val="20"/>
      <w:lang w:val="fr-FR" w:eastAsia="en-US"/>
    </w:rPr>
  </w:style>
  <w:style w:type="paragraph" w:customStyle="1" w:styleId="522">
    <w:name w:val="Знак Знак5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5121">
    <w:name w:val="Знак Знак5 Знак Знак Знак1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5122">
    <w:name w:val="Знак Знак5 Знак Знак Знак1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2f4">
    <w:name w:val="Знак Знак 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5123">
    <w:name w:val="Знак Знак5 Знак 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523">
    <w:name w:val="Знак Знак5 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2f5">
    <w:name w:val="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126">
    <w:name w:val="Знак1 Знак Знак Знак Знак Знак Знак Знак Знак Знак Знак2"/>
    <w:basedOn w:val="a"/>
    <w:uiPriority w:val="99"/>
    <w:rsid w:val="002C7771"/>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2110">
    <w:name w:val="Знак Знак211"/>
    <w:uiPriority w:val="99"/>
    <w:locked/>
    <w:rsid w:val="002C7771"/>
    <w:rPr>
      <w:rFonts w:ascii="Arial" w:hAnsi="Arial"/>
      <w:b/>
      <w:kern w:val="28"/>
      <w:sz w:val="20"/>
    </w:rPr>
  </w:style>
  <w:style w:type="character" w:customStyle="1" w:styleId="1210">
    <w:name w:val="Знак Знак121"/>
    <w:uiPriority w:val="99"/>
    <w:locked/>
    <w:rsid w:val="002C7771"/>
    <w:rPr>
      <w:sz w:val="20"/>
    </w:rPr>
  </w:style>
  <w:style w:type="character" w:customStyle="1" w:styleId="2010">
    <w:name w:val="Знак Знак201"/>
    <w:uiPriority w:val="99"/>
    <w:locked/>
    <w:rsid w:val="002C7771"/>
    <w:rPr>
      <w:b/>
      <w:sz w:val="28"/>
    </w:rPr>
  </w:style>
  <w:style w:type="character" w:customStyle="1" w:styleId="181">
    <w:name w:val="Знак Знак181"/>
    <w:uiPriority w:val="99"/>
    <w:locked/>
    <w:rsid w:val="002C7771"/>
    <w:rPr>
      <w:b/>
      <w:sz w:val="24"/>
    </w:rPr>
  </w:style>
  <w:style w:type="character" w:customStyle="1" w:styleId="191">
    <w:name w:val="Знак Знак191"/>
    <w:uiPriority w:val="99"/>
    <w:locked/>
    <w:rsid w:val="002C7771"/>
    <w:rPr>
      <w:b/>
      <w:sz w:val="28"/>
    </w:rPr>
  </w:style>
  <w:style w:type="character" w:customStyle="1" w:styleId="1710">
    <w:name w:val="Знак Знак171"/>
    <w:uiPriority w:val="99"/>
    <w:locked/>
    <w:rsid w:val="002C7771"/>
    <w:rPr>
      <w:b/>
      <w:sz w:val="28"/>
    </w:rPr>
  </w:style>
  <w:style w:type="character" w:customStyle="1" w:styleId="1610">
    <w:name w:val="Знак Знак161"/>
    <w:uiPriority w:val="99"/>
    <w:locked/>
    <w:rsid w:val="002C7771"/>
    <w:rPr>
      <w:sz w:val="20"/>
    </w:rPr>
  </w:style>
  <w:style w:type="character" w:customStyle="1" w:styleId="1510">
    <w:name w:val="Знак Знак151"/>
    <w:uiPriority w:val="99"/>
    <w:locked/>
    <w:rsid w:val="002C7771"/>
    <w:rPr>
      <w:rFonts w:ascii="Arial" w:hAnsi="Arial"/>
      <w:sz w:val="24"/>
    </w:rPr>
  </w:style>
  <w:style w:type="character" w:customStyle="1" w:styleId="1411">
    <w:name w:val="Знак Знак141"/>
    <w:uiPriority w:val="99"/>
    <w:locked/>
    <w:rsid w:val="002C7771"/>
    <w:rPr>
      <w:sz w:val="20"/>
    </w:rPr>
  </w:style>
  <w:style w:type="character" w:customStyle="1" w:styleId="1310">
    <w:name w:val="Знак Знак131"/>
    <w:uiPriority w:val="99"/>
    <w:locked/>
    <w:rsid w:val="002C7771"/>
    <w:rPr>
      <w:sz w:val="24"/>
    </w:rPr>
  </w:style>
  <w:style w:type="character" w:customStyle="1" w:styleId="1113">
    <w:name w:val="Знак Знак111"/>
    <w:uiPriority w:val="99"/>
    <w:locked/>
    <w:rsid w:val="002C7771"/>
    <w:rPr>
      <w:sz w:val="20"/>
    </w:rPr>
  </w:style>
  <w:style w:type="character" w:customStyle="1" w:styleId="1010">
    <w:name w:val="Знак Знак101"/>
    <w:uiPriority w:val="99"/>
    <w:locked/>
    <w:rsid w:val="002C7771"/>
    <w:rPr>
      <w:sz w:val="20"/>
    </w:rPr>
  </w:style>
  <w:style w:type="character" w:customStyle="1" w:styleId="910">
    <w:name w:val="Знак Знак91"/>
    <w:uiPriority w:val="99"/>
    <w:locked/>
    <w:rsid w:val="002C7771"/>
    <w:rPr>
      <w:sz w:val="20"/>
    </w:rPr>
  </w:style>
  <w:style w:type="character" w:customStyle="1" w:styleId="810">
    <w:name w:val="Знак Знак81"/>
    <w:uiPriority w:val="99"/>
    <w:locked/>
    <w:rsid w:val="002C7771"/>
    <w:rPr>
      <w:sz w:val="20"/>
    </w:rPr>
  </w:style>
  <w:style w:type="character" w:customStyle="1" w:styleId="51c">
    <w:name w:val="Знак Знак51"/>
    <w:uiPriority w:val="99"/>
    <w:rsid w:val="002C7771"/>
    <w:rPr>
      <w:sz w:val="28"/>
    </w:rPr>
  </w:style>
  <w:style w:type="character" w:customStyle="1" w:styleId="1420">
    <w:name w:val="Знак142"/>
    <w:uiPriority w:val="99"/>
    <w:rsid w:val="002C7771"/>
    <w:rPr>
      <w:rFonts w:ascii="Arial" w:hAnsi="Arial"/>
      <w:b/>
      <w:kern w:val="28"/>
      <w:sz w:val="28"/>
      <w:lang w:val="ru-RU" w:eastAsia="ru-RU"/>
    </w:rPr>
  </w:style>
  <w:style w:type="character" w:customStyle="1" w:styleId="1a">
    <w:name w:val="Стиль1 Знак"/>
    <w:link w:val="1"/>
    <w:rsid w:val="00FD6506"/>
    <w:rPr>
      <w:sz w:val="24"/>
      <w:szCs w:val="24"/>
    </w:rPr>
  </w:style>
  <w:style w:type="character" w:customStyle="1" w:styleId="24">
    <w:name w:val="Основной текст с отступом Знак2"/>
    <w:basedOn w:val="a1"/>
    <w:link w:val="a5"/>
    <w:uiPriority w:val="99"/>
    <w:rsid w:val="00322B1E"/>
    <w:rPr>
      <w:sz w:val="24"/>
      <w:szCs w:val="24"/>
    </w:rPr>
  </w:style>
  <w:style w:type="character" w:customStyle="1" w:styleId="25">
    <w:name w:val="Текст сноски Знак2"/>
    <w:basedOn w:val="a1"/>
    <w:link w:val="af3"/>
    <w:uiPriority w:val="99"/>
    <w:semiHidden/>
    <w:rsid w:val="00322B1E"/>
  </w:style>
  <w:style w:type="character" w:customStyle="1" w:styleId="2b">
    <w:name w:val="Схема документа Знак2"/>
    <w:aliases w:val=" Знак Знак"/>
    <w:basedOn w:val="a1"/>
    <w:link w:val="af8"/>
    <w:uiPriority w:val="99"/>
    <w:rsid w:val="00322B1E"/>
    <w:rPr>
      <w:rFonts w:ascii="Tahoma" w:hAnsi="Tahoma" w:cs="Tahoma"/>
      <w:sz w:val="24"/>
      <w:shd w:val="clear" w:color="auto" w:fill="000080"/>
    </w:rPr>
  </w:style>
  <w:style w:type="paragraph" w:customStyle="1" w:styleId="5d">
    <w:name w:val="Знак Знак Знак5"/>
    <w:basedOn w:val="a"/>
    <w:uiPriority w:val="99"/>
    <w:rsid w:val="00322B1E"/>
    <w:pPr>
      <w:spacing w:before="100" w:beforeAutospacing="1" w:after="100" w:afterAutospacing="1"/>
    </w:pPr>
    <w:rPr>
      <w:rFonts w:ascii="Tahoma" w:hAnsi="Tahoma"/>
      <w:sz w:val="20"/>
      <w:szCs w:val="20"/>
      <w:lang w:val="en-US" w:eastAsia="en-US"/>
    </w:rPr>
  </w:style>
  <w:style w:type="paragraph" w:customStyle="1" w:styleId="47">
    <w:name w:val="Знак Знак Знак4"/>
    <w:basedOn w:val="a"/>
    <w:uiPriority w:val="99"/>
    <w:rsid w:val="00322B1E"/>
    <w:pPr>
      <w:spacing w:before="100" w:beforeAutospacing="1" w:after="100" w:afterAutospacing="1"/>
    </w:pPr>
    <w:rPr>
      <w:rFonts w:ascii="Tahoma" w:hAnsi="Tahoma"/>
      <w:sz w:val="20"/>
      <w:szCs w:val="20"/>
      <w:lang w:val="en-US" w:eastAsia="en-US"/>
    </w:rPr>
  </w:style>
  <w:style w:type="character" w:customStyle="1" w:styleId="720">
    <w:name w:val="Знак Знак72"/>
    <w:uiPriority w:val="99"/>
    <w:locked/>
    <w:rsid w:val="00322B1E"/>
    <w:rPr>
      <w:sz w:val="24"/>
      <w:lang w:val="ru-RU" w:eastAsia="ru-RU"/>
    </w:rPr>
  </w:style>
  <w:style w:type="character" w:customStyle="1" w:styleId="640">
    <w:name w:val="Знак64"/>
    <w:uiPriority w:val="99"/>
    <w:rsid w:val="00322B1E"/>
    <w:rPr>
      <w:sz w:val="24"/>
      <w:lang w:val="ru-RU" w:eastAsia="ru-RU"/>
    </w:rPr>
  </w:style>
  <w:style w:type="character" w:customStyle="1" w:styleId="240">
    <w:name w:val="Знак24"/>
    <w:uiPriority w:val="99"/>
    <w:rsid w:val="00322B1E"/>
    <w:rPr>
      <w:sz w:val="16"/>
      <w:lang w:val="ru-RU" w:eastAsia="ru-RU"/>
    </w:rPr>
  </w:style>
  <w:style w:type="character" w:customStyle="1" w:styleId="182">
    <w:name w:val="Знак18"/>
    <w:uiPriority w:val="99"/>
    <w:rsid w:val="00322B1E"/>
    <w:rPr>
      <w:sz w:val="24"/>
      <w:lang w:val="ru-RU" w:eastAsia="ru-RU"/>
    </w:rPr>
  </w:style>
  <w:style w:type="paragraph" w:customStyle="1" w:styleId="127">
    <w:name w:val="Основной текст с отступом12"/>
    <w:basedOn w:val="a"/>
    <w:uiPriority w:val="99"/>
    <w:rsid w:val="00322B1E"/>
    <w:pPr>
      <w:spacing w:before="60"/>
      <w:ind w:left="284" w:firstLine="284"/>
      <w:jc w:val="both"/>
    </w:pPr>
  </w:style>
  <w:style w:type="paragraph" w:customStyle="1" w:styleId="132">
    <w:name w:val="Знак Знак Знак Знак Знак Знак Знак Знак Знак Знак Знак Знак Знак Знак Знак Знак Знак Знак Знак Знак Знак1 Знак3"/>
    <w:basedOn w:val="a"/>
    <w:uiPriority w:val="99"/>
    <w:rsid w:val="00322B1E"/>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5130">
    <w:name w:val="Знак Знак5 Знак Знак Знак1 Знак Знак Знак Знак Знак Знак Знак Знак Знак Знак Знак Знак Знак Знак Знак Знак 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133">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3c">
    <w:name w:val="Знак Знак Знак Знак Знак Знак Знак Знак Знак3"/>
    <w:basedOn w:val="a"/>
    <w:uiPriority w:val="99"/>
    <w:rsid w:val="00322B1E"/>
    <w:pPr>
      <w:spacing w:before="100" w:beforeAutospacing="1" w:after="100" w:afterAutospacing="1"/>
    </w:pPr>
    <w:rPr>
      <w:rFonts w:ascii="Tahoma" w:hAnsi="Tahoma"/>
      <w:sz w:val="20"/>
      <w:szCs w:val="20"/>
      <w:lang w:val="en-US" w:eastAsia="en-US"/>
    </w:rPr>
  </w:style>
  <w:style w:type="paragraph" w:customStyle="1" w:styleId="530">
    <w:name w:val="Знак Знак5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531">
    <w:name w:val="Знак5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1130">
    <w:name w:val="Знак Знак Знак Знак Знак1 Знак Знак Знак Знак Знак Знак Знак Знак Знак Знак Знак Знак Знак Знак Знак13"/>
    <w:basedOn w:val="a"/>
    <w:uiPriority w:val="99"/>
    <w:rsid w:val="00322B1E"/>
    <w:pPr>
      <w:spacing w:after="160" w:line="240" w:lineRule="exact"/>
    </w:pPr>
    <w:rPr>
      <w:rFonts w:ascii="Arial" w:hAnsi="Arial" w:cs="Arial"/>
      <w:sz w:val="20"/>
      <w:szCs w:val="20"/>
      <w:lang w:val="fr-FR" w:eastAsia="en-US"/>
    </w:rPr>
  </w:style>
  <w:style w:type="paragraph" w:customStyle="1" w:styleId="532">
    <w:name w:val="Знак Знак5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5131">
    <w:name w:val="Знак Знак5 Знак Знак Знак1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5132">
    <w:name w:val="Знак Знак5 Знак Знак Знак1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3d">
    <w:name w:val="Знак Знак 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5133">
    <w:name w:val="Знак Знак5 Знак 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533">
    <w:name w:val="Знак Знак5 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3e">
    <w:name w:val="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134">
    <w:name w:val="Знак1 Знак Знак Знак Знак Знак Знак Знак Знак Знак Знак3"/>
    <w:basedOn w:val="a"/>
    <w:uiPriority w:val="99"/>
    <w:rsid w:val="00322B1E"/>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2120">
    <w:name w:val="Знак Знак212"/>
    <w:uiPriority w:val="99"/>
    <w:locked/>
    <w:rsid w:val="00322B1E"/>
    <w:rPr>
      <w:rFonts w:ascii="Arial" w:hAnsi="Arial"/>
      <w:b/>
      <w:kern w:val="28"/>
      <w:sz w:val="20"/>
    </w:rPr>
  </w:style>
  <w:style w:type="character" w:customStyle="1" w:styleId="1220">
    <w:name w:val="Знак Знак122"/>
    <w:uiPriority w:val="99"/>
    <w:locked/>
    <w:rsid w:val="00322B1E"/>
    <w:rPr>
      <w:sz w:val="20"/>
    </w:rPr>
  </w:style>
  <w:style w:type="character" w:customStyle="1" w:styleId="202">
    <w:name w:val="Знак Знак202"/>
    <w:uiPriority w:val="99"/>
    <w:locked/>
    <w:rsid w:val="00322B1E"/>
    <w:rPr>
      <w:b/>
      <w:sz w:val="28"/>
    </w:rPr>
  </w:style>
  <w:style w:type="character" w:customStyle="1" w:styleId="1820">
    <w:name w:val="Знак Знак182"/>
    <w:uiPriority w:val="99"/>
    <w:locked/>
    <w:rsid w:val="00322B1E"/>
    <w:rPr>
      <w:b/>
      <w:sz w:val="24"/>
    </w:rPr>
  </w:style>
  <w:style w:type="character" w:customStyle="1" w:styleId="192">
    <w:name w:val="Знак Знак192"/>
    <w:uiPriority w:val="99"/>
    <w:locked/>
    <w:rsid w:val="00322B1E"/>
    <w:rPr>
      <w:b/>
      <w:sz w:val="28"/>
    </w:rPr>
  </w:style>
  <w:style w:type="character" w:customStyle="1" w:styleId="172">
    <w:name w:val="Знак Знак172"/>
    <w:uiPriority w:val="99"/>
    <w:locked/>
    <w:rsid w:val="00322B1E"/>
    <w:rPr>
      <w:b/>
      <w:sz w:val="28"/>
    </w:rPr>
  </w:style>
  <w:style w:type="character" w:customStyle="1" w:styleId="162">
    <w:name w:val="Знак Знак162"/>
    <w:uiPriority w:val="99"/>
    <w:locked/>
    <w:rsid w:val="00322B1E"/>
    <w:rPr>
      <w:sz w:val="20"/>
    </w:rPr>
  </w:style>
  <w:style w:type="character" w:customStyle="1" w:styleId="152">
    <w:name w:val="Знак Знак152"/>
    <w:uiPriority w:val="99"/>
    <w:locked/>
    <w:rsid w:val="00322B1E"/>
    <w:rPr>
      <w:rFonts w:ascii="Arial" w:hAnsi="Arial"/>
      <w:sz w:val="24"/>
    </w:rPr>
  </w:style>
  <w:style w:type="character" w:customStyle="1" w:styleId="1421">
    <w:name w:val="Знак Знак142"/>
    <w:uiPriority w:val="99"/>
    <w:locked/>
    <w:rsid w:val="00322B1E"/>
    <w:rPr>
      <w:sz w:val="20"/>
    </w:rPr>
  </w:style>
  <w:style w:type="character" w:customStyle="1" w:styleId="1320">
    <w:name w:val="Знак Знак132"/>
    <w:uiPriority w:val="99"/>
    <w:locked/>
    <w:rsid w:val="00322B1E"/>
    <w:rPr>
      <w:sz w:val="24"/>
    </w:rPr>
  </w:style>
  <w:style w:type="character" w:customStyle="1" w:styleId="1121">
    <w:name w:val="Знак Знак112"/>
    <w:uiPriority w:val="99"/>
    <w:locked/>
    <w:rsid w:val="00322B1E"/>
    <w:rPr>
      <w:sz w:val="20"/>
    </w:rPr>
  </w:style>
  <w:style w:type="character" w:customStyle="1" w:styleId="1020">
    <w:name w:val="Знак Знак102"/>
    <w:uiPriority w:val="99"/>
    <w:locked/>
    <w:rsid w:val="00322B1E"/>
    <w:rPr>
      <w:sz w:val="20"/>
    </w:rPr>
  </w:style>
  <w:style w:type="character" w:customStyle="1" w:styleId="920">
    <w:name w:val="Знак Знак92"/>
    <w:uiPriority w:val="99"/>
    <w:locked/>
    <w:rsid w:val="00322B1E"/>
    <w:rPr>
      <w:sz w:val="20"/>
    </w:rPr>
  </w:style>
  <w:style w:type="character" w:customStyle="1" w:styleId="820">
    <w:name w:val="Знак Знак82"/>
    <w:uiPriority w:val="99"/>
    <w:locked/>
    <w:rsid w:val="00322B1E"/>
    <w:rPr>
      <w:sz w:val="20"/>
    </w:rPr>
  </w:style>
  <w:style w:type="character" w:customStyle="1" w:styleId="524">
    <w:name w:val="Знак Знак52"/>
    <w:uiPriority w:val="99"/>
    <w:rsid w:val="00322B1E"/>
    <w:rPr>
      <w:sz w:val="28"/>
    </w:rPr>
  </w:style>
  <w:style w:type="character" w:customStyle="1" w:styleId="143">
    <w:name w:val="Знак143"/>
    <w:uiPriority w:val="99"/>
    <w:rsid w:val="00322B1E"/>
    <w:rPr>
      <w:rFonts w:ascii="Arial" w:hAnsi="Arial"/>
      <w:b/>
      <w:kern w:val="28"/>
      <w:sz w:val="28"/>
      <w:lang w:val="ru-RU" w:eastAsia="ru-RU"/>
    </w:rPr>
  </w:style>
  <w:style w:type="character" w:customStyle="1" w:styleId="611">
    <w:name w:val="Знак Знак61"/>
    <w:uiPriority w:val="99"/>
    <w:semiHidden/>
    <w:locked/>
    <w:rsid w:val="00322B1E"/>
  </w:style>
  <w:style w:type="character" w:customStyle="1" w:styleId="411">
    <w:name w:val="Знак Знак41"/>
    <w:uiPriority w:val="99"/>
    <w:semiHidden/>
    <w:rsid w:val="00322B1E"/>
    <w:rPr>
      <w:b/>
      <w:sz w:val="28"/>
    </w:rPr>
  </w:style>
  <w:style w:type="character" w:customStyle="1" w:styleId="313">
    <w:name w:val="Знак Знак31"/>
    <w:uiPriority w:val="99"/>
    <w:semiHidden/>
    <w:rsid w:val="00322B1E"/>
    <w:rPr>
      <w:sz w:val="28"/>
    </w:rPr>
  </w:style>
  <w:style w:type="character" w:customStyle="1" w:styleId="231">
    <w:name w:val="Знак Знак23"/>
    <w:uiPriority w:val="99"/>
    <w:semiHidden/>
    <w:rsid w:val="00322B1E"/>
    <w:rPr>
      <w:sz w:val="28"/>
    </w:rPr>
  </w:style>
  <w:style w:type="paragraph" w:customStyle="1" w:styleId="xl63">
    <w:name w:val="xl63"/>
    <w:basedOn w:val="a"/>
    <w:rsid w:val="00322B1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a"/>
    <w:rsid w:val="00322B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E2DAE5653F2491B736A2E2AF3D0BA8EFC8F556108BAE58FF3D2A26F5C8EC8A2CB273718BA9AA03386BF718qBI"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761</TotalTime>
  <Pages>1</Pages>
  <Words>12704</Words>
  <Characters>72418</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lpstr>
    </vt:vector>
  </TitlesOfParts>
  <Company>SOBRANIE</Company>
  <LinksUpToDate>false</LinksUpToDate>
  <CharactersWithSpaces>84953</CharactersWithSpaces>
  <SharedDoc>false</SharedDoc>
  <HLinks>
    <vt:vector size="6" baseType="variant">
      <vt:variant>
        <vt:i4>6094856</vt:i4>
      </vt:variant>
      <vt:variant>
        <vt:i4>0</vt:i4>
      </vt:variant>
      <vt:variant>
        <vt:i4>0</vt:i4>
      </vt:variant>
      <vt:variant>
        <vt:i4>5</vt:i4>
      </vt:variant>
      <vt:variant>
        <vt:lpwstr>consultantplus://offline/ref=2EE2DAE5653F2491B736A2E2AF3D0BA8EFC8F556108BAE58FF3D2A26F5C8EC8A2CB273718BA9AA03386BF718qBI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Кашаев Сергей Вячеславович</dc:creator>
  <cp:keywords/>
  <dc:description/>
  <cp:lastModifiedBy>Пользователь</cp:lastModifiedBy>
  <cp:revision>72</cp:revision>
  <cp:lastPrinted>2020-12-29T08:50:00Z</cp:lastPrinted>
  <dcterms:created xsi:type="dcterms:W3CDTF">2020-01-09T11:40:00Z</dcterms:created>
  <dcterms:modified xsi:type="dcterms:W3CDTF">2020-12-29T08:51:00Z</dcterms:modified>
</cp:coreProperties>
</file>