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15" w:rsidRPr="000C7125" w:rsidRDefault="001F2015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Pr="000C7125">
        <w:t xml:space="preserve"> сельсовета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1F2015" w:rsidRPr="000C7125" w:rsidRDefault="001F2015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1F2015" w:rsidRDefault="001F2015" w:rsidP="006F369C">
      <w:pPr>
        <w:autoSpaceDE w:val="0"/>
        <w:autoSpaceDN w:val="0"/>
        <w:adjustRightInd w:val="0"/>
        <w:ind w:firstLine="540"/>
        <w:jc w:val="center"/>
      </w:pP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0818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Pr="00B72242">
        <w:rPr>
          <w:rFonts w:ascii="Times New Roman" w:hAnsi="Times New Roman" w:cs="Times New Roman"/>
          <w:b/>
          <w:sz w:val="22"/>
          <w:szCs w:val="22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Высокинском</w:t>
      </w:r>
      <w:proofErr w:type="spellEnd"/>
      <w:r w:rsidRPr="00B72242">
        <w:rPr>
          <w:rFonts w:ascii="Times New Roman" w:hAnsi="Times New Roman" w:cs="Times New Roman"/>
          <w:b/>
          <w:sz w:val="22"/>
          <w:szCs w:val="22"/>
        </w:rPr>
        <w:t xml:space="preserve"> сельсовете </w:t>
      </w:r>
      <w:proofErr w:type="spellStart"/>
      <w:r w:rsidRPr="00B72242">
        <w:rPr>
          <w:rFonts w:ascii="Times New Roman" w:hAnsi="Times New Roman" w:cs="Times New Roman"/>
          <w:b/>
          <w:sz w:val="22"/>
          <w:szCs w:val="22"/>
        </w:rPr>
        <w:t>Башмаковского</w:t>
      </w:r>
      <w:proofErr w:type="spellEnd"/>
      <w:r w:rsidRPr="00B72242">
        <w:rPr>
          <w:rFonts w:ascii="Times New Roman" w:hAnsi="Times New Roman" w:cs="Times New Roman"/>
          <w:b/>
          <w:sz w:val="22"/>
          <w:szCs w:val="22"/>
        </w:rPr>
        <w:t xml:space="preserve">  района</w:t>
      </w:r>
      <w:r w:rsidR="00081857">
        <w:rPr>
          <w:rFonts w:ascii="Times New Roman" w:hAnsi="Times New Roman" w:cs="Times New Roman"/>
          <w:b/>
          <w:sz w:val="22"/>
          <w:szCs w:val="22"/>
        </w:rPr>
        <w:t xml:space="preserve"> Пензенской области на 2014-2022</w:t>
      </w:r>
      <w:r w:rsidRPr="00B72242">
        <w:rPr>
          <w:rFonts w:ascii="Times New Roman" w:hAnsi="Times New Roman" w:cs="Times New Roman"/>
          <w:b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1F2015" w:rsidRPr="0008491D" w:rsidRDefault="001F2015" w:rsidP="006F369C">
      <w:pPr>
        <w:pStyle w:val="ConsPlusNormal"/>
        <w:jc w:val="center"/>
        <w:rPr>
          <w:b/>
          <w:sz w:val="22"/>
          <w:szCs w:val="22"/>
        </w:rPr>
      </w:pPr>
      <w:r w:rsidRPr="0008491D">
        <w:rPr>
          <w:rFonts w:ascii="Times New Roman" w:hAnsi="Times New Roman" w:cs="Times New Roman"/>
          <w:b/>
          <w:sz w:val="22"/>
          <w:szCs w:val="22"/>
        </w:rPr>
        <w:t>На 31 декабря 201</w:t>
      </w:r>
      <w:r w:rsidR="0008491D" w:rsidRPr="0008491D">
        <w:rPr>
          <w:rFonts w:ascii="Times New Roman" w:hAnsi="Times New Roman" w:cs="Times New Roman"/>
          <w:b/>
          <w:sz w:val="22"/>
          <w:szCs w:val="22"/>
        </w:rPr>
        <w:t>9</w:t>
      </w:r>
      <w:r w:rsidRPr="0008491D">
        <w:rPr>
          <w:rFonts w:ascii="Times New Roman" w:hAnsi="Times New Roman" w:cs="Times New Roman"/>
          <w:b/>
          <w:sz w:val="22"/>
          <w:szCs w:val="22"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1F2015" w:rsidRPr="00986BD2" w:rsidTr="00EF203D">
        <w:trPr>
          <w:trHeight w:val="1200"/>
        </w:trPr>
        <w:tc>
          <w:tcPr>
            <w:tcW w:w="710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№</w:t>
            </w:r>
          </w:p>
          <w:p w:rsidR="001F2015" w:rsidRPr="0032331F" w:rsidRDefault="001F2015" w:rsidP="005F48A2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53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1F2015" w:rsidRDefault="001F2015" w:rsidP="005F48A2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1F2015" w:rsidRPr="0032331F" w:rsidRDefault="001F2015" w:rsidP="005F48A2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877D3E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>
              <w:t>1</w:t>
            </w:r>
            <w:r w:rsidR="00877D3E">
              <w:t>9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13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984" w:type="dxa"/>
            <w:vAlign w:val="center"/>
          </w:tcPr>
          <w:p w:rsidR="001F2015" w:rsidRDefault="001F2015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1F2015" w:rsidRPr="0032331F" w:rsidRDefault="001F2015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1F2015" w:rsidRPr="0032331F" w:rsidRDefault="001F2015" w:rsidP="005F48A2">
            <w:pPr>
              <w:jc w:val="center"/>
            </w:pPr>
          </w:p>
          <w:p w:rsidR="001F2015" w:rsidRPr="0032331F" w:rsidRDefault="001F2015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1F2015" w:rsidRPr="0032331F" w:rsidRDefault="001F2015" w:rsidP="005F48A2">
            <w:pPr>
              <w:jc w:val="center"/>
            </w:pPr>
            <w:r w:rsidRPr="0032331F">
              <w:t>тыс. руб.</w:t>
            </w:r>
          </w:p>
        </w:tc>
      </w:tr>
      <w:tr w:rsidR="001F2015" w:rsidRPr="00986BD2" w:rsidTr="00EF203D">
        <w:trPr>
          <w:trHeight w:val="240"/>
        </w:trPr>
        <w:tc>
          <w:tcPr>
            <w:tcW w:w="710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9</w:t>
            </w: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Pr="004E224D" w:rsidRDefault="00573813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573813" w:rsidRPr="004E224D" w:rsidRDefault="00573813" w:rsidP="005F48A2">
            <w:r w:rsidRPr="00B73708">
              <w:rPr>
                <w:b/>
                <w:bCs/>
                <w:sz w:val="22"/>
                <w:szCs w:val="22"/>
              </w:rPr>
              <w:t>Подпрограмма 1</w:t>
            </w:r>
            <w:r w:rsidRPr="00B73708">
              <w:rPr>
                <w:b/>
                <w:sz w:val="22"/>
                <w:szCs w:val="22"/>
              </w:rPr>
              <w:t xml:space="preserve"> «Комплексная программа развития систем коммунальной инфраструктуры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73708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73708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B73708">
              <w:rPr>
                <w:b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417" w:type="dxa"/>
          </w:tcPr>
          <w:p w:rsidR="00573813" w:rsidRPr="006D2C8D" w:rsidRDefault="00573813" w:rsidP="00877D3E">
            <w:pPr>
              <w:rPr>
                <w:b/>
              </w:rPr>
            </w:pPr>
            <w:r w:rsidRPr="006D2C8D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D2C8D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573813" w:rsidRPr="006D2C8D" w:rsidRDefault="00573813" w:rsidP="00F25AB5">
            <w:pPr>
              <w:jc w:val="center"/>
              <w:rPr>
                <w:b/>
              </w:rPr>
            </w:pPr>
            <w:bookmarkStart w:id="1" w:name="_GoBack"/>
            <w:bookmarkEnd w:id="1"/>
            <w:r w:rsidRPr="006D2C8D">
              <w:rPr>
                <w:b/>
              </w:rPr>
              <w:t>МБ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0"/>
              <w:rPr>
                <w:b/>
                <w:bCs/>
              </w:rPr>
            </w:pPr>
            <w:r w:rsidRPr="00573813">
              <w:rPr>
                <w:b/>
                <w:bCs/>
              </w:rPr>
              <w:t>641,65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0"/>
              <w:rPr>
                <w:b/>
                <w:bCs/>
              </w:rPr>
            </w:pPr>
            <w:r w:rsidRPr="00573813">
              <w:rPr>
                <w:b/>
                <w:bCs/>
              </w:rPr>
              <w:t>640,55</w:t>
            </w: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outlineLvl w:val="0"/>
              <w:rPr>
                <w:b/>
                <w:bCs/>
              </w:rPr>
            </w:pPr>
            <w:r w:rsidRPr="00573813">
              <w:rPr>
                <w:b/>
                <w:bCs/>
              </w:rPr>
              <w:t>640,55</w:t>
            </w:r>
          </w:p>
        </w:tc>
        <w:tc>
          <w:tcPr>
            <w:tcW w:w="1984" w:type="dxa"/>
          </w:tcPr>
          <w:p w:rsidR="00573813" w:rsidRPr="006407BC" w:rsidRDefault="00573813" w:rsidP="0012656E">
            <w:pPr>
              <w:jc w:val="center"/>
              <w:rPr>
                <w:b/>
              </w:rPr>
            </w:pPr>
            <w:r>
              <w:rPr>
                <w:b/>
              </w:rPr>
              <w:t>99,8</w:t>
            </w:r>
          </w:p>
        </w:tc>
        <w:tc>
          <w:tcPr>
            <w:tcW w:w="1418" w:type="dxa"/>
          </w:tcPr>
          <w:p w:rsidR="00573813" w:rsidRPr="003877C9" w:rsidRDefault="003877C9" w:rsidP="007A724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Pr="0032331F" w:rsidRDefault="00573813" w:rsidP="005F48A2">
            <w:r>
              <w:t>1.1</w:t>
            </w:r>
          </w:p>
        </w:tc>
        <w:tc>
          <w:tcPr>
            <w:tcW w:w="4536" w:type="dxa"/>
          </w:tcPr>
          <w:p w:rsidR="00573813" w:rsidRPr="0032331F" w:rsidRDefault="00573813" w:rsidP="004E224D">
            <w:r>
              <w:rPr>
                <w:sz w:val="22"/>
                <w:szCs w:val="22"/>
              </w:rPr>
              <w:t>Основное мероприятие «</w:t>
            </w:r>
            <w:r w:rsidRPr="00981F3B">
              <w:rPr>
                <w:sz w:val="22"/>
                <w:szCs w:val="22"/>
              </w:rPr>
              <w:t>Повышение эффективности, устойчивости и надежности функционирования жилищно-коммунальных систем жизнеобеспечения населения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6407B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1"/>
              <w:rPr>
                <w:bCs/>
              </w:rPr>
            </w:pPr>
            <w:r w:rsidRPr="00573813">
              <w:rPr>
                <w:bCs/>
              </w:rPr>
              <w:t>140,15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1"/>
              <w:rPr>
                <w:bCs/>
              </w:rPr>
            </w:pPr>
            <w:r w:rsidRPr="00573813">
              <w:rPr>
                <w:bCs/>
              </w:rPr>
              <w:t>139,98</w:t>
            </w: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outlineLvl w:val="1"/>
              <w:rPr>
                <w:bCs/>
              </w:rPr>
            </w:pPr>
            <w:r w:rsidRPr="00573813">
              <w:rPr>
                <w:bCs/>
              </w:rPr>
              <w:t>139,98</w:t>
            </w:r>
          </w:p>
        </w:tc>
        <w:tc>
          <w:tcPr>
            <w:tcW w:w="1984" w:type="dxa"/>
          </w:tcPr>
          <w:p w:rsidR="00573813" w:rsidRPr="006407BC" w:rsidRDefault="00573813" w:rsidP="005F48A2">
            <w:pPr>
              <w:jc w:val="center"/>
            </w:pPr>
            <w:r>
              <w:t>99,9</w:t>
            </w:r>
          </w:p>
        </w:tc>
        <w:tc>
          <w:tcPr>
            <w:tcW w:w="1418" w:type="dxa"/>
          </w:tcPr>
          <w:p w:rsidR="00573813" w:rsidRPr="003877C9" w:rsidRDefault="003877C9" w:rsidP="0012656E">
            <w:pPr>
              <w:jc w:val="center"/>
            </w:pPr>
            <w:r>
              <w:t>8</w:t>
            </w: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Pr="0032331F" w:rsidRDefault="00573813" w:rsidP="005F48A2"/>
        </w:tc>
        <w:tc>
          <w:tcPr>
            <w:tcW w:w="4536" w:type="dxa"/>
          </w:tcPr>
          <w:p w:rsidR="00573813" w:rsidRPr="0032331F" w:rsidRDefault="00573813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573813" w:rsidRPr="00610D69" w:rsidRDefault="00573813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73813" w:rsidRPr="00573813" w:rsidRDefault="00573813" w:rsidP="0012656E">
            <w:pPr>
              <w:jc w:val="center"/>
              <w:rPr>
                <w:color w:val="FF0000"/>
              </w:rPr>
            </w:pP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Pr="0032331F" w:rsidRDefault="00573813" w:rsidP="005F48A2">
            <w:r>
              <w:t>1.1.1</w:t>
            </w:r>
          </w:p>
        </w:tc>
        <w:tc>
          <w:tcPr>
            <w:tcW w:w="4536" w:type="dxa"/>
          </w:tcPr>
          <w:p w:rsidR="00573813" w:rsidRPr="0032331F" w:rsidRDefault="00573813" w:rsidP="0012656E">
            <w:r w:rsidRPr="001D2F4B">
              <w:rPr>
                <w:sz w:val="22"/>
                <w:szCs w:val="22"/>
              </w:rPr>
              <w:t>Расходы по обеспечению населения качественной питьевой водой.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30,23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30,06</w:t>
            </w: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30,06</w:t>
            </w:r>
          </w:p>
        </w:tc>
        <w:tc>
          <w:tcPr>
            <w:tcW w:w="1984" w:type="dxa"/>
          </w:tcPr>
          <w:p w:rsidR="00573813" w:rsidRPr="006A70CF" w:rsidRDefault="00573813" w:rsidP="0012656E">
            <w:pPr>
              <w:jc w:val="center"/>
            </w:pPr>
            <w:r>
              <w:t>99,4</w:t>
            </w:r>
          </w:p>
        </w:tc>
        <w:tc>
          <w:tcPr>
            <w:tcW w:w="1418" w:type="dxa"/>
          </w:tcPr>
          <w:p w:rsidR="00573813" w:rsidRPr="003877C9" w:rsidRDefault="00573813" w:rsidP="0012656E">
            <w:pPr>
              <w:jc w:val="center"/>
            </w:pPr>
            <w:r w:rsidRPr="003877C9">
              <w:t>3</w:t>
            </w: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Default="00573813" w:rsidP="00BD5FD1">
            <w:r>
              <w:t>1.1.</w:t>
            </w:r>
            <w:r>
              <w:t>2</w:t>
            </w:r>
          </w:p>
        </w:tc>
        <w:tc>
          <w:tcPr>
            <w:tcW w:w="4536" w:type="dxa"/>
          </w:tcPr>
          <w:p w:rsidR="00573813" w:rsidRPr="001D2F4B" w:rsidRDefault="00573813" w:rsidP="0012656E">
            <w:pPr>
              <w:rPr>
                <w:sz w:val="22"/>
                <w:szCs w:val="22"/>
              </w:rPr>
            </w:pPr>
            <w:r w:rsidRPr="00573813">
              <w:rPr>
                <w:sz w:val="22"/>
                <w:szCs w:val="22"/>
              </w:rPr>
              <w:t xml:space="preserve">Расходы на ремонт водопроводных сетей в </w:t>
            </w:r>
            <w:proofErr w:type="spellStart"/>
            <w:r w:rsidRPr="00573813">
              <w:rPr>
                <w:sz w:val="22"/>
                <w:szCs w:val="22"/>
              </w:rPr>
              <w:t>Высокинском</w:t>
            </w:r>
            <w:proofErr w:type="spellEnd"/>
            <w:r w:rsidRPr="00573813">
              <w:rPr>
                <w:sz w:val="22"/>
                <w:szCs w:val="22"/>
              </w:rPr>
              <w:t xml:space="preserve"> сельсовете </w:t>
            </w:r>
            <w:proofErr w:type="spellStart"/>
            <w:r w:rsidRPr="00573813">
              <w:rPr>
                <w:sz w:val="22"/>
                <w:szCs w:val="22"/>
              </w:rPr>
              <w:t>Башмаковского</w:t>
            </w:r>
            <w:proofErr w:type="spellEnd"/>
            <w:r w:rsidRPr="00573813">
              <w:rPr>
                <w:sz w:val="22"/>
                <w:szCs w:val="22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573813" w:rsidRPr="00877D3E" w:rsidRDefault="00573813" w:rsidP="00BD5FD1"/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56,02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56,02</w:t>
            </w: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56,02</w:t>
            </w:r>
          </w:p>
        </w:tc>
        <w:tc>
          <w:tcPr>
            <w:tcW w:w="1984" w:type="dxa"/>
          </w:tcPr>
          <w:p w:rsidR="00573813" w:rsidRDefault="00573813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73813" w:rsidRPr="003877C9" w:rsidRDefault="003877C9" w:rsidP="0012656E">
            <w:pPr>
              <w:jc w:val="center"/>
            </w:pPr>
            <w:r w:rsidRPr="003877C9">
              <w:t>2</w:t>
            </w:r>
          </w:p>
        </w:tc>
      </w:tr>
      <w:tr w:rsidR="00573813" w:rsidRPr="001C7179" w:rsidTr="00573813">
        <w:trPr>
          <w:trHeight w:val="240"/>
        </w:trPr>
        <w:tc>
          <w:tcPr>
            <w:tcW w:w="710" w:type="dxa"/>
          </w:tcPr>
          <w:p w:rsidR="00573813" w:rsidRDefault="00573813" w:rsidP="005F48A2">
            <w:r>
              <w:t>1.1.3</w:t>
            </w:r>
          </w:p>
        </w:tc>
        <w:tc>
          <w:tcPr>
            <w:tcW w:w="4536" w:type="dxa"/>
          </w:tcPr>
          <w:p w:rsidR="00573813" w:rsidRPr="001D2F4B" w:rsidRDefault="00573813" w:rsidP="0012656E">
            <w:pPr>
              <w:rPr>
                <w:sz w:val="22"/>
                <w:szCs w:val="22"/>
              </w:rPr>
            </w:pPr>
            <w:r w:rsidRPr="00573813">
              <w:rPr>
                <w:sz w:val="22"/>
                <w:szCs w:val="22"/>
              </w:rPr>
              <w:t xml:space="preserve">Расходы на проектно- сметную </w:t>
            </w:r>
            <w:r w:rsidRPr="00573813">
              <w:rPr>
                <w:sz w:val="22"/>
                <w:szCs w:val="22"/>
              </w:rPr>
              <w:lastRenderedPageBreak/>
              <w:t>документацию, расчет индекса цен и проведение достоверности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lastRenderedPageBreak/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53,90</w:t>
            </w:r>
          </w:p>
        </w:tc>
        <w:tc>
          <w:tcPr>
            <w:tcW w:w="1276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53,90</w:t>
            </w:r>
          </w:p>
        </w:tc>
        <w:tc>
          <w:tcPr>
            <w:tcW w:w="1134" w:type="dxa"/>
          </w:tcPr>
          <w:p w:rsidR="00573813" w:rsidRPr="00573813" w:rsidRDefault="00573813" w:rsidP="00573813">
            <w:pPr>
              <w:jc w:val="center"/>
              <w:outlineLvl w:val="2"/>
              <w:rPr>
                <w:bCs/>
              </w:rPr>
            </w:pPr>
            <w:r w:rsidRPr="00573813">
              <w:rPr>
                <w:bCs/>
              </w:rPr>
              <w:t>53,90</w:t>
            </w:r>
          </w:p>
        </w:tc>
        <w:tc>
          <w:tcPr>
            <w:tcW w:w="1984" w:type="dxa"/>
          </w:tcPr>
          <w:p w:rsidR="00573813" w:rsidRDefault="00573813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73813" w:rsidRPr="003877C9" w:rsidRDefault="003877C9" w:rsidP="0012656E">
            <w:pPr>
              <w:jc w:val="center"/>
            </w:pPr>
            <w:r>
              <w:t>3</w:t>
            </w:r>
          </w:p>
        </w:tc>
      </w:tr>
      <w:tr w:rsidR="00573813" w:rsidRPr="001C7179" w:rsidTr="00EF203D">
        <w:trPr>
          <w:trHeight w:val="240"/>
        </w:trPr>
        <w:tc>
          <w:tcPr>
            <w:tcW w:w="710" w:type="dxa"/>
          </w:tcPr>
          <w:p w:rsidR="00573813" w:rsidRPr="0032331F" w:rsidRDefault="00573813" w:rsidP="005F48A2"/>
        </w:tc>
        <w:tc>
          <w:tcPr>
            <w:tcW w:w="4536" w:type="dxa"/>
          </w:tcPr>
          <w:p w:rsidR="00573813" w:rsidRPr="0032331F" w:rsidRDefault="00573813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4115FD" w:rsidRDefault="00573813" w:rsidP="0012656E">
            <w:pPr>
              <w:jc w:val="center"/>
              <w:rPr>
                <w:color w:val="FF0000"/>
              </w:rPr>
            </w:pP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Pr="0032331F" w:rsidRDefault="005A18AC" w:rsidP="005F48A2">
            <w:r>
              <w:t>1.2</w:t>
            </w:r>
          </w:p>
        </w:tc>
        <w:tc>
          <w:tcPr>
            <w:tcW w:w="4536" w:type="dxa"/>
          </w:tcPr>
          <w:p w:rsidR="005A18AC" w:rsidRPr="004E224D" w:rsidRDefault="005A18AC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 w:rsidRPr="00981F3B">
              <w:rPr>
                <w:sz w:val="22"/>
                <w:szCs w:val="22"/>
              </w:rPr>
              <w:t>Создание комфортных условий проживания населения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Pr="001C7179" w:rsidRDefault="005A18AC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1"/>
              <w:rPr>
                <w:bCs/>
              </w:rPr>
            </w:pPr>
            <w:r w:rsidRPr="005A18AC">
              <w:rPr>
                <w:bCs/>
              </w:rPr>
              <w:t>501,50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1"/>
              <w:rPr>
                <w:bCs/>
              </w:rPr>
            </w:pPr>
            <w:r w:rsidRPr="005A18AC">
              <w:rPr>
                <w:bCs/>
              </w:rPr>
              <w:t>500,57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1"/>
              <w:rPr>
                <w:bCs/>
              </w:rPr>
            </w:pPr>
            <w:r w:rsidRPr="005A18AC">
              <w:rPr>
                <w:bCs/>
              </w:rPr>
              <w:t>500,57</w:t>
            </w:r>
          </w:p>
        </w:tc>
        <w:tc>
          <w:tcPr>
            <w:tcW w:w="1984" w:type="dxa"/>
          </w:tcPr>
          <w:p w:rsidR="005A18AC" w:rsidRPr="001C7179" w:rsidRDefault="005A18AC" w:rsidP="00906B9C">
            <w:pPr>
              <w:jc w:val="center"/>
            </w:pPr>
            <w:r>
              <w:t>99,8</w:t>
            </w:r>
          </w:p>
        </w:tc>
        <w:tc>
          <w:tcPr>
            <w:tcW w:w="1418" w:type="dxa"/>
          </w:tcPr>
          <w:p w:rsidR="005A18AC" w:rsidRPr="003877C9" w:rsidRDefault="005A18AC" w:rsidP="0012656E">
            <w:pPr>
              <w:jc w:val="center"/>
            </w:pPr>
            <w:r w:rsidRPr="003877C9">
              <w:t>4</w:t>
            </w: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Pr="0032331F" w:rsidRDefault="005A18AC" w:rsidP="005F48A2">
            <w:r>
              <w:t>1.2.1</w:t>
            </w:r>
          </w:p>
        </w:tc>
        <w:tc>
          <w:tcPr>
            <w:tcW w:w="4536" w:type="dxa"/>
          </w:tcPr>
          <w:p w:rsidR="005A18AC" w:rsidRPr="004E224D" w:rsidRDefault="005A18AC" w:rsidP="005F48A2">
            <w:pPr>
              <w:rPr>
                <w:sz w:val="22"/>
                <w:szCs w:val="22"/>
              </w:rPr>
            </w:pPr>
            <w:r w:rsidRPr="00906B9C">
              <w:rPr>
                <w:sz w:val="22"/>
                <w:szCs w:val="22"/>
              </w:rPr>
              <w:t xml:space="preserve">Расходы на уличное освещение территорий, расположенных в границах населенных пунктов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906B9C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906B9C">
              <w:rPr>
                <w:sz w:val="22"/>
                <w:szCs w:val="22"/>
              </w:rPr>
              <w:t>Башмаковского</w:t>
            </w:r>
            <w:proofErr w:type="spellEnd"/>
            <w:r w:rsidRPr="00906B9C">
              <w:rPr>
                <w:sz w:val="22"/>
                <w:szCs w:val="22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Pr="001C7179" w:rsidRDefault="005A18AC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477,00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476,07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476,07</w:t>
            </w:r>
          </w:p>
        </w:tc>
        <w:tc>
          <w:tcPr>
            <w:tcW w:w="1984" w:type="dxa"/>
          </w:tcPr>
          <w:p w:rsidR="005A18AC" w:rsidRPr="001C7179" w:rsidRDefault="005A18AC" w:rsidP="004C1F4B">
            <w:pPr>
              <w:jc w:val="center"/>
            </w:pPr>
            <w:r>
              <w:t>99,8</w:t>
            </w:r>
          </w:p>
        </w:tc>
        <w:tc>
          <w:tcPr>
            <w:tcW w:w="1418" w:type="dxa"/>
          </w:tcPr>
          <w:p w:rsidR="005A18AC" w:rsidRPr="003877C9" w:rsidRDefault="003877C9" w:rsidP="0012656E">
            <w:pPr>
              <w:jc w:val="center"/>
            </w:pPr>
            <w:r w:rsidRPr="003877C9">
              <w:t>3</w:t>
            </w: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Default="005A18AC" w:rsidP="005F48A2">
            <w:r>
              <w:t>1.2.2</w:t>
            </w:r>
          </w:p>
        </w:tc>
        <w:tc>
          <w:tcPr>
            <w:tcW w:w="4536" w:type="dxa"/>
          </w:tcPr>
          <w:p w:rsidR="005A18AC" w:rsidRPr="007C20C6" w:rsidRDefault="005A18AC" w:rsidP="005F48A2">
            <w:pPr>
              <w:rPr>
                <w:sz w:val="24"/>
                <w:szCs w:val="24"/>
              </w:rPr>
            </w:pPr>
            <w:r w:rsidRPr="00573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3813">
              <w:rPr>
                <w:sz w:val="24"/>
                <w:szCs w:val="24"/>
              </w:rPr>
              <w:t>меропрятия</w:t>
            </w:r>
            <w:proofErr w:type="spellEnd"/>
            <w:r w:rsidRPr="00573813">
              <w:rPr>
                <w:sz w:val="24"/>
                <w:szCs w:val="24"/>
              </w:rPr>
              <w:t xml:space="preserve"> по благоустройству территорий </w:t>
            </w:r>
            <w:proofErr w:type="spellStart"/>
            <w:r w:rsidRPr="00573813">
              <w:rPr>
                <w:sz w:val="24"/>
                <w:szCs w:val="24"/>
              </w:rPr>
              <w:t>Высокинского</w:t>
            </w:r>
            <w:proofErr w:type="spellEnd"/>
            <w:r w:rsidRPr="00573813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573813">
              <w:rPr>
                <w:sz w:val="24"/>
                <w:szCs w:val="24"/>
              </w:rPr>
              <w:t>Башмаковского</w:t>
            </w:r>
            <w:proofErr w:type="spellEnd"/>
            <w:r w:rsidRPr="00573813">
              <w:rPr>
                <w:sz w:val="24"/>
                <w:szCs w:val="24"/>
              </w:rPr>
              <w:t xml:space="preserve"> района Пензенской области расположенных в границах населенного пункта</w:t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Pr="001C7179" w:rsidRDefault="005A18AC" w:rsidP="00906B9C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20,70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20,70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20,70</w:t>
            </w:r>
          </w:p>
        </w:tc>
        <w:tc>
          <w:tcPr>
            <w:tcW w:w="1984" w:type="dxa"/>
          </w:tcPr>
          <w:p w:rsidR="005A18AC" w:rsidRDefault="005A18AC" w:rsidP="004C1F4B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A18AC" w:rsidRPr="003877C9" w:rsidRDefault="005A18AC" w:rsidP="0012656E">
            <w:pPr>
              <w:jc w:val="center"/>
            </w:pPr>
            <w:r w:rsidRPr="003877C9">
              <w:t>1</w:t>
            </w: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Default="005A18AC" w:rsidP="00097F88">
            <w:r>
              <w:t>1.2.3</w:t>
            </w:r>
          </w:p>
        </w:tc>
        <w:tc>
          <w:tcPr>
            <w:tcW w:w="4536" w:type="dxa"/>
          </w:tcPr>
          <w:p w:rsidR="005A18AC" w:rsidRPr="005F10BA" w:rsidRDefault="005A18AC" w:rsidP="00EF1EDA">
            <w:pPr>
              <w:rPr>
                <w:sz w:val="22"/>
                <w:szCs w:val="22"/>
              </w:rPr>
            </w:pPr>
            <w:r w:rsidRPr="005A18AC">
              <w:rPr>
                <w:sz w:val="22"/>
                <w:szCs w:val="22"/>
              </w:rPr>
              <w:t>Расходы на формирование фонда капитального ремонта и на организацию проведения капитального ремонта многоквартирных домов на территории поселения</w:t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Default="005A18AC" w:rsidP="005F10BA">
            <w:pPr>
              <w:jc w:val="center"/>
            </w:pPr>
            <w:r w:rsidRPr="00EC1D8C"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3,80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3,80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3,80</w:t>
            </w:r>
          </w:p>
        </w:tc>
        <w:tc>
          <w:tcPr>
            <w:tcW w:w="1984" w:type="dxa"/>
          </w:tcPr>
          <w:p w:rsidR="005A18AC" w:rsidRPr="001C7179" w:rsidRDefault="005A18AC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A18AC" w:rsidRPr="005A18AC" w:rsidRDefault="005A18AC" w:rsidP="0012656E">
            <w:pPr>
              <w:jc w:val="center"/>
              <w:rPr>
                <w:color w:val="FF0000"/>
              </w:rPr>
            </w:pPr>
          </w:p>
        </w:tc>
      </w:tr>
      <w:tr w:rsidR="00573813" w:rsidRPr="001C7179" w:rsidTr="00EF203D">
        <w:trPr>
          <w:trHeight w:val="240"/>
        </w:trPr>
        <w:tc>
          <w:tcPr>
            <w:tcW w:w="710" w:type="dxa"/>
          </w:tcPr>
          <w:p w:rsidR="00573813" w:rsidRDefault="00573813"/>
        </w:tc>
        <w:tc>
          <w:tcPr>
            <w:tcW w:w="4536" w:type="dxa"/>
          </w:tcPr>
          <w:p w:rsidR="00573813" w:rsidRPr="0032331F" w:rsidRDefault="00573813" w:rsidP="00EF1EDA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t>2019 год</w:t>
            </w:r>
          </w:p>
        </w:tc>
        <w:tc>
          <w:tcPr>
            <w:tcW w:w="1701" w:type="dxa"/>
          </w:tcPr>
          <w:p w:rsidR="00573813" w:rsidRPr="00EC1D8C" w:rsidRDefault="00573813" w:rsidP="005F10BA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1C7179" w:rsidRDefault="00573813" w:rsidP="0012656E">
            <w:pPr>
              <w:jc w:val="center"/>
              <w:rPr>
                <w:color w:val="FF0000"/>
              </w:rPr>
            </w:pP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Pr="0032331F" w:rsidRDefault="005A18AC" w:rsidP="005F48A2">
            <w:r>
              <w:t>2</w:t>
            </w:r>
          </w:p>
        </w:tc>
        <w:tc>
          <w:tcPr>
            <w:tcW w:w="4536" w:type="dxa"/>
          </w:tcPr>
          <w:p w:rsidR="005A18AC" w:rsidRPr="00802ACC" w:rsidRDefault="005A18AC" w:rsidP="005F48A2">
            <w:pPr>
              <w:rPr>
                <w:sz w:val="22"/>
                <w:szCs w:val="22"/>
              </w:rPr>
            </w:pPr>
            <w:r w:rsidRPr="00802ACC">
              <w:rPr>
                <w:b/>
                <w:bCs/>
                <w:sz w:val="22"/>
                <w:szCs w:val="22"/>
              </w:rPr>
              <w:t>Подпрограмма 2</w:t>
            </w:r>
            <w:r w:rsidRPr="00802ACC">
              <w:rPr>
                <w:b/>
                <w:sz w:val="22"/>
                <w:szCs w:val="22"/>
              </w:rPr>
              <w:t xml:space="preserve"> «Содержание и ремонт </w:t>
            </w:r>
            <w:proofErr w:type="spellStart"/>
            <w:r w:rsidRPr="00802ACC">
              <w:rPr>
                <w:b/>
                <w:sz w:val="22"/>
                <w:szCs w:val="22"/>
              </w:rPr>
              <w:t>внутрипоселенческих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дорог </w:t>
            </w:r>
            <w:proofErr w:type="spellStart"/>
            <w:r w:rsidRPr="00802ACC"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802ACC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района Пензенской области»</w:t>
            </w:r>
          </w:p>
        </w:tc>
        <w:tc>
          <w:tcPr>
            <w:tcW w:w="1417" w:type="dxa"/>
          </w:tcPr>
          <w:p w:rsidR="005A18AC" w:rsidRPr="005A18AC" w:rsidRDefault="005A18AC" w:rsidP="00BD5FD1">
            <w:pPr>
              <w:rPr>
                <w:b/>
              </w:rPr>
            </w:pPr>
            <w:r w:rsidRPr="005A18AC">
              <w:rPr>
                <w:b/>
              </w:rPr>
              <w:t>2019 год</w:t>
            </w:r>
          </w:p>
        </w:tc>
        <w:tc>
          <w:tcPr>
            <w:tcW w:w="1701" w:type="dxa"/>
          </w:tcPr>
          <w:p w:rsidR="005A18AC" w:rsidRPr="00802ACC" w:rsidRDefault="005A18AC" w:rsidP="00F25AB5">
            <w:pPr>
              <w:jc w:val="center"/>
              <w:rPr>
                <w:b/>
              </w:rPr>
            </w:pPr>
            <w:r w:rsidRPr="00802ACC">
              <w:rPr>
                <w:b/>
              </w:rPr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0"/>
              <w:rPr>
                <w:b/>
                <w:bCs/>
              </w:rPr>
            </w:pPr>
            <w:r w:rsidRPr="005A18AC">
              <w:rPr>
                <w:b/>
                <w:bCs/>
              </w:rPr>
              <w:t>480,00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0"/>
              <w:rPr>
                <w:b/>
                <w:bCs/>
              </w:rPr>
            </w:pPr>
            <w:r w:rsidRPr="005A18AC">
              <w:rPr>
                <w:b/>
                <w:bCs/>
              </w:rPr>
              <w:t>386,83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0"/>
              <w:rPr>
                <w:b/>
                <w:bCs/>
              </w:rPr>
            </w:pPr>
            <w:r w:rsidRPr="005A18AC">
              <w:rPr>
                <w:b/>
                <w:bCs/>
              </w:rPr>
              <w:t>386,83</w:t>
            </w:r>
          </w:p>
        </w:tc>
        <w:tc>
          <w:tcPr>
            <w:tcW w:w="1984" w:type="dxa"/>
          </w:tcPr>
          <w:p w:rsidR="005A18AC" w:rsidRPr="00802ACC" w:rsidRDefault="005A18AC" w:rsidP="0012656E">
            <w:pPr>
              <w:jc w:val="center"/>
              <w:rPr>
                <w:b/>
              </w:rPr>
            </w:pPr>
            <w:r>
              <w:rPr>
                <w:b/>
              </w:rPr>
              <w:t>80,6</w:t>
            </w:r>
          </w:p>
        </w:tc>
        <w:tc>
          <w:tcPr>
            <w:tcW w:w="1418" w:type="dxa"/>
          </w:tcPr>
          <w:p w:rsidR="005A18AC" w:rsidRPr="003877C9" w:rsidRDefault="003877C9" w:rsidP="0012656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Pr="0032331F" w:rsidRDefault="005A18AC" w:rsidP="005F48A2">
            <w:r>
              <w:t>2.1</w:t>
            </w:r>
          </w:p>
        </w:tc>
        <w:tc>
          <w:tcPr>
            <w:tcW w:w="4536" w:type="dxa"/>
          </w:tcPr>
          <w:p w:rsidR="005A18AC" w:rsidRPr="00802ACC" w:rsidRDefault="005A18A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802ACC">
              <w:rPr>
                <w:sz w:val="22"/>
                <w:szCs w:val="22"/>
              </w:rPr>
              <w:t>Основное мероприятие «Качественное улучшение транспортно-эксплуатационного состояния сети автомобильных дорог местного значения»</w:t>
            </w:r>
            <w:r w:rsidRPr="00802ACC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Pr="00802ACC" w:rsidRDefault="005A18AC" w:rsidP="00F25AB5">
            <w:pPr>
              <w:jc w:val="center"/>
            </w:pPr>
            <w:r w:rsidRPr="00802ACC"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0"/>
              <w:rPr>
                <w:bCs/>
              </w:rPr>
            </w:pPr>
            <w:r w:rsidRPr="005A18AC">
              <w:rPr>
                <w:bCs/>
              </w:rPr>
              <w:t>480,00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0"/>
              <w:rPr>
                <w:bCs/>
              </w:rPr>
            </w:pPr>
            <w:r w:rsidRPr="005A18AC">
              <w:rPr>
                <w:bCs/>
              </w:rPr>
              <w:t>386,83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0"/>
              <w:rPr>
                <w:bCs/>
              </w:rPr>
            </w:pPr>
            <w:r w:rsidRPr="005A18AC">
              <w:rPr>
                <w:bCs/>
              </w:rPr>
              <w:t>386,83</w:t>
            </w:r>
          </w:p>
        </w:tc>
        <w:tc>
          <w:tcPr>
            <w:tcW w:w="1984" w:type="dxa"/>
          </w:tcPr>
          <w:p w:rsidR="005A18AC" w:rsidRPr="00802ACC" w:rsidRDefault="005A18AC" w:rsidP="008E5400">
            <w:pPr>
              <w:jc w:val="center"/>
            </w:pPr>
            <w:r>
              <w:t>80,6</w:t>
            </w:r>
          </w:p>
        </w:tc>
        <w:tc>
          <w:tcPr>
            <w:tcW w:w="1418" w:type="dxa"/>
          </w:tcPr>
          <w:p w:rsidR="005A18AC" w:rsidRPr="003877C9" w:rsidRDefault="003877C9" w:rsidP="0012656E">
            <w:pPr>
              <w:jc w:val="center"/>
            </w:pPr>
            <w:r>
              <w:t>13</w:t>
            </w:r>
          </w:p>
        </w:tc>
      </w:tr>
      <w:tr w:rsidR="005A18AC" w:rsidRPr="001C7179" w:rsidTr="005A18AC">
        <w:trPr>
          <w:trHeight w:val="240"/>
        </w:trPr>
        <w:tc>
          <w:tcPr>
            <w:tcW w:w="710" w:type="dxa"/>
          </w:tcPr>
          <w:p w:rsidR="005A18AC" w:rsidRPr="0032331F" w:rsidRDefault="005A18AC" w:rsidP="005F48A2">
            <w:r>
              <w:t>2.1.1</w:t>
            </w:r>
          </w:p>
        </w:tc>
        <w:tc>
          <w:tcPr>
            <w:tcW w:w="4536" w:type="dxa"/>
          </w:tcPr>
          <w:p w:rsidR="005A18AC" w:rsidRPr="007A7246" w:rsidRDefault="005A18A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7A7246">
              <w:rPr>
                <w:sz w:val="22"/>
                <w:szCs w:val="22"/>
              </w:rPr>
              <w:t>Расходы на содержание внутри поселенческих дорог местного значения</w:t>
            </w:r>
          </w:p>
        </w:tc>
        <w:tc>
          <w:tcPr>
            <w:tcW w:w="1417" w:type="dxa"/>
          </w:tcPr>
          <w:p w:rsidR="005A18AC" w:rsidRPr="00877D3E" w:rsidRDefault="005A18AC" w:rsidP="00BD5FD1">
            <w:r w:rsidRPr="00877D3E">
              <w:t>2019 год</w:t>
            </w:r>
          </w:p>
        </w:tc>
        <w:tc>
          <w:tcPr>
            <w:tcW w:w="1701" w:type="dxa"/>
          </w:tcPr>
          <w:p w:rsidR="005A18AC" w:rsidRPr="001C7179" w:rsidRDefault="005A18AC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476,50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383,33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  <w:outlineLvl w:val="2"/>
              <w:rPr>
                <w:bCs/>
              </w:rPr>
            </w:pPr>
            <w:r w:rsidRPr="005A18AC">
              <w:rPr>
                <w:bCs/>
              </w:rPr>
              <w:t>383,33</w:t>
            </w:r>
          </w:p>
        </w:tc>
        <w:tc>
          <w:tcPr>
            <w:tcW w:w="1984" w:type="dxa"/>
          </w:tcPr>
          <w:p w:rsidR="005A18AC" w:rsidRPr="001C7179" w:rsidRDefault="005A18AC" w:rsidP="0012656E">
            <w:pPr>
              <w:jc w:val="center"/>
            </w:pPr>
            <w:r>
              <w:t>80,4</w:t>
            </w:r>
          </w:p>
        </w:tc>
        <w:tc>
          <w:tcPr>
            <w:tcW w:w="1418" w:type="dxa"/>
          </w:tcPr>
          <w:p w:rsidR="005A18AC" w:rsidRPr="003877C9" w:rsidRDefault="003877C9" w:rsidP="0012656E">
            <w:pPr>
              <w:jc w:val="center"/>
            </w:pPr>
            <w:r w:rsidRPr="003877C9">
              <w:t>12</w:t>
            </w:r>
          </w:p>
        </w:tc>
      </w:tr>
      <w:tr w:rsidR="00573813" w:rsidRPr="001C7179" w:rsidTr="00D71CCF">
        <w:trPr>
          <w:trHeight w:val="240"/>
        </w:trPr>
        <w:tc>
          <w:tcPr>
            <w:tcW w:w="710" w:type="dxa"/>
          </w:tcPr>
          <w:p w:rsidR="00573813" w:rsidRDefault="00573813" w:rsidP="00097F88">
            <w:r>
              <w:t>2.1.5</w:t>
            </w:r>
          </w:p>
        </w:tc>
        <w:tc>
          <w:tcPr>
            <w:tcW w:w="4536" w:type="dxa"/>
          </w:tcPr>
          <w:p w:rsidR="00573813" w:rsidRDefault="00573813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7A7246">
              <w:rPr>
                <w:sz w:val="22"/>
                <w:szCs w:val="22"/>
              </w:rPr>
              <w:t xml:space="preserve">Расходы на проектно- сметную </w:t>
            </w:r>
            <w:r w:rsidRPr="007A7246">
              <w:rPr>
                <w:sz w:val="22"/>
                <w:szCs w:val="22"/>
              </w:rPr>
              <w:lastRenderedPageBreak/>
              <w:t>документацию и расчет индекса цен</w:t>
            </w:r>
          </w:p>
        </w:tc>
        <w:tc>
          <w:tcPr>
            <w:tcW w:w="1417" w:type="dxa"/>
          </w:tcPr>
          <w:p w:rsidR="00573813" w:rsidRPr="00877D3E" w:rsidRDefault="00573813" w:rsidP="00BD5FD1">
            <w:r w:rsidRPr="00877D3E">
              <w:lastRenderedPageBreak/>
              <w:t>2019 год</w:t>
            </w:r>
          </w:p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573813" w:rsidRPr="00D71CCF" w:rsidRDefault="005A18AC" w:rsidP="00D71CCF">
            <w:pPr>
              <w:jc w:val="center"/>
            </w:pPr>
            <w:r>
              <w:t>3,5</w:t>
            </w:r>
          </w:p>
        </w:tc>
        <w:tc>
          <w:tcPr>
            <w:tcW w:w="1276" w:type="dxa"/>
          </w:tcPr>
          <w:p w:rsidR="00573813" w:rsidRPr="001C7179" w:rsidRDefault="005A18AC" w:rsidP="0012656E">
            <w:pPr>
              <w:jc w:val="center"/>
            </w:pPr>
            <w:r>
              <w:t>3,5</w:t>
            </w:r>
          </w:p>
        </w:tc>
        <w:tc>
          <w:tcPr>
            <w:tcW w:w="1134" w:type="dxa"/>
          </w:tcPr>
          <w:p w:rsidR="00573813" w:rsidRPr="001C7179" w:rsidRDefault="005A18AC" w:rsidP="00802ACC">
            <w:pPr>
              <w:jc w:val="center"/>
            </w:pPr>
            <w:r>
              <w:t>3,5</w:t>
            </w: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73813" w:rsidRPr="003877C9" w:rsidRDefault="003877C9" w:rsidP="0012656E">
            <w:pPr>
              <w:jc w:val="center"/>
            </w:pPr>
            <w:r w:rsidRPr="003877C9">
              <w:t>1</w:t>
            </w:r>
          </w:p>
        </w:tc>
      </w:tr>
      <w:tr w:rsidR="00573813" w:rsidRPr="001C7179" w:rsidTr="00EF203D">
        <w:trPr>
          <w:trHeight w:val="240"/>
        </w:trPr>
        <w:tc>
          <w:tcPr>
            <w:tcW w:w="710" w:type="dxa"/>
          </w:tcPr>
          <w:p w:rsidR="00573813" w:rsidRPr="0032331F" w:rsidRDefault="00573813" w:rsidP="005F48A2"/>
        </w:tc>
        <w:tc>
          <w:tcPr>
            <w:tcW w:w="4536" w:type="dxa"/>
          </w:tcPr>
          <w:p w:rsidR="00573813" w:rsidRDefault="00573813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573813" w:rsidRPr="0032331F" w:rsidRDefault="00573813" w:rsidP="005F48A2"/>
        </w:tc>
        <w:tc>
          <w:tcPr>
            <w:tcW w:w="1701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F25AB5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1C7179" w:rsidRDefault="00573813" w:rsidP="0012656E">
            <w:pPr>
              <w:jc w:val="center"/>
              <w:rPr>
                <w:color w:val="FF0000"/>
              </w:rPr>
            </w:pPr>
          </w:p>
        </w:tc>
      </w:tr>
      <w:tr w:rsidR="005A18AC" w:rsidRPr="001C7179" w:rsidTr="005A18AC">
        <w:trPr>
          <w:trHeight w:val="240"/>
        </w:trPr>
        <w:tc>
          <w:tcPr>
            <w:tcW w:w="5246" w:type="dxa"/>
            <w:gridSpan w:val="2"/>
          </w:tcPr>
          <w:p w:rsidR="005A18AC" w:rsidRPr="00EF203D" w:rsidRDefault="005A18AC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5A18AC" w:rsidRPr="0032331F" w:rsidRDefault="005A18AC" w:rsidP="005F48A2"/>
        </w:tc>
        <w:tc>
          <w:tcPr>
            <w:tcW w:w="1701" w:type="dxa"/>
          </w:tcPr>
          <w:p w:rsidR="005A18AC" w:rsidRPr="009C510B" w:rsidRDefault="005A18AC" w:rsidP="005F48A2">
            <w:pPr>
              <w:rPr>
                <w:b/>
              </w:rPr>
            </w:pP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rPr>
                <w:bCs/>
              </w:rPr>
            </w:pPr>
            <w:r w:rsidRPr="005A18AC">
              <w:rPr>
                <w:bCs/>
              </w:rPr>
              <w:t>1 121,65</w:t>
            </w:r>
          </w:p>
        </w:tc>
        <w:tc>
          <w:tcPr>
            <w:tcW w:w="1276" w:type="dxa"/>
          </w:tcPr>
          <w:p w:rsidR="005A18AC" w:rsidRPr="005A18AC" w:rsidRDefault="005A18AC" w:rsidP="005A18AC">
            <w:pPr>
              <w:jc w:val="center"/>
              <w:rPr>
                <w:bCs/>
              </w:rPr>
            </w:pPr>
            <w:r w:rsidRPr="005A18AC">
              <w:rPr>
                <w:bCs/>
              </w:rPr>
              <w:t>1 027,37</w:t>
            </w:r>
          </w:p>
        </w:tc>
        <w:tc>
          <w:tcPr>
            <w:tcW w:w="1134" w:type="dxa"/>
          </w:tcPr>
          <w:p w:rsidR="005A18AC" w:rsidRPr="005A18AC" w:rsidRDefault="005A18AC" w:rsidP="005A18AC">
            <w:pPr>
              <w:jc w:val="center"/>
            </w:pPr>
            <w:r w:rsidRPr="005A18AC">
              <w:rPr>
                <w:bCs/>
              </w:rPr>
              <w:t>1 027,37</w:t>
            </w:r>
          </w:p>
        </w:tc>
        <w:tc>
          <w:tcPr>
            <w:tcW w:w="1984" w:type="dxa"/>
          </w:tcPr>
          <w:p w:rsidR="005A18AC" w:rsidRPr="006407BC" w:rsidRDefault="005A18AC" w:rsidP="00A43CC2">
            <w:pPr>
              <w:jc w:val="center"/>
              <w:rPr>
                <w:b/>
              </w:rPr>
            </w:pPr>
            <w:r>
              <w:rPr>
                <w:b/>
              </w:rPr>
              <w:t>91,6</w:t>
            </w:r>
          </w:p>
        </w:tc>
        <w:tc>
          <w:tcPr>
            <w:tcW w:w="1418" w:type="dxa"/>
          </w:tcPr>
          <w:p w:rsidR="005A18AC" w:rsidRPr="003877C9" w:rsidRDefault="003877C9" w:rsidP="0012656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573813" w:rsidRPr="00986BD2" w:rsidTr="005F48A2">
        <w:trPr>
          <w:trHeight w:val="240"/>
        </w:trPr>
        <w:tc>
          <w:tcPr>
            <w:tcW w:w="5246" w:type="dxa"/>
            <w:gridSpan w:val="2"/>
          </w:tcPr>
          <w:p w:rsidR="00573813" w:rsidRPr="0032331F" w:rsidRDefault="00573813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573813" w:rsidRPr="0032331F" w:rsidRDefault="00573813" w:rsidP="005F48A2"/>
        </w:tc>
        <w:tc>
          <w:tcPr>
            <w:tcW w:w="1701" w:type="dxa"/>
          </w:tcPr>
          <w:p w:rsidR="00573813" w:rsidRPr="001C7179" w:rsidRDefault="00573813" w:rsidP="005F48A2"/>
        </w:tc>
        <w:tc>
          <w:tcPr>
            <w:tcW w:w="1276" w:type="dxa"/>
          </w:tcPr>
          <w:p w:rsidR="00573813" w:rsidRPr="001C7179" w:rsidRDefault="00573813" w:rsidP="005F48A2">
            <w:pPr>
              <w:jc w:val="center"/>
            </w:pPr>
          </w:p>
        </w:tc>
        <w:tc>
          <w:tcPr>
            <w:tcW w:w="1276" w:type="dxa"/>
          </w:tcPr>
          <w:p w:rsidR="00573813" w:rsidRDefault="00573813" w:rsidP="00097F88">
            <w:pPr>
              <w:jc w:val="center"/>
            </w:pPr>
          </w:p>
        </w:tc>
        <w:tc>
          <w:tcPr>
            <w:tcW w:w="1134" w:type="dxa"/>
          </w:tcPr>
          <w:p w:rsidR="00573813" w:rsidRDefault="00573813" w:rsidP="00097F88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5F48A2">
            <w:pPr>
              <w:jc w:val="center"/>
            </w:pPr>
          </w:p>
        </w:tc>
        <w:tc>
          <w:tcPr>
            <w:tcW w:w="1418" w:type="dxa"/>
          </w:tcPr>
          <w:p w:rsidR="00573813" w:rsidRPr="00512F57" w:rsidRDefault="00573813" w:rsidP="0012656E">
            <w:pPr>
              <w:jc w:val="center"/>
            </w:pPr>
          </w:p>
        </w:tc>
      </w:tr>
      <w:tr w:rsidR="00573813" w:rsidRPr="00986BD2" w:rsidTr="005F48A2">
        <w:trPr>
          <w:trHeight w:val="240"/>
        </w:trPr>
        <w:tc>
          <w:tcPr>
            <w:tcW w:w="5246" w:type="dxa"/>
            <w:gridSpan w:val="2"/>
          </w:tcPr>
          <w:p w:rsidR="00573813" w:rsidRPr="0032331F" w:rsidRDefault="00573813" w:rsidP="005F48A2">
            <w:r w:rsidRPr="0032331F">
              <w:t>областной бюджет (</w:t>
            </w:r>
            <w:proofErr w:type="gramStart"/>
            <w:r w:rsidRPr="0032331F">
              <w:t>ОБ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573813" w:rsidRPr="0032331F" w:rsidRDefault="00573813" w:rsidP="005F48A2"/>
        </w:tc>
        <w:tc>
          <w:tcPr>
            <w:tcW w:w="1701" w:type="dxa"/>
          </w:tcPr>
          <w:p w:rsidR="00573813" w:rsidRPr="001C7179" w:rsidRDefault="00573813" w:rsidP="005F48A2"/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512F57" w:rsidRDefault="00573813" w:rsidP="0012656E">
            <w:pPr>
              <w:jc w:val="center"/>
            </w:pPr>
          </w:p>
        </w:tc>
      </w:tr>
      <w:tr w:rsidR="005A18AC" w:rsidRPr="00986BD2" w:rsidTr="005F48A2">
        <w:trPr>
          <w:trHeight w:val="240"/>
        </w:trPr>
        <w:tc>
          <w:tcPr>
            <w:tcW w:w="5246" w:type="dxa"/>
            <w:gridSpan w:val="2"/>
          </w:tcPr>
          <w:p w:rsidR="005A18AC" w:rsidRPr="0032331F" w:rsidRDefault="005A18AC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5A18AC" w:rsidRPr="0032331F" w:rsidRDefault="005A18AC" w:rsidP="005F48A2"/>
        </w:tc>
        <w:tc>
          <w:tcPr>
            <w:tcW w:w="1701" w:type="dxa"/>
          </w:tcPr>
          <w:p w:rsidR="005A18AC" w:rsidRPr="001C7179" w:rsidRDefault="005A18AC" w:rsidP="005F48A2"/>
        </w:tc>
        <w:tc>
          <w:tcPr>
            <w:tcW w:w="1276" w:type="dxa"/>
          </w:tcPr>
          <w:p w:rsidR="005A18AC" w:rsidRPr="005A18AC" w:rsidRDefault="005A18AC" w:rsidP="00BD5FD1">
            <w:pPr>
              <w:jc w:val="center"/>
              <w:rPr>
                <w:bCs/>
              </w:rPr>
            </w:pPr>
            <w:r w:rsidRPr="005A18AC">
              <w:rPr>
                <w:bCs/>
              </w:rPr>
              <w:t>1 121,65</w:t>
            </w:r>
          </w:p>
        </w:tc>
        <w:tc>
          <w:tcPr>
            <w:tcW w:w="1276" w:type="dxa"/>
          </w:tcPr>
          <w:p w:rsidR="005A18AC" w:rsidRPr="005A18AC" w:rsidRDefault="005A18AC" w:rsidP="00BD5FD1">
            <w:pPr>
              <w:jc w:val="center"/>
              <w:rPr>
                <w:bCs/>
              </w:rPr>
            </w:pPr>
            <w:r w:rsidRPr="005A18AC">
              <w:rPr>
                <w:bCs/>
              </w:rPr>
              <w:t>1 027,37</w:t>
            </w:r>
          </w:p>
        </w:tc>
        <w:tc>
          <w:tcPr>
            <w:tcW w:w="1134" w:type="dxa"/>
          </w:tcPr>
          <w:p w:rsidR="005A18AC" w:rsidRPr="005A18AC" w:rsidRDefault="005A18AC" w:rsidP="00BD5FD1">
            <w:pPr>
              <w:jc w:val="center"/>
            </w:pPr>
            <w:r w:rsidRPr="005A18AC">
              <w:rPr>
                <w:bCs/>
              </w:rPr>
              <w:t>1 027,37</w:t>
            </w:r>
          </w:p>
        </w:tc>
        <w:tc>
          <w:tcPr>
            <w:tcW w:w="1984" w:type="dxa"/>
          </w:tcPr>
          <w:p w:rsidR="005A18AC" w:rsidRPr="003877C9" w:rsidRDefault="005A18AC" w:rsidP="00BD5FD1">
            <w:pPr>
              <w:jc w:val="center"/>
            </w:pPr>
            <w:r w:rsidRPr="003877C9">
              <w:t>91,6</w:t>
            </w:r>
          </w:p>
        </w:tc>
        <w:tc>
          <w:tcPr>
            <w:tcW w:w="1418" w:type="dxa"/>
          </w:tcPr>
          <w:p w:rsidR="005A18AC" w:rsidRPr="003877C9" w:rsidRDefault="003877C9" w:rsidP="00EF1EDA">
            <w:pPr>
              <w:jc w:val="center"/>
            </w:pPr>
            <w:r>
              <w:t>25</w:t>
            </w:r>
          </w:p>
        </w:tc>
      </w:tr>
      <w:tr w:rsidR="00573813" w:rsidRPr="00986BD2" w:rsidTr="005F48A2">
        <w:trPr>
          <w:trHeight w:val="360"/>
        </w:trPr>
        <w:tc>
          <w:tcPr>
            <w:tcW w:w="5246" w:type="dxa"/>
            <w:gridSpan w:val="2"/>
          </w:tcPr>
          <w:p w:rsidR="00573813" w:rsidRPr="0032331F" w:rsidRDefault="00573813" w:rsidP="005F48A2">
            <w:r w:rsidRPr="0032331F">
              <w:t>внебюджетные     средства</w:t>
            </w:r>
            <w:r w:rsidRPr="0032331F">
              <w:br/>
              <w:t>(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573813" w:rsidRPr="0032331F" w:rsidRDefault="00573813" w:rsidP="005F48A2"/>
        </w:tc>
        <w:tc>
          <w:tcPr>
            <w:tcW w:w="1701" w:type="dxa"/>
          </w:tcPr>
          <w:p w:rsidR="00573813" w:rsidRPr="001C7179" w:rsidRDefault="00573813" w:rsidP="005F48A2"/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276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1C7179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512F57" w:rsidRDefault="00573813" w:rsidP="0012656E">
            <w:pPr>
              <w:jc w:val="center"/>
            </w:pPr>
          </w:p>
        </w:tc>
      </w:tr>
      <w:tr w:rsidR="00573813" w:rsidRPr="00986BD2" w:rsidTr="005F48A2">
        <w:trPr>
          <w:trHeight w:val="360"/>
        </w:trPr>
        <w:tc>
          <w:tcPr>
            <w:tcW w:w="5246" w:type="dxa"/>
            <w:gridSpan w:val="2"/>
          </w:tcPr>
          <w:p w:rsidR="00573813" w:rsidRPr="0032331F" w:rsidRDefault="00573813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573813" w:rsidRPr="0032331F" w:rsidRDefault="00573813" w:rsidP="005F48A2"/>
        </w:tc>
        <w:tc>
          <w:tcPr>
            <w:tcW w:w="1701" w:type="dxa"/>
          </w:tcPr>
          <w:p w:rsidR="00573813" w:rsidRPr="0032331F" w:rsidRDefault="00573813" w:rsidP="005F48A2"/>
        </w:tc>
        <w:tc>
          <w:tcPr>
            <w:tcW w:w="1276" w:type="dxa"/>
          </w:tcPr>
          <w:p w:rsidR="00573813" w:rsidRPr="0032331F" w:rsidRDefault="00573813" w:rsidP="0012656E">
            <w:pPr>
              <w:jc w:val="center"/>
            </w:pPr>
          </w:p>
        </w:tc>
        <w:tc>
          <w:tcPr>
            <w:tcW w:w="1276" w:type="dxa"/>
          </w:tcPr>
          <w:p w:rsidR="00573813" w:rsidRPr="0032331F" w:rsidRDefault="00573813" w:rsidP="0012656E">
            <w:pPr>
              <w:jc w:val="center"/>
            </w:pPr>
          </w:p>
        </w:tc>
        <w:tc>
          <w:tcPr>
            <w:tcW w:w="1134" w:type="dxa"/>
          </w:tcPr>
          <w:p w:rsidR="00573813" w:rsidRPr="0032331F" w:rsidRDefault="00573813" w:rsidP="0012656E">
            <w:pPr>
              <w:jc w:val="center"/>
            </w:pPr>
          </w:p>
        </w:tc>
        <w:tc>
          <w:tcPr>
            <w:tcW w:w="1984" w:type="dxa"/>
          </w:tcPr>
          <w:p w:rsidR="00573813" w:rsidRPr="0032331F" w:rsidRDefault="00573813" w:rsidP="0012656E">
            <w:pPr>
              <w:jc w:val="center"/>
            </w:pPr>
          </w:p>
        </w:tc>
        <w:tc>
          <w:tcPr>
            <w:tcW w:w="1418" w:type="dxa"/>
          </w:tcPr>
          <w:p w:rsidR="00573813" w:rsidRPr="0032331F" w:rsidRDefault="00573813" w:rsidP="0012656E">
            <w:pPr>
              <w:jc w:val="center"/>
            </w:pPr>
          </w:p>
        </w:tc>
      </w:tr>
    </w:tbl>
    <w:p w:rsidR="001F2015" w:rsidRDefault="001F2015" w:rsidP="009C510B">
      <w:pPr>
        <w:jc w:val="both"/>
      </w:pPr>
    </w:p>
    <w:sectPr w:rsidR="001F2015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5D"/>
    <w:rsid w:val="00026398"/>
    <w:rsid w:val="00081857"/>
    <w:rsid w:val="0008491D"/>
    <w:rsid w:val="000879C5"/>
    <w:rsid w:val="00097F88"/>
    <w:rsid w:val="000C7125"/>
    <w:rsid w:val="00124BA0"/>
    <w:rsid w:val="0012656E"/>
    <w:rsid w:val="001C1754"/>
    <w:rsid w:val="001C7179"/>
    <w:rsid w:val="001D2F4B"/>
    <w:rsid w:val="001F2015"/>
    <w:rsid w:val="002069FB"/>
    <w:rsid w:val="00215FCE"/>
    <w:rsid w:val="002C768C"/>
    <w:rsid w:val="00311D2B"/>
    <w:rsid w:val="0032331F"/>
    <w:rsid w:val="00362B61"/>
    <w:rsid w:val="00370ECD"/>
    <w:rsid w:val="003877C9"/>
    <w:rsid w:val="003D7F7F"/>
    <w:rsid w:val="004115FD"/>
    <w:rsid w:val="0046778C"/>
    <w:rsid w:val="00492F77"/>
    <w:rsid w:val="004C1262"/>
    <w:rsid w:val="004C1F4B"/>
    <w:rsid w:val="004E224D"/>
    <w:rsid w:val="00512F57"/>
    <w:rsid w:val="00573813"/>
    <w:rsid w:val="005A18AC"/>
    <w:rsid w:val="005F10BA"/>
    <w:rsid w:val="005F48A2"/>
    <w:rsid w:val="00610D69"/>
    <w:rsid w:val="006407BC"/>
    <w:rsid w:val="00660974"/>
    <w:rsid w:val="006A70CF"/>
    <w:rsid w:val="006D2C8D"/>
    <w:rsid w:val="006F369C"/>
    <w:rsid w:val="00740E5D"/>
    <w:rsid w:val="007A7246"/>
    <w:rsid w:val="007C141E"/>
    <w:rsid w:val="007C20C6"/>
    <w:rsid w:val="007E6696"/>
    <w:rsid w:val="00802ACC"/>
    <w:rsid w:val="008740AB"/>
    <w:rsid w:val="00877D3E"/>
    <w:rsid w:val="008E3799"/>
    <w:rsid w:val="00906B9C"/>
    <w:rsid w:val="009368B5"/>
    <w:rsid w:val="00981F3B"/>
    <w:rsid w:val="00986BD2"/>
    <w:rsid w:val="009C510B"/>
    <w:rsid w:val="00A64A85"/>
    <w:rsid w:val="00B01B8A"/>
    <w:rsid w:val="00B102C8"/>
    <w:rsid w:val="00B72242"/>
    <w:rsid w:val="00B73708"/>
    <w:rsid w:val="00CB3E68"/>
    <w:rsid w:val="00CD0900"/>
    <w:rsid w:val="00D341D8"/>
    <w:rsid w:val="00D71CCF"/>
    <w:rsid w:val="00E501C0"/>
    <w:rsid w:val="00EC1D8C"/>
    <w:rsid w:val="00EC4734"/>
    <w:rsid w:val="00EF1EDA"/>
    <w:rsid w:val="00EF203D"/>
    <w:rsid w:val="00F21CD6"/>
    <w:rsid w:val="00F25AB5"/>
    <w:rsid w:val="00F7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36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2017-02-27T11:03:00Z</dcterms:created>
  <dcterms:modified xsi:type="dcterms:W3CDTF">2020-02-25T14:08:00Z</dcterms:modified>
</cp:coreProperties>
</file>